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FA99C" w14:textId="3C882CCD" w:rsidR="28805E56" w:rsidRPr="00267277" w:rsidRDefault="00B1620C" w:rsidP="00625E70">
      <w:pPr>
        <w:ind w:right="-20"/>
        <w:jc w:val="center"/>
        <w:rPr>
          <w:rFonts w:ascii="Verdana" w:eastAsia="Verdana" w:hAnsi="Verdana" w:cs="Verdana"/>
          <w:lang w:val="sl-SI"/>
        </w:rPr>
      </w:pPr>
      <w:bookmarkStart w:id="0" w:name="_GoBack"/>
      <w:r>
        <w:rPr>
          <w:rFonts w:ascii="Verdana" w:eastAsia="Verdana" w:hAnsi="Verdana" w:cs="Verdana"/>
          <w:b/>
          <w:bCs/>
          <w:lang w:val="sl-SI"/>
        </w:rPr>
        <w:t>Izjava Z</w:t>
      </w:r>
      <w:r w:rsidR="00625E70">
        <w:rPr>
          <w:rFonts w:ascii="Verdana" w:eastAsia="Verdana" w:hAnsi="Verdana" w:cs="Verdana"/>
          <w:b/>
          <w:bCs/>
          <w:lang w:val="sl-SI"/>
        </w:rPr>
        <w:t>aključne konference</w:t>
      </w:r>
      <w:r w:rsidR="00267277">
        <w:rPr>
          <w:rFonts w:ascii="Verdana" w:eastAsia="Verdana" w:hAnsi="Verdana" w:cs="Verdana"/>
          <w:b/>
          <w:bCs/>
          <w:lang w:val="sl-SI"/>
        </w:rPr>
        <w:t xml:space="preserve"> o vlogi nacionalnih institucij za človekove pravice</w:t>
      </w:r>
      <w:r w:rsidR="00D461EF" w:rsidRPr="00267277">
        <w:rPr>
          <w:rStyle w:val="Sprotnaopomba-sklic"/>
          <w:rFonts w:ascii="Verdana" w:eastAsia="Verdana" w:hAnsi="Verdana" w:cs="Verdana"/>
          <w:lang w:val="sl-SI"/>
        </w:rPr>
        <w:footnoteReference w:id="2"/>
      </w:r>
    </w:p>
    <w:bookmarkEnd w:id="0"/>
    <w:p w14:paraId="664D7BDD" w14:textId="3769AC20" w:rsidR="75C8355D" w:rsidRPr="00267277" w:rsidRDefault="75C8355D" w:rsidP="75C8355D">
      <w:pPr>
        <w:ind w:left="-20" w:right="-20"/>
        <w:jc w:val="center"/>
        <w:rPr>
          <w:rFonts w:ascii="Verdana" w:eastAsia="Verdana" w:hAnsi="Verdana" w:cs="Verdana"/>
          <w:sz w:val="20"/>
          <w:szCs w:val="20"/>
          <w:lang w:val="sl-SI"/>
        </w:rPr>
      </w:pPr>
    </w:p>
    <w:p w14:paraId="3E6745C1" w14:textId="14F8B39C" w:rsidR="28805E56" w:rsidRPr="00267277" w:rsidRDefault="00083EC2" w:rsidP="75C8355D">
      <w:pPr>
        <w:ind w:left="-20" w:right="-20"/>
        <w:jc w:val="center"/>
        <w:rPr>
          <w:rFonts w:ascii="Verdana" w:eastAsia="Verdana" w:hAnsi="Verdana" w:cs="Verdana"/>
          <w:i/>
          <w:iCs/>
          <w:lang w:val="sl-SI"/>
        </w:rPr>
      </w:pPr>
      <w:r>
        <w:rPr>
          <w:rFonts w:ascii="Verdana" w:eastAsia="Verdana" w:hAnsi="Verdana" w:cs="Verdana"/>
          <w:b/>
          <w:bCs/>
          <w:i/>
          <w:iCs/>
          <w:color w:val="4472C4" w:themeColor="accent1"/>
          <w:lang w:val="sl-SI"/>
        </w:rPr>
        <w:t>Krepitev</w:t>
      </w:r>
      <w:r w:rsidR="28805E56" w:rsidRPr="00267277">
        <w:rPr>
          <w:rFonts w:ascii="Verdana" w:eastAsia="Verdana" w:hAnsi="Verdana" w:cs="Verdana"/>
          <w:b/>
          <w:bCs/>
          <w:i/>
          <w:iCs/>
          <w:color w:val="4472C4" w:themeColor="accent1"/>
          <w:lang w:val="sl-SI"/>
        </w:rPr>
        <w:t xml:space="preserve"> implementa</w:t>
      </w:r>
      <w:r>
        <w:rPr>
          <w:rFonts w:ascii="Verdana" w:eastAsia="Verdana" w:hAnsi="Verdana" w:cs="Verdana"/>
          <w:b/>
          <w:bCs/>
          <w:i/>
          <w:iCs/>
          <w:color w:val="4472C4" w:themeColor="accent1"/>
          <w:lang w:val="sl-SI"/>
        </w:rPr>
        <w:t>cije</w:t>
      </w:r>
      <w:r w:rsidR="28805E56" w:rsidRPr="00267277">
        <w:rPr>
          <w:rFonts w:ascii="Verdana" w:eastAsia="Verdana" w:hAnsi="Verdana" w:cs="Verdana"/>
          <w:b/>
          <w:bCs/>
          <w:i/>
          <w:iCs/>
          <w:color w:val="4472C4" w:themeColor="accent1"/>
          <w:lang w:val="sl-SI"/>
        </w:rPr>
        <w:t xml:space="preserve"> </w:t>
      </w:r>
      <w:r w:rsidRPr="00083EC2">
        <w:rPr>
          <w:rFonts w:ascii="Verdana" w:eastAsia="Verdana" w:hAnsi="Verdana" w:cs="Verdana"/>
          <w:b/>
          <w:bCs/>
          <w:i/>
          <w:iCs/>
          <w:color w:val="4472C4" w:themeColor="accent1"/>
          <w:lang w:val="sl-SI"/>
        </w:rPr>
        <w:t>Listin</w:t>
      </w:r>
      <w:r>
        <w:rPr>
          <w:rFonts w:ascii="Verdana" w:eastAsia="Verdana" w:hAnsi="Verdana" w:cs="Verdana"/>
          <w:b/>
          <w:bCs/>
          <w:i/>
          <w:iCs/>
          <w:color w:val="4472C4" w:themeColor="accent1"/>
          <w:lang w:val="sl-SI"/>
        </w:rPr>
        <w:t>e</w:t>
      </w:r>
      <w:r w:rsidRPr="00083EC2">
        <w:rPr>
          <w:rFonts w:ascii="Verdana" w:eastAsia="Verdana" w:hAnsi="Verdana" w:cs="Verdana"/>
          <w:b/>
          <w:bCs/>
          <w:i/>
          <w:iCs/>
          <w:color w:val="4472C4" w:themeColor="accent1"/>
          <w:lang w:val="sl-SI"/>
        </w:rPr>
        <w:t xml:space="preserve"> E</w:t>
      </w:r>
      <w:r>
        <w:rPr>
          <w:rFonts w:ascii="Verdana" w:eastAsia="Verdana" w:hAnsi="Verdana" w:cs="Verdana"/>
          <w:b/>
          <w:bCs/>
          <w:i/>
          <w:iCs/>
          <w:color w:val="4472C4" w:themeColor="accent1"/>
          <w:lang w:val="sl-SI"/>
        </w:rPr>
        <w:t>U</w:t>
      </w:r>
      <w:r w:rsidRPr="00083EC2">
        <w:rPr>
          <w:rFonts w:ascii="Verdana" w:eastAsia="Verdana" w:hAnsi="Verdana" w:cs="Verdana"/>
          <w:b/>
          <w:bCs/>
          <w:i/>
          <w:iCs/>
          <w:color w:val="4472C4" w:themeColor="accent1"/>
          <w:lang w:val="sl-SI"/>
        </w:rPr>
        <w:t xml:space="preserve"> o temeljnih pravicah</w:t>
      </w:r>
      <w:r w:rsidR="28805E56" w:rsidRPr="00267277">
        <w:rPr>
          <w:rFonts w:ascii="Verdana" w:eastAsia="Verdana" w:hAnsi="Verdana" w:cs="Verdana"/>
          <w:b/>
          <w:bCs/>
          <w:i/>
          <w:iCs/>
          <w:color w:val="4472C4" w:themeColor="accent1"/>
          <w:lang w:val="sl-SI"/>
        </w:rPr>
        <w:t xml:space="preserve">: </w:t>
      </w:r>
      <w:r>
        <w:rPr>
          <w:rFonts w:ascii="Verdana" w:eastAsia="Verdana" w:hAnsi="Verdana" w:cs="Verdana"/>
          <w:b/>
          <w:bCs/>
          <w:i/>
          <w:iCs/>
          <w:color w:val="4472C4" w:themeColor="accent1"/>
          <w:lang w:val="sl-SI"/>
        </w:rPr>
        <w:t>Močni in učinkoviti</w:t>
      </w:r>
      <w:r w:rsidR="28805E56" w:rsidRPr="00267277">
        <w:rPr>
          <w:rFonts w:ascii="Verdana" w:eastAsia="Verdana" w:hAnsi="Verdana" w:cs="Verdana"/>
          <w:b/>
          <w:bCs/>
          <w:i/>
          <w:iCs/>
          <w:color w:val="4472C4" w:themeColor="accent1"/>
          <w:lang w:val="sl-SI"/>
        </w:rPr>
        <w:t xml:space="preserve"> NHRI</w:t>
      </w:r>
      <w:r w:rsidR="00512ACD">
        <w:rPr>
          <w:rFonts w:ascii="Verdana" w:eastAsia="Verdana" w:hAnsi="Verdana" w:cs="Verdana"/>
          <w:b/>
          <w:bCs/>
          <w:i/>
          <w:iCs/>
          <w:color w:val="4472C4" w:themeColor="accent1"/>
          <w:lang w:val="sl-SI"/>
        </w:rPr>
        <w:t>-</w:t>
      </w:r>
      <w:r>
        <w:rPr>
          <w:rFonts w:ascii="Verdana" w:eastAsia="Verdana" w:hAnsi="Verdana" w:cs="Verdana"/>
          <w:b/>
          <w:bCs/>
          <w:i/>
          <w:iCs/>
          <w:color w:val="4472C4" w:themeColor="accent1"/>
          <w:lang w:val="sl-SI"/>
        </w:rPr>
        <w:t>ji</w:t>
      </w:r>
      <w:r w:rsidR="28805E56" w:rsidRPr="00267277">
        <w:rPr>
          <w:rFonts w:ascii="Verdana" w:eastAsia="Verdana" w:hAnsi="Verdana" w:cs="Verdana"/>
          <w:b/>
          <w:bCs/>
          <w:i/>
          <w:iCs/>
          <w:color w:val="4472C4" w:themeColor="accent1"/>
          <w:lang w:val="sl-SI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color w:val="4472C4" w:themeColor="accent1"/>
          <w:lang w:val="sl-SI"/>
        </w:rPr>
        <w:t>v</w:t>
      </w:r>
      <w:r w:rsidR="28805E56" w:rsidRPr="00267277">
        <w:rPr>
          <w:rFonts w:ascii="Verdana" w:eastAsia="Verdana" w:hAnsi="Verdana" w:cs="Verdana"/>
          <w:b/>
          <w:bCs/>
          <w:i/>
          <w:iCs/>
          <w:color w:val="4472C4" w:themeColor="accent1"/>
          <w:lang w:val="sl-SI"/>
        </w:rPr>
        <w:t xml:space="preserve"> EU</w:t>
      </w:r>
      <w:r w:rsidR="28805E56" w:rsidRPr="00267277">
        <w:rPr>
          <w:rFonts w:ascii="Verdana" w:eastAsia="Verdana" w:hAnsi="Verdana" w:cs="Verdana"/>
          <w:i/>
          <w:iCs/>
          <w:lang w:val="sl-SI"/>
        </w:rPr>
        <w:t xml:space="preserve"> </w:t>
      </w:r>
    </w:p>
    <w:p w14:paraId="683EF6AF" w14:textId="1D00BD4C" w:rsidR="28805E56" w:rsidRPr="00267277" w:rsidRDefault="28805E56" w:rsidP="003F3C2C">
      <w:pPr>
        <w:ind w:left="-20" w:right="-20"/>
        <w:rPr>
          <w:lang w:val="sl-SI"/>
        </w:rPr>
      </w:pPr>
      <w:r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</w:t>
      </w:r>
    </w:p>
    <w:p w14:paraId="2FF81C4E" w14:textId="4B45DDF7" w:rsidR="28805E56" w:rsidRPr="00267277" w:rsidRDefault="00267277" w:rsidP="0FB8D60E">
      <w:pPr>
        <w:ind w:left="-20" w:right="-20"/>
        <w:jc w:val="both"/>
        <w:rPr>
          <w:lang w:val="sl-SI"/>
        </w:rPr>
      </w:pPr>
      <w:r>
        <w:rPr>
          <w:rFonts w:ascii="Verdana" w:eastAsia="Verdana" w:hAnsi="Verdana" w:cs="Verdana"/>
          <w:b/>
          <w:bCs/>
          <w:sz w:val="20"/>
          <w:szCs w:val="20"/>
          <w:lang w:val="sl-SI"/>
        </w:rPr>
        <w:t>Ugotovitve projekta</w:t>
      </w:r>
    </w:p>
    <w:p w14:paraId="3E1B825A" w14:textId="4EB64A43" w:rsidR="449D11F8" w:rsidRPr="00267277" w:rsidRDefault="126D92C1" w:rsidP="00625E70">
      <w:pPr>
        <w:ind w:left="-20" w:right="-20"/>
        <w:jc w:val="both"/>
        <w:rPr>
          <w:lang w:val="sl-SI"/>
        </w:rPr>
      </w:pPr>
      <w:r w:rsidRPr="00267277">
        <w:rPr>
          <w:rFonts w:ascii="Verdana" w:eastAsia="Verdana" w:hAnsi="Verdana" w:cs="Verdana"/>
          <w:sz w:val="20"/>
          <w:szCs w:val="20"/>
          <w:lang w:val="sl-SI"/>
        </w:rPr>
        <w:t>N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>a</w:t>
      </w:r>
      <w:r w:rsidR="00083EC2">
        <w:rPr>
          <w:rFonts w:ascii="Verdana" w:eastAsia="Verdana" w:hAnsi="Verdana" w:cs="Verdana"/>
          <w:sz w:val="20"/>
          <w:szCs w:val="20"/>
          <w:lang w:val="sl-SI"/>
        </w:rPr>
        <w:t>cionalne institucije za človekove pravice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(</w:t>
      </w:r>
      <w:r w:rsidR="00512ACD">
        <w:rPr>
          <w:rFonts w:ascii="Verdana" w:eastAsia="Verdana" w:hAnsi="Verdana" w:cs="Verdana"/>
          <w:sz w:val="20"/>
          <w:szCs w:val="20"/>
          <w:lang w:val="sl-SI"/>
        </w:rPr>
        <w:t>»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>NHRI</w:t>
      </w:r>
      <w:r w:rsidR="00512ACD">
        <w:rPr>
          <w:rFonts w:ascii="Verdana" w:eastAsia="Verdana" w:hAnsi="Verdana" w:cs="Verdana"/>
          <w:sz w:val="20"/>
          <w:szCs w:val="20"/>
          <w:lang w:val="sl-SI"/>
        </w:rPr>
        <w:t>-</w:t>
      </w:r>
      <w:r w:rsidR="00083EC2">
        <w:rPr>
          <w:rFonts w:ascii="Verdana" w:eastAsia="Verdana" w:hAnsi="Verdana" w:cs="Verdana"/>
          <w:sz w:val="20"/>
          <w:szCs w:val="20"/>
          <w:lang w:val="sl-SI"/>
        </w:rPr>
        <w:t>ji</w:t>
      </w:r>
      <w:r w:rsidR="00512ACD">
        <w:rPr>
          <w:rFonts w:ascii="Verdana" w:eastAsia="Verdana" w:hAnsi="Verdana" w:cs="Verdana"/>
          <w:sz w:val="20"/>
          <w:szCs w:val="20"/>
          <w:lang w:val="sl-SI"/>
        </w:rPr>
        <w:t>«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) </w:t>
      </w:r>
      <w:r w:rsidR="00083EC2">
        <w:rPr>
          <w:rFonts w:ascii="Verdana" w:eastAsia="Verdana" w:hAnsi="Verdana" w:cs="Verdana"/>
          <w:sz w:val="20"/>
          <w:szCs w:val="20"/>
          <w:lang w:val="sl-SI"/>
        </w:rPr>
        <w:t xml:space="preserve">so ključnega pomena za spoštovanje temeljnih pravic v </w:t>
      </w:r>
      <w:r w:rsidR="00EE39D5" w:rsidRPr="00267277">
        <w:rPr>
          <w:rFonts w:ascii="Verdana" w:eastAsia="Verdana" w:hAnsi="Verdana" w:cs="Verdana"/>
          <w:sz w:val="20"/>
          <w:szCs w:val="20"/>
          <w:lang w:val="sl-SI"/>
        </w:rPr>
        <w:t>EU</w:t>
      </w:r>
      <w:r w:rsidR="00C10944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="00083EC2">
        <w:rPr>
          <w:rFonts w:ascii="Verdana" w:eastAsia="Verdana" w:hAnsi="Verdana" w:cs="Verdana"/>
          <w:sz w:val="20"/>
          <w:szCs w:val="20"/>
          <w:lang w:val="sl-SI"/>
        </w:rPr>
        <w:t xml:space="preserve">in spodbujanje skupnih vrednot </w:t>
      </w:r>
      <w:r w:rsidR="00C10944" w:rsidRPr="00267277">
        <w:rPr>
          <w:rFonts w:ascii="Verdana" w:eastAsia="Verdana" w:hAnsi="Verdana" w:cs="Verdana"/>
          <w:sz w:val="20"/>
          <w:szCs w:val="20"/>
          <w:lang w:val="sl-SI"/>
        </w:rPr>
        <w:t>EU</w:t>
      </w:r>
      <w:r w:rsidR="00083EC2">
        <w:rPr>
          <w:rFonts w:ascii="Verdana" w:eastAsia="Verdana" w:hAnsi="Verdana" w:cs="Verdana"/>
          <w:sz w:val="20"/>
          <w:szCs w:val="20"/>
          <w:lang w:val="sl-SI"/>
        </w:rPr>
        <w:t>, torej temeljnih pravic, demokracije in vladavine prava</w:t>
      </w:r>
      <w:r w:rsidR="00C10944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(2</w:t>
      </w:r>
      <w:r w:rsidR="00083EC2">
        <w:rPr>
          <w:rFonts w:ascii="Verdana" w:eastAsia="Verdana" w:hAnsi="Verdana" w:cs="Verdana"/>
          <w:sz w:val="20"/>
          <w:szCs w:val="20"/>
          <w:lang w:val="sl-SI"/>
        </w:rPr>
        <w:t>. člen</w:t>
      </w:r>
      <w:r w:rsidR="00C10944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="00083EC2">
        <w:rPr>
          <w:rFonts w:ascii="Verdana" w:eastAsia="Verdana" w:hAnsi="Verdana" w:cs="Verdana"/>
          <w:sz w:val="20"/>
          <w:szCs w:val="20"/>
          <w:lang w:val="sl-SI"/>
        </w:rPr>
        <w:t>P</w:t>
      </w:r>
      <w:r w:rsidR="00C10944" w:rsidRPr="00267277">
        <w:rPr>
          <w:rFonts w:ascii="Verdana" w:eastAsia="Verdana" w:hAnsi="Verdana" w:cs="Verdana"/>
          <w:sz w:val="20"/>
          <w:szCs w:val="20"/>
          <w:lang w:val="sl-SI"/>
        </w:rPr>
        <w:t>EU)</w:t>
      </w:r>
      <w:r w:rsidR="00EE39D5" w:rsidRPr="00267277">
        <w:rPr>
          <w:rFonts w:ascii="Verdana" w:eastAsia="Verdana" w:hAnsi="Verdana" w:cs="Verdana"/>
          <w:sz w:val="20"/>
          <w:szCs w:val="20"/>
          <w:lang w:val="sl-SI"/>
        </w:rPr>
        <w:t xml:space="preserve">. </w:t>
      </w:r>
      <w:r w:rsidR="005255E1" w:rsidRPr="00267277">
        <w:rPr>
          <w:rFonts w:ascii="Verdana" w:eastAsia="Verdana" w:hAnsi="Verdana" w:cs="Verdana"/>
          <w:sz w:val="20"/>
          <w:szCs w:val="20"/>
          <w:lang w:val="sl-SI"/>
        </w:rPr>
        <w:t>Marc</w:t>
      </w:r>
      <w:r w:rsidR="00083EC2">
        <w:rPr>
          <w:rFonts w:ascii="Verdana" w:eastAsia="Verdana" w:hAnsi="Verdana" w:cs="Verdana"/>
          <w:sz w:val="20"/>
          <w:szCs w:val="20"/>
          <w:lang w:val="sl-SI"/>
        </w:rPr>
        <w:t>a</w:t>
      </w:r>
      <w:r w:rsidR="005255E1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2021</w:t>
      </w:r>
      <w:r w:rsidR="00083EC2">
        <w:rPr>
          <w:rFonts w:ascii="Verdana" w:eastAsia="Verdana" w:hAnsi="Verdana" w:cs="Verdana"/>
          <w:sz w:val="20"/>
          <w:szCs w:val="20"/>
          <w:lang w:val="sl-SI"/>
        </w:rPr>
        <w:t xml:space="preserve"> je Svet Evropske unije prepoznal, da neodvisni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NHRI</w:t>
      </w:r>
      <w:r w:rsidR="00512ACD">
        <w:rPr>
          <w:rFonts w:ascii="Verdana" w:eastAsia="Verdana" w:hAnsi="Verdana" w:cs="Verdana"/>
          <w:sz w:val="20"/>
          <w:szCs w:val="20"/>
          <w:lang w:val="sl-SI"/>
        </w:rPr>
        <w:t>-</w:t>
      </w:r>
      <w:r w:rsidR="00083EC2" w:rsidRPr="00DA6864">
        <w:rPr>
          <w:rFonts w:ascii="Verdana" w:eastAsia="Verdana" w:hAnsi="Verdana" w:cs="Verdana"/>
          <w:sz w:val="20"/>
          <w:szCs w:val="20"/>
          <w:lang w:val="sl-SI"/>
        </w:rPr>
        <w:t>ji</w:t>
      </w:r>
      <w:r w:rsidR="696E71EB" w:rsidRPr="00DA6864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="00083EC2" w:rsidRPr="00DA6864">
        <w:rPr>
          <w:rFonts w:ascii="Verdana" w:eastAsia="Verdana" w:hAnsi="Verdana" w:cs="Verdana"/>
          <w:sz w:val="20"/>
          <w:szCs w:val="20"/>
          <w:lang w:val="sl-SI"/>
        </w:rPr>
        <w:t>in</w:t>
      </w:r>
      <w:r w:rsidR="696E71EB" w:rsidRPr="00DA6864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="00756624">
        <w:rPr>
          <w:rFonts w:ascii="Verdana" w:eastAsia="Verdana" w:hAnsi="Verdana" w:cs="Verdana"/>
          <w:sz w:val="20"/>
          <w:szCs w:val="20"/>
          <w:lang w:val="sl-SI"/>
        </w:rPr>
        <w:t>telesa</w:t>
      </w:r>
      <w:r w:rsidR="00DA6864" w:rsidRPr="00DA6864">
        <w:rPr>
          <w:rFonts w:ascii="Verdana" w:eastAsia="Verdana" w:hAnsi="Verdana" w:cs="Verdana"/>
          <w:sz w:val="20"/>
          <w:szCs w:val="20"/>
          <w:lang w:val="sl-SI"/>
        </w:rPr>
        <w:t xml:space="preserve"> za enakost</w:t>
      </w:r>
      <w:r w:rsidR="696E71EB" w:rsidRPr="00DA6864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="00963DF8" w:rsidRPr="00DA6864">
        <w:rPr>
          <w:rFonts w:ascii="Verdana" w:eastAsia="Verdana" w:hAnsi="Verdana" w:cs="Verdana"/>
          <w:sz w:val="20"/>
          <w:szCs w:val="20"/>
          <w:lang w:val="sl-SI"/>
        </w:rPr>
        <w:t>»igrajo</w:t>
      </w:r>
      <w:r w:rsidR="00963DF8">
        <w:rPr>
          <w:rFonts w:ascii="Verdana" w:eastAsia="Verdana" w:hAnsi="Verdana" w:cs="Verdana"/>
          <w:sz w:val="20"/>
          <w:szCs w:val="20"/>
          <w:lang w:val="sl-SI"/>
        </w:rPr>
        <w:t xml:space="preserve"> ključno vlogo pri spodbujanju in </w:t>
      </w:r>
      <w:r w:rsidR="00625E70">
        <w:rPr>
          <w:rFonts w:ascii="Verdana" w:eastAsia="Verdana" w:hAnsi="Verdana" w:cs="Verdana"/>
          <w:sz w:val="20"/>
          <w:szCs w:val="20"/>
          <w:lang w:val="sl-SI"/>
        </w:rPr>
        <w:t>varstvu</w:t>
      </w:r>
      <w:r w:rsidR="00963DF8">
        <w:rPr>
          <w:rFonts w:ascii="Verdana" w:eastAsia="Verdana" w:hAnsi="Verdana" w:cs="Verdana"/>
          <w:sz w:val="20"/>
          <w:szCs w:val="20"/>
          <w:lang w:val="sl-SI"/>
        </w:rPr>
        <w:t xml:space="preserve"> temeljnih pravic ter ozaveščanju in pripomorejo k zagotavljanju skladnosti nacionalnih politik z </w:t>
      </w:r>
      <w:r w:rsidR="00AA2068">
        <w:rPr>
          <w:rFonts w:ascii="Verdana" w:eastAsia="Verdana" w:hAnsi="Verdana" w:cs="Verdana"/>
          <w:sz w:val="20"/>
          <w:szCs w:val="20"/>
          <w:lang w:val="sl-SI"/>
        </w:rPr>
        <w:t>l</w:t>
      </w:r>
      <w:r w:rsidR="00963DF8">
        <w:rPr>
          <w:rFonts w:ascii="Verdana" w:eastAsia="Verdana" w:hAnsi="Verdana" w:cs="Verdana"/>
          <w:sz w:val="20"/>
          <w:szCs w:val="20"/>
          <w:lang w:val="sl-SI"/>
        </w:rPr>
        <w:t>istino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>.</w:t>
      </w:r>
      <w:r w:rsidR="00963DF8">
        <w:rPr>
          <w:rFonts w:ascii="Verdana" w:eastAsia="Verdana" w:hAnsi="Verdana" w:cs="Verdana"/>
          <w:sz w:val="20"/>
          <w:szCs w:val="20"/>
          <w:lang w:val="sl-SI"/>
        </w:rPr>
        <w:t>«</w:t>
      </w:r>
      <w:r w:rsidR="00637089" w:rsidRPr="00267277">
        <w:rPr>
          <w:rStyle w:val="Sprotnaopomba-sklic"/>
          <w:rFonts w:ascii="Verdana" w:eastAsia="Verdana" w:hAnsi="Verdana" w:cs="Verdana"/>
          <w:sz w:val="20"/>
          <w:szCs w:val="20"/>
          <w:lang w:val="sl-SI"/>
        </w:rPr>
        <w:footnoteReference w:id="3"/>
      </w:r>
    </w:p>
    <w:p w14:paraId="40FFD65C" w14:textId="77777777" w:rsidR="00B53FBD" w:rsidRPr="00267277" w:rsidRDefault="00B53FBD" w:rsidP="4C3BCEA0">
      <w:pPr>
        <w:ind w:left="-20" w:right="-20"/>
        <w:jc w:val="both"/>
        <w:rPr>
          <w:rFonts w:ascii="Verdana" w:eastAsia="Verdana" w:hAnsi="Verdana" w:cs="Verdana"/>
          <w:sz w:val="20"/>
          <w:szCs w:val="20"/>
          <w:lang w:val="sl-SI"/>
        </w:rPr>
      </w:pPr>
    </w:p>
    <w:p w14:paraId="5F7EC4A8" w14:textId="1B2DA056" w:rsidR="28805E56" w:rsidRPr="00267277" w:rsidRDefault="00512ACD" w:rsidP="4C3BCEA0">
      <w:pPr>
        <w:ind w:left="-20" w:right="-20"/>
        <w:jc w:val="both"/>
        <w:rPr>
          <w:rFonts w:ascii="Verdana" w:eastAsia="Verdana" w:hAnsi="Verdana" w:cs="Verdana"/>
          <w:color w:val="0A0A0A"/>
          <w:sz w:val="20"/>
          <w:szCs w:val="20"/>
          <w:lang w:val="sl-SI"/>
        </w:rPr>
      </w:pPr>
      <w:r w:rsidRPr="00CD72F7">
        <w:rPr>
          <w:rFonts w:ascii="Verdana" w:eastAsia="Verdana" w:hAnsi="Verdana" w:cs="Verdana"/>
          <w:sz w:val="20"/>
          <w:szCs w:val="20"/>
          <w:lang w:val="sl-SI"/>
        </w:rPr>
        <w:t>Znotraj svojih širokih mandatov za spodbujanje in varstvo človekovih pravic NHRI-ji svetujejo narodnim vladam o posledicah politik in prava (še posebej politik in prava iz Listin EU), ki jih zaradi teh na splošno čutijo človekove pravice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. </w:t>
      </w:r>
      <w:r w:rsidR="004F27C3" w:rsidRPr="004F27C3">
        <w:rPr>
          <w:rFonts w:ascii="Verdana" w:eastAsia="Verdana" w:hAnsi="Verdana" w:cs="Verdana"/>
          <w:sz w:val="20"/>
          <w:szCs w:val="20"/>
          <w:lang w:val="sl-SI"/>
        </w:rPr>
        <w:t xml:space="preserve">Glede na to, da zakonodaja EU neposredno ali posredno vpliva na znaten del oblikovanja nacionalne zakonodaje in politike, imajo </w:t>
      </w:r>
      <w:r w:rsidR="004F27C3">
        <w:rPr>
          <w:rFonts w:ascii="Verdana" w:eastAsia="Verdana" w:hAnsi="Verdana" w:cs="Verdana"/>
          <w:sz w:val="20"/>
          <w:szCs w:val="20"/>
          <w:lang w:val="sl-SI"/>
        </w:rPr>
        <w:t>NHRI</w:t>
      </w:r>
      <w:r>
        <w:rPr>
          <w:rFonts w:ascii="Verdana" w:eastAsia="Verdana" w:hAnsi="Verdana" w:cs="Verdana"/>
          <w:sz w:val="20"/>
          <w:szCs w:val="20"/>
          <w:lang w:val="sl-SI"/>
        </w:rPr>
        <w:t>-</w:t>
      </w:r>
      <w:r w:rsidR="004F27C3">
        <w:rPr>
          <w:rFonts w:ascii="Verdana" w:eastAsia="Verdana" w:hAnsi="Verdana" w:cs="Verdana"/>
          <w:sz w:val="20"/>
          <w:szCs w:val="20"/>
          <w:lang w:val="sl-SI"/>
        </w:rPr>
        <w:t>ji</w:t>
      </w:r>
      <w:r w:rsidR="004F27C3" w:rsidRPr="004F27C3">
        <w:rPr>
          <w:rFonts w:ascii="Verdana" w:eastAsia="Verdana" w:hAnsi="Verdana" w:cs="Verdana"/>
          <w:sz w:val="20"/>
          <w:szCs w:val="20"/>
          <w:lang w:val="sl-SI"/>
        </w:rPr>
        <w:t xml:space="preserve"> tudi pomembno vlogo pri spoštovanju temeljnih pravic, ko države članice prenašajo in izvajajo zakonodajo EU.</w:t>
      </w:r>
      <w:r w:rsidR="004F27C3">
        <w:rPr>
          <w:rFonts w:ascii="Verdana" w:eastAsia="Verdana" w:hAnsi="Verdana" w:cs="Verdana"/>
          <w:sz w:val="20"/>
          <w:szCs w:val="20"/>
          <w:lang w:val="sl-SI"/>
        </w:rPr>
        <w:t xml:space="preserve"> Še več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>, NHRI</w:t>
      </w:r>
      <w:r>
        <w:rPr>
          <w:rFonts w:ascii="Verdana" w:eastAsia="Verdana" w:hAnsi="Verdana" w:cs="Verdana"/>
          <w:sz w:val="20"/>
          <w:szCs w:val="20"/>
          <w:lang w:val="sl-SI"/>
        </w:rPr>
        <w:t>-</w:t>
      </w:r>
      <w:r w:rsidR="004F27C3">
        <w:rPr>
          <w:rFonts w:ascii="Verdana" w:eastAsia="Verdana" w:hAnsi="Verdana" w:cs="Verdana"/>
          <w:sz w:val="20"/>
          <w:szCs w:val="20"/>
          <w:lang w:val="sl-SI"/>
        </w:rPr>
        <w:t>ji igrajo vlogo tudi pri spremljanju vladavine prava</w:t>
      </w:r>
      <w:r w:rsidR="696E71EB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>.</w:t>
      </w:r>
      <w:r w:rsidR="00E30E56" w:rsidRPr="009413BE">
        <w:rPr>
          <w:rStyle w:val="Naslov2Znak"/>
        </w:rPr>
        <w:t xml:space="preserve">  </w:t>
      </w:r>
    </w:p>
    <w:p w14:paraId="4B2DF2A7" w14:textId="515ECCE8" w:rsidR="28805E56" w:rsidRPr="00267277" w:rsidRDefault="28805E56" w:rsidP="0FB8D60E">
      <w:pPr>
        <w:ind w:left="-20" w:right="-20"/>
        <w:jc w:val="both"/>
        <w:rPr>
          <w:lang w:val="sl-SI"/>
        </w:rPr>
      </w:pPr>
      <w:r w:rsidRPr="00267277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</w:p>
    <w:p w14:paraId="466029BA" w14:textId="246FBC11" w:rsidR="124BFCF8" w:rsidRPr="00267277" w:rsidRDefault="00BF0C43" w:rsidP="00756624">
      <w:pPr>
        <w:ind w:left="-20" w:right="-20"/>
        <w:jc w:val="both"/>
        <w:rPr>
          <w:rFonts w:ascii="Verdana" w:eastAsia="Verdana" w:hAnsi="Verdana" w:cs="Verdana"/>
          <w:sz w:val="20"/>
          <w:szCs w:val="20"/>
          <w:lang w:val="sl-SI"/>
        </w:rPr>
      </w:pPr>
      <w:r>
        <w:rPr>
          <w:rFonts w:ascii="Verdana" w:eastAsia="Verdana" w:hAnsi="Verdana" w:cs="Verdana"/>
          <w:sz w:val="20"/>
          <w:szCs w:val="20"/>
          <w:lang w:val="sl-SI"/>
        </w:rPr>
        <w:t xml:space="preserve">Do danes samo štiri države članice 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EU </w:t>
      </w:r>
      <w:r>
        <w:rPr>
          <w:rFonts w:ascii="Verdana" w:eastAsia="Verdana" w:hAnsi="Verdana" w:cs="Verdana"/>
          <w:sz w:val="20"/>
          <w:szCs w:val="20"/>
          <w:lang w:val="sl-SI"/>
        </w:rPr>
        <w:t>nimajo mednarodno akreditiranega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NHRI</w:t>
      </w:r>
      <w:r w:rsidR="00512ACD">
        <w:rPr>
          <w:rFonts w:ascii="Verdana" w:eastAsia="Verdana" w:hAnsi="Verdana" w:cs="Verdana"/>
          <w:sz w:val="20"/>
          <w:szCs w:val="20"/>
          <w:lang w:val="sl-SI"/>
        </w:rPr>
        <w:t>-</w:t>
      </w:r>
      <w:r>
        <w:rPr>
          <w:rFonts w:ascii="Verdana" w:eastAsia="Verdana" w:hAnsi="Verdana" w:cs="Verdana"/>
          <w:sz w:val="20"/>
          <w:szCs w:val="20"/>
          <w:lang w:val="sl-SI"/>
        </w:rPr>
        <w:t>ja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. </w:t>
      </w:r>
      <w:r>
        <w:rPr>
          <w:rFonts w:ascii="Verdana" w:eastAsia="Verdana" w:hAnsi="Verdana" w:cs="Verdana"/>
          <w:sz w:val="20"/>
          <w:szCs w:val="20"/>
          <w:lang w:val="sl-SI"/>
        </w:rPr>
        <w:t xml:space="preserve">Vendar institucije </w:t>
      </w:r>
      <w:r w:rsidR="696E71EB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EU </w:t>
      </w:r>
      <w:r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in države članice </w:t>
      </w:r>
      <w:r w:rsidR="00356039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tudi širše </w:t>
      </w:r>
      <w:r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ne izkoriščajo v polnosti potenciala </w:t>
      </w:r>
      <w:r w:rsidR="696E71EB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>NHRI</w:t>
      </w:r>
      <w:r w:rsidR="00512ACD">
        <w:rPr>
          <w:rFonts w:ascii="Verdana" w:eastAsia="Verdana" w:hAnsi="Verdana" w:cs="Verdana"/>
          <w:color w:val="0A0A0A"/>
          <w:sz w:val="20"/>
          <w:szCs w:val="20"/>
          <w:lang w:val="sl-SI"/>
        </w:rPr>
        <w:t>-</w:t>
      </w:r>
      <w:r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jev v kontekstu razvoja, prenosa in </w:t>
      </w:r>
      <w:r w:rsidR="696E71EB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>implementa</w:t>
      </w:r>
      <w:r>
        <w:rPr>
          <w:rFonts w:ascii="Verdana" w:eastAsia="Verdana" w:hAnsi="Verdana" w:cs="Verdana"/>
          <w:color w:val="0A0A0A"/>
          <w:sz w:val="20"/>
          <w:szCs w:val="20"/>
          <w:lang w:val="sl-SI"/>
        </w:rPr>
        <w:t>cije zakonodaje</w:t>
      </w:r>
      <w:r w:rsidR="696E71EB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EU </w:t>
      </w:r>
      <w:r w:rsidR="1CBA0396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>(</w:t>
      </w:r>
      <w:r w:rsidR="001F2830">
        <w:rPr>
          <w:rFonts w:ascii="Verdana" w:eastAsia="Verdana" w:hAnsi="Verdana" w:cs="Verdana"/>
          <w:color w:val="0A0A0A"/>
          <w:sz w:val="20"/>
          <w:szCs w:val="20"/>
          <w:lang w:val="sl-SI"/>
        </w:rPr>
        <w:t>vključno z ocenami učinka na temeljne pravice</w:t>
      </w:r>
      <w:r w:rsidR="1CBA0396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) </w:t>
      </w:r>
      <w:r w:rsidR="001F2830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ali spremljanja </w:t>
      </w:r>
      <w:r w:rsidR="00356039">
        <w:rPr>
          <w:rFonts w:ascii="Verdana" w:eastAsia="Verdana" w:hAnsi="Verdana" w:cs="Verdana"/>
          <w:color w:val="0A0A0A"/>
          <w:sz w:val="20"/>
          <w:szCs w:val="20"/>
          <w:lang w:val="sl-SI"/>
        </w:rPr>
        <w:t>L</w:t>
      </w:r>
      <w:r w:rsidR="001F2830">
        <w:rPr>
          <w:rFonts w:ascii="Verdana" w:eastAsia="Verdana" w:hAnsi="Verdana" w:cs="Verdana"/>
          <w:color w:val="0A0A0A"/>
          <w:sz w:val="20"/>
          <w:szCs w:val="20"/>
          <w:lang w:val="sl-SI"/>
        </w:rPr>
        <w:t>istine in</w:t>
      </w:r>
      <w:r w:rsidR="696E71EB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</w:t>
      </w:r>
      <w:r w:rsidR="001F2830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s </w:t>
      </w:r>
      <w:r w:rsidR="00756624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Konvencijo o pravicah invalidov </w:t>
      </w:r>
      <w:r w:rsidR="001F2830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skladne uporabe </w:t>
      </w:r>
      <w:r w:rsidR="696E71EB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>EU</w:t>
      </w:r>
      <w:r w:rsidR="00671AC4">
        <w:rPr>
          <w:rFonts w:ascii="Verdana" w:eastAsia="Verdana" w:hAnsi="Verdana" w:cs="Verdana"/>
          <w:color w:val="0A0A0A"/>
          <w:sz w:val="20"/>
          <w:szCs w:val="20"/>
          <w:lang w:val="sl-SI"/>
        </w:rPr>
        <w:t>-</w:t>
      </w:r>
      <w:r w:rsidR="001F2830">
        <w:rPr>
          <w:rFonts w:ascii="Verdana" w:eastAsia="Verdana" w:hAnsi="Verdana" w:cs="Verdana"/>
          <w:color w:val="0A0A0A"/>
          <w:sz w:val="20"/>
          <w:szCs w:val="20"/>
          <w:lang w:val="sl-SI"/>
        </w:rPr>
        <w:t>sredstev</w:t>
      </w:r>
      <w:r w:rsidR="696E71EB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. </w:t>
      </w:r>
      <w:bookmarkStart w:id="1" w:name="_Hlk158974421"/>
      <w:bookmarkStart w:id="2" w:name="_Hlk158974352"/>
      <w:r w:rsidR="00671AC4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Kljub temu </w:t>
      </w:r>
      <w:r w:rsidR="001F2830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obstaja pozitiven </w:t>
      </w:r>
      <w:r w:rsidR="4675F713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>trend</w:t>
      </w:r>
      <w:r w:rsidR="26C970BF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, </w:t>
      </w:r>
      <w:r w:rsidR="001F2830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posebno v povezavi </w:t>
      </w:r>
      <w:r w:rsidR="00671AC4">
        <w:rPr>
          <w:rFonts w:ascii="Verdana" w:eastAsia="Verdana" w:hAnsi="Verdana" w:cs="Verdana"/>
          <w:color w:val="0A0A0A"/>
          <w:sz w:val="20"/>
          <w:szCs w:val="20"/>
          <w:lang w:val="sl-SI"/>
        </w:rPr>
        <w:t>s tem, kako NHRI-ji uporabljajo</w:t>
      </w:r>
      <w:r w:rsidR="001F2830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Listine </w:t>
      </w:r>
      <w:r w:rsidR="26C970BF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>EU</w:t>
      </w:r>
      <w:r w:rsidR="00671AC4">
        <w:rPr>
          <w:rFonts w:ascii="Verdana" w:eastAsia="Verdana" w:hAnsi="Verdana" w:cs="Verdana"/>
          <w:color w:val="0A0A0A"/>
          <w:sz w:val="20"/>
          <w:szCs w:val="20"/>
          <w:lang w:val="sl-SI"/>
        </w:rPr>
        <w:t>,</w:t>
      </w:r>
      <w:r w:rsidR="26C970BF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</w:t>
      </w:r>
      <w:r w:rsidR="00671AC4">
        <w:rPr>
          <w:rFonts w:ascii="Verdana" w:eastAsia="Verdana" w:hAnsi="Verdana" w:cs="Verdana"/>
          <w:color w:val="0A0A0A"/>
          <w:sz w:val="20"/>
          <w:szCs w:val="20"/>
          <w:lang w:val="sl-SI"/>
        </w:rPr>
        <w:t>ter v povezavi z</w:t>
      </w:r>
      <w:r w:rsidR="001F2830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njihovi</w:t>
      </w:r>
      <w:r w:rsidR="00671AC4">
        <w:rPr>
          <w:rFonts w:ascii="Verdana" w:eastAsia="Verdana" w:hAnsi="Verdana" w:cs="Verdana"/>
          <w:color w:val="0A0A0A"/>
          <w:sz w:val="20"/>
          <w:szCs w:val="20"/>
          <w:lang w:val="sl-SI"/>
        </w:rPr>
        <w:t>mi</w:t>
      </w:r>
      <w:r w:rsidR="001F2830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prispevk</w:t>
      </w:r>
      <w:r w:rsidR="00671AC4">
        <w:rPr>
          <w:rFonts w:ascii="Verdana" w:eastAsia="Verdana" w:hAnsi="Verdana" w:cs="Verdana"/>
          <w:color w:val="0A0A0A"/>
          <w:sz w:val="20"/>
          <w:szCs w:val="20"/>
          <w:lang w:val="sl-SI"/>
        </w:rPr>
        <w:t>i</w:t>
      </w:r>
      <w:r w:rsidR="001F2830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preko </w:t>
      </w:r>
      <w:r w:rsidR="0D209894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ENNHRI </w:t>
      </w:r>
      <w:r w:rsidR="001F2830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za letna poročila </w:t>
      </w:r>
      <w:r w:rsidR="00143793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komisije </w:t>
      </w:r>
      <w:r w:rsidR="001F2830">
        <w:rPr>
          <w:rFonts w:ascii="Verdana" w:eastAsia="Verdana" w:hAnsi="Verdana" w:cs="Verdana"/>
          <w:color w:val="0A0A0A"/>
          <w:sz w:val="20"/>
          <w:szCs w:val="20"/>
          <w:lang w:val="sl-SI"/>
        </w:rPr>
        <w:t>o Listini</w:t>
      </w:r>
      <w:r w:rsidR="53E1B023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, </w:t>
      </w:r>
      <w:r w:rsidR="00671AC4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dalje pa tudi v zvezi z </w:t>
      </w:r>
      <w:r w:rsidR="004A3067">
        <w:rPr>
          <w:rFonts w:ascii="Verdana" w:eastAsia="Verdana" w:hAnsi="Verdana" w:cs="Verdana"/>
          <w:color w:val="0A0A0A"/>
          <w:sz w:val="20"/>
          <w:szCs w:val="20"/>
          <w:lang w:val="sl-SI"/>
        </w:rPr>
        <w:t>dosledn</w:t>
      </w:r>
      <w:r w:rsidR="00671AC4">
        <w:rPr>
          <w:rFonts w:ascii="Verdana" w:eastAsia="Verdana" w:hAnsi="Verdana" w:cs="Verdana"/>
          <w:color w:val="0A0A0A"/>
          <w:sz w:val="20"/>
          <w:szCs w:val="20"/>
          <w:lang w:val="sl-SI"/>
        </w:rPr>
        <w:t>im</w:t>
      </w:r>
      <w:r w:rsidR="004A306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sodelovanj</w:t>
      </w:r>
      <w:r w:rsidR="00671AC4">
        <w:rPr>
          <w:rFonts w:ascii="Verdana" w:eastAsia="Verdana" w:hAnsi="Verdana" w:cs="Verdana"/>
          <w:color w:val="0A0A0A"/>
          <w:sz w:val="20"/>
          <w:szCs w:val="20"/>
          <w:lang w:val="sl-SI"/>
        </w:rPr>
        <w:t>em</w:t>
      </w:r>
      <w:r w:rsidR="004A306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</w:t>
      </w:r>
      <w:r w:rsidR="53E1B023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>NHRI</w:t>
      </w:r>
      <w:r w:rsidR="00512ACD">
        <w:rPr>
          <w:rFonts w:ascii="Verdana" w:eastAsia="Verdana" w:hAnsi="Verdana" w:cs="Verdana"/>
          <w:color w:val="0A0A0A"/>
          <w:sz w:val="20"/>
          <w:szCs w:val="20"/>
          <w:lang w:val="sl-SI"/>
        </w:rPr>
        <w:t>-</w:t>
      </w:r>
      <w:r w:rsidR="004A3067">
        <w:rPr>
          <w:rFonts w:ascii="Verdana" w:eastAsia="Verdana" w:hAnsi="Verdana" w:cs="Verdana"/>
          <w:color w:val="0A0A0A"/>
          <w:sz w:val="20"/>
          <w:szCs w:val="20"/>
          <w:lang w:val="sl-SI"/>
        </w:rPr>
        <w:t>jev</w:t>
      </w:r>
      <w:r w:rsidR="53E1B023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</w:t>
      </w:r>
      <w:r w:rsidR="004A3067">
        <w:rPr>
          <w:rFonts w:ascii="Verdana" w:eastAsia="Verdana" w:hAnsi="Verdana" w:cs="Verdana"/>
          <w:color w:val="0A0A0A"/>
          <w:sz w:val="20"/>
          <w:szCs w:val="20"/>
          <w:lang w:val="sl-SI"/>
        </w:rPr>
        <w:t>v okviru poročanja o vladavini prava in</w:t>
      </w:r>
      <w:r w:rsidR="53E1B023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</w:t>
      </w:r>
      <w:r w:rsidR="00671AC4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v </w:t>
      </w:r>
      <w:r w:rsidR="004A306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njihovih prispevkih k </w:t>
      </w:r>
      <w:r w:rsidR="53E1B023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>relevant</w:t>
      </w:r>
      <w:r w:rsidR="004A306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nim posvetovanjem o politiki </w:t>
      </w:r>
      <w:r w:rsidR="00671AC4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ter </w:t>
      </w:r>
      <w:r w:rsidR="004A306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zakonodajnih pobudah </w:t>
      </w:r>
      <w:r w:rsidR="7A9148D6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>EU</w:t>
      </w:r>
      <w:r w:rsidR="004A306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, </w:t>
      </w:r>
      <w:r w:rsidR="00671AC4">
        <w:rPr>
          <w:rFonts w:ascii="Verdana" w:eastAsia="Verdana" w:hAnsi="Verdana" w:cs="Verdana"/>
          <w:color w:val="0A0A0A"/>
          <w:sz w:val="20"/>
          <w:szCs w:val="20"/>
          <w:lang w:val="sl-SI"/>
        </w:rPr>
        <w:t>denimo</w:t>
      </w:r>
      <w:r w:rsidR="004A306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v povezavi s</w:t>
      </w:r>
      <w:r w:rsidR="7A9148D6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</w:t>
      </w:r>
      <w:proofErr w:type="spellStart"/>
      <w:r w:rsidR="7A9148D6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>SLAPPs</w:t>
      </w:r>
      <w:proofErr w:type="spellEnd"/>
      <w:r w:rsidR="7A9148D6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</w:t>
      </w:r>
      <w:r w:rsidR="004A3067">
        <w:rPr>
          <w:rFonts w:ascii="Verdana" w:eastAsia="Verdana" w:hAnsi="Verdana" w:cs="Verdana"/>
          <w:color w:val="0A0A0A"/>
          <w:sz w:val="20"/>
          <w:szCs w:val="20"/>
          <w:lang w:val="sl-SI"/>
        </w:rPr>
        <w:t>ali</w:t>
      </w:r>
      <w:r w:rsidR="7A9148D6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EU</w:t>
      </w:r>
      <w:r w:rsidR="00671AC4">
        <w:rPr>
          <w:rFonts w:ascii="Verdana" w:eastAsia="Verdana" w:hAnsi="Verdana" w:cs="Verdana"/>
          <w:color w:val="0A0A0A"/>
          <w:sz w:val="20"/>
          <w:szCs w:val="20"/>
          <w:lang w:val="sl-SI"/>
        </w:rPr>
        <w:t>-</w:t>
      </w:r>
      <w:r w:rsidR="004A3067">
        <w:rPr>
          <w:rFonts w:ascii="Verdana" w:eastAsia="Verdana" w:hAnsi="Verdana" w:cs="Verdana"/>
          <w:color w:val="0A0A0A"/>
          <w:sz w:val="20"/>
          <w:szCs w:val="20"/>
          <w:lang w:val="sl-SI"/>
        </w:rPr>
        <w:t>paket</w:t>
      </w:r>
      <w:r w:rsidR="00671AC4">
        <w:rPr>
          <w:rFonts w:ascii="Verdana" w:eastAsia="Verdana" w:hAnsi="Verdana" w:cs="Verdana"/>
          <w:color w:val="0A0A0A"/>
          <w:sz w:val="20"/>
          <w:szCs w:val="20"/>
          <w:lang w:val="sl-SI"/>
        </w:rPr>
        <w:t>om</w:t>
      </w:r>
      <w:r w:rsidR="004A306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Zaščita demokracije</w:t>
      </w:r>
      <w:r w:rsidR="26C970BF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. </w:t>
      </w:r>
      <w:bookmarkEnd w:id="1"/>
    </w:p>
    <w:bookmarkEnd w:id="2"/>
    <w:p w14:paraId="179E68D3" w14:textId="78008481" w:rsidR="124BFCF8" w:rsidRPr="00267277" w:rsidRDefault="124BFCF8" w:rsidP="3C88269A">
      <w:pPr>
        <w:ind w:left="-20" w:right="-20"/>
        <w:jc w:val="both"/>
        <w:rPr>
          <w:rFonts w:ascii="Verdana" w:eastAsia="Verdana" w:hAnsi="Verdana" w:cs="Verdana"/>
          <w:color w:val="0A0A0A"/>
          <w:sz w:val="20"/>
          <w:szCs w:val="20"/>
          <w:lang w:val="sl-SI"/>
        </w:rPr>
      </w:pPr>
    </w:p>
    <w:p w14:paraId="0F0951DE" w14:textId="4B02AE41" w:rsidR="124BFCF8" w:rsidRPr="00267277" w:rsidRDefault="002B6289" w:rsidP="3C88269A">
      <w:pPr>
        <w:ind w:left="-20" w:right="-20"/>
        <w:jc w:val="both"/>
        <w:rPr>
          <w:rFonts w:ascii="Verdana" w:eastAsia="Verdana" w:hAnsi="Verdana" w:cs="Verdana"/>
          <w:sz w:val="20"/>
          <w:szCs w:val="20"/>
          <w:lang w:val="sl-SI"/>
        </w:rPr>
      </w:pPr>
      <w:r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Regionalni projekt in raziskava </w:t>
      </w:r>
      <w:r w:rsidR="32F73458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FRA </w:t>
      </w:r>
      <w:r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sta prepoznala načine, </w:t>
      </w:r>
      <w:r w:rsidR="00671AC4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na katere </w:t>
      </w:r>
      <w:r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lahko </w:t>
      </w:r>
      <w:r w:rsidR="3C11DE0D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>NHRI</w:t>
      </w:r>
      <w:r w:rsidR="00512ACD">
        <w:rPr>
          <w:rFonts w:ascii="Verdana" w:eastAsia="Verdana" w:hAnsi="Verdana" w:cs="Verdana"/>
          <w:color w:val="0A0A0A"/>
          <w:sz w:val="20"/>
          <w:szCs w:val="20"/>
          <w:lang w:val="sl-SI"/>
        </w:rPr>
        <w:t>-</w:t>
      </w:r>
      <w:r>
        <w:rPr>
          <w:rFonts w:ascii="Verdana" w:eastAsia="Verdana" w:hAnsi="Verdana" w:cs="Verdana"/>
          <w:color w:val="0A0A0A"/>
          <w:sz w:val="20"/>
          <w:szCs w:val="20"/>
          <w:lang w:val="sl-SI"/>
        </w:rPr>
        <w:t>ji</w:t>
      </w:r>
      <w:r w:rsidR="3C11DE0D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</w:t>
      </w:r>
      <w:r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prispevajo k dvigu ozaveščenosti o pomembnosti zakonov </w:t>
      </w:r>
      <w:r w:rsidR="3C11DE0D" w:rsidRPr="00267277">
        <w:rPr>
          <w:rFonts w:ascii="Verdana" w:eastAsia="Verdana" w:hAnsi="Verdana" w:cs="Verdana"/>
          <w:color w:val="000000" w:themeColor="text1"/>
          <w:sz w:val="20"/>
          <w:szCs w:val="20"/>
          <w:lang w:val="sl-SI"/>
        </w:rPr>
        <w:t xml:space="preserve">EU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sl-SI"/>
        </w:rPr>
        <w:t>med državljani</w:t>
      </w:r>
      <w:r w:rsidR="3C11DE0D" w:rsidRPr="00267277">
        <w:rPr>
          <w:rFonts w:ascii="Verdana" w:eastAsia="Verdana" w:hAnsi="Verdana" w:cs="Verdana"/>
          <w:color w:val="000000" w:themeColor="text1"/>
          <w:sz w:val="20"/>
          <w:szCs w:val="20"/>
          <w:lang w:val="sl-SI"/>
        </w:rPr>
        <w:t>, civil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sl-SI"/>
        </w:rPr>
        <w:t>no družbo</w:t>
      </w:r>
      <w:r w:rsidR="3C11DE0D" w:rsidRPr="00267277">
        <w:rPr>
          <w:rFonts w:ascii="Verdana" w:eastAsia="Verdana" w:hAnsi="Verdana" w:cs="Verdana"/>
          <w:color w:val="000000" w:themeColor="text1"/>
          <w:sz w:val="20"/>
          <w:szCs w:val="20"/>
          <w:lang w:val="sl-SI"/>
        </w:rPr>
        <w:t xml:space="preserve">,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sl-SI"/>
        </w:rPr>
        <w:t>pravnimi strokovnjaki</w:t>
      </w:r>
      <w:r w:rsidR="34D6663E" w:rsidRPr="00267277">
        <w:rPr>
          <w:rFonts w:ascii="Verdana" w:eastAsia="Verdana" w:hAnsi="Verdana" w:cs="Verdana"/>
          <w:color w:val="000000" w:themeColor="text1"/>
          <w:sz w:val="20"/>
          <w:szCs w:val="20"/>
          <w:lang w:val="sl-SI"/>
        </w:rPr>
        <w:t xml:space="preserve">,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sl-SI"/>
        </w:rPr>
        <w:t>oblikovalci politike in mediji</w:t>
      </w:r>
      <w:r w:rsidR="00671AC4">
        <w:rPr>
          <w:rFonts w:ascii="Verdana" w:eastAsia="Verdana" w:hAnsi="Verdana" w:cs="Verdana"/>
          <w:color w:val="000000" w:themeColor="text1"/>
          <w:sz w:val="20"/>
          <w:szCs w:val="20"/>
          <w:lang w:val="sl-SI"/>
        </w:rPr>
        <w:t>,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sl-SI"/>
        </w:rPr>
        <w:t xml:space="preserve"> </w:t>
      </w:r>
      <w:r w:rsidR="00671AC4">
        <w:rPr>
          <w:rFonts w:ascii="Verdana" w:eastAsia="Verdana" w:hAnsi="Verdana" w:cs="Verdana"/>
          <w:color w:val="000000" w:themeColor="text1"/>
          <w:sz w:val="20"/>
          <w:szCs w:val="20"/>
          <w:lang w:val="sl-SI"/>
        </w:rPr>
        <w:t xml:space="preserve">s čimer lahko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sl-SI"/>
        </w:rPr>
        <w:t xml:space="preserve">pripomorejo </w:t>
      </w:r>
      <w:r w:rsidR="00671AC4">
        <w:rPr>
          <w:rFonts w:ascii="Verdana" w:eastAsia="Verdana" w:hAnsi="Verdana" w:cs="Verdana"/>
          <w:color w:val="000000" w:themeColor="text1"/>
          <w:sz w:val="20"/>
          <w:szCs w:val="20"/>
          <w:lang w:val="sl-SI"/>
        </w:rPr>
        <w:t xml:space="preserve">pri obravnavanju problematike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sl-SI"/>
        </w:rPr>
        <w:t>nizk</w:t>
      </w:r>
      <w:r w:rsidR="00671AC4">
        <w:rPr>
          <w:rFonts w:ascii="Verdana" w:eastAsia="Verdana" w:hAnsi="Verdana" w:cs="Verdana"/>
          <w:color w:val="000000" w:themeColor="text1"/>
          <w:sz w:val="20"/>
          <w:szCs w:val="20"/>
          <w:lang w:val="sl-SI"/>
        </w:rPr>
        <w:t>e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sl-SI"/>
        </w:rPr>
        <w:t xml:space="preserve"> ozaveščenost</w:t>
      </w:r>
      <w:r w:rsidR="00671AC4">
        <w:rPr>
          <w:rFonts w:ascii="Verdana" w:eastAsia="Verdana" w:hAnsi="Verdana" w:cs="Verdana"/>
          <w:color w:val="000000" w:themeColor="text1"/>
          <w:sz w:val="20"/>
          <w:szCs w:val="20"/>
          <w:lang w:val="sl-SI"/>
        </w:rPr>
        <w:t>i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sl-SI"/>
        </w:rPr>
        <w:t xml:space="preserve"> o </w:t>
      </w:r>
      <w:r w:rsidR="00671AC4">
        <w:rPr>
          <w:rFonts w:ascii="Verdana" w:eastAsia="Verdana" w:hAnsi="Verdana" w:cs="Verdana"/>
          <w:color w:val="000000" w:themeColor="text1"/>
          <w:sz w:val="20"/>
          <w:szCs w:val="20"/>
          <w:lang w:val="sl-SI"/>
        </w:rPr>
        <w:t>L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sl-SI"/>
        </w:rPr>
        <w:t>istini med</w:t>
      </w:r>
      <w:r w:rsidR="3C11DE0D" w:rsidRPr="00267277">
        <w:rPr>
          <w:rFonts w:ascii="Verdana" w:eastAsia="Verdana" w:hAnsi="Verdana" w:cs="Verdana"/>
          <w:color w:val="000000" w:themeColor="text1"/>
          <w:sz w:val="20"/>
          <w:szCs w:val="20"/>
          <w:lang w:val="sl-SI"/>
        </w:rPr>
        <w:t xml:space="preserve">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sl-SI"/>
        </w:rPr>
        <w:t>pravniki in javnimi uslužbenci</w:t>
      </w:r>
      <w:r w:rsidR="3C11DE0D" w:rsidRPr="00267277">
        <w:rPr>
          <w:rFonts w:ascii="Verdana" w:eastAsia="Verdana" w:hAnsi="Verdana" w:cs="Verdana"/>
          <w:color w:val="000000" w:themeColor="text1"/>
          <w:sz w:val="20"/>
          <w:szCs w:val="20"/>
          <w:lang w:val="sl-SI"/>
        </w:rPr>
        <w:t>.</w:t>
      </w:r>
      <w:r w:rsidR="0E7B7C4F" w:rsidRPr="00267277">
        <w:rPr>
          <w:rFonts w:ascii="Verdana" w:eastAsia="Verdana" w:hAnsi="Verdana" w:cs="Verdana"/>
          <w:color w:val="000000" w:themeColor="text1"/>
          <w:sz w:val="20"/>
          <w:szCs w:val="20"/>
          <w:lang w:val="sl-SI"/>
        </w:rPr>
        <w:t xml:space="preserve">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sl-SI"/>
        </w:rPr>
        <w:t>Regionalni projekt in raziskava F</w:t>
      </w:r>
      <w:r w:rsidR="50991401" w:rsidRPr="00267277">
        <w:rPr>
          <w:rFonts w:ascii="Verdana" w:eastAsia="Verdana" w:hAnsi="Verdana" w:cs="Verdana"/>
          <w:color w:val="000000" w:themeColor="text1"/>
          <w:sz w:val="20"/>
          <w:szCs w:val="20"/>
          <w:lang w:val="sl-SI"/>
        </w:rPr>
        <w:t xml:space="preserve">RA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sl-SI"/>
        </w:rPr>
        <w:t xml:space="preserve">sta izpostavila tudi potrebo po bolj vsebinskem sodelovanju akterjev temeljnih pravic, denimo </w:t>
      </w:r>
      <w:r w:rsidR="592056B9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>NHRI</w:t>
      </w:r>
      <w:r w:rsidR="00512ACD">
        <w:rPr>
          <w:rFonts w:ascii="Verdana" w:eastAsia="Verdana" w:hAnsi="Verdana" w:cs="Verdana"/>
          <w:color w:val="0A0A0A"/>
          <w:sz w:val="20"/>
          <w:szCs w:val="20"/>
          <w:lang w:val="sl-SI"/>
        </w:rPr>
        <w:t>-</w:t>
      </w:r>
      <w:r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jev, pri </w:t>
      </w:r>
      <w:r w:rsidRPr="002B6289">
        <w:rPr>
          <w:rFonts w:ascii="Verdana" w:eastAsia="Verdana" w:hAnsi="Verdana" w:cs="Verdana"/>
          <w:color w:val="0A0A0A"/>
          <w:sz w:val="20"/>
          <w:szCs w:val="20"/>
          <w:lang w:val="sl-SI"/>
        </w:rPr>
        <w:t>obravnav</w:t>
      </w:r>
      <w:r>
        <w:rPr>
          <w:rFonts w:ascii="Verdana" w:eastAsia="Verdana" w:hAnsi="Verdana" w:cs="Verdana"/>
          <w:color w:val="0A0A0A"/>
          <w:sz w:val="20"/>
          <w:szCs w:val="20"/>
          <w:lang w:val="sl-SI"/>
        </w:rPr>
        <w:t>i</w:t>
      </w:r>
      <w:r w:rsidRPr="002B6289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pogojenosti skladov EU</w:t>
      </w:r>
      <w:r w:rsidR="592056B9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</w:t>
      </w:r>
      <w:r>
        <w:rPr>
          <w:rFonts w:ascii="Verdana" w:eastAsia="Verdana" w:hAnsi="Verdana" w:cs="Verdana"/>
          <w:color w:val="0A0A0A"/>
          <w:sz w:val="20"/>
          <w:szCs w:val="20"/>
          <w:lang w:val="sl-SI"/>
        </w:rPr>
        <w:t>kot dodatni nalogi</w:t>
      </w:r>
      <w:r w:rsidR="00981D60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, </w:t>
      </w:r>
      <w:r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ki bo v zameno zahtevala zadostne človeške in finančne vire </w:t>
      </w:r>
      <w:r w:rsidR="003236D9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>NHRI</w:t>
      </w:r>
      <w:r w:rsidR="00512ACD">
        <w:rPr>
          <w:rFonts w:ascii="Verdana" w:eastAsia="Verdana" w:hAnsi="Verdana" w:cs="Verdana"/>
          <w:color w:val="0A0A0A"/>
          <w:sz w:val="20"/>
          <w:szCs w:val="20"/>
          <w:lang w:val="sl-SI"/>
        </w:rPr>
        <w:t>-</w:t>
      </w:r>
      <w:r>
        <w:rPr>
          <w:rFonts w:ascii="Verdana" w:eastAsia="Verdana" w:hAnsi="Verdana" w:cs="Verdana"/>
          <w:color w:val="0A0A0A"/>
          <w:sz w:val="20"/>
          <w:szCs w:val="20"/>
          <w:lang w:val="sl-SI"/>
        </w:rPr>
        <w:t>jev</w:t>
      </w:r>
      <w:r w:rsidR="658B1659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>.</w:t>
      </w:r>
      <w:r w:rsidR="2BDF4FB2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</w:t>
      </w:r>
      <w:r>
        <w:rPr>
          <w:rFonts w:ascii="Verdana" w:eastAsia="Verdana" w:hAnsi="Verdana" w:cs="Verdana"/>
          <w:color w:val="0A0A0A"/>
          <w:sz w:val="20"/>
          <w:szCs w:val="20"/>
          <w:lang w:val="sl-SI"/>
        </w:rPr>
        <w:t>Medtem ko</w:t>
      </w:r>
      <w:r w:rsidR="2BDF4FB2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NHRI</w:t>
      </w:r>
      <w:r w:rsidR="00512ACD">
        <w:rPr>
          <w:rFonts w:ascii="Verdana" w:eastAsia="Verdana" w:hAnsi="Verdana" w:cs="Verdana"/>
          <w:color w:val="0A0A0A"/>
          <w:sz w:val="20"/>
          <w:szCs w:val="20"/>
          <w:lang w:val="sl-SI"/>
        </w:rPr>
        <w:t>-</w:t>
      </w:r>
      <w:r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ji zedinjeno prispevajo k letnemu poročanju </w:t>
      </w:r>
      <w:r>
        <w:rPr>
          <w:rFonts w:ascii="Verdana" w:eastAsia="Verdana" w:hAnsi="Verdana" w:cs="Verdana"/>
          <w:color w:val="0A0A0A"/>
          <w:sz w:val="20"/>
          <w:szCs w:val="20"/>
          <w:lang w:val="sl-SI"/>
        </w:rPr>
        <w:lastRenderedPageBreak/>
        <w:t xml:space="preserve">komisije o vladavini prava preko </w:t>
      </w:r>
      <w:r w:rsidR="2BDF4FB2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ENNHRI, </w:t>
      </w:r>
      <w:r w:rsidR="002734B3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pa </w:t>
      </w:r>
      <w:r w:rsidR="002734B3" w:rsidRPr="002734B3">
        <w:rPr>
          <w:rFonts w:ascii="Verdana" w:eastAsia="Verdana" w:hAnsi="Verdana" w:cs="Verdana"/>
          <w:color w:val="0A0A0A"/>
          <w:sz w:val="20"/>
          <w:szCs w:val="20"/>
          <w:lang w:val="sl-SI"/>
        </w:rPr>
        <w:t>Komisija poroča o rednih referenčnih ugotovitvah NHRI kot virih informacij</w:t>
      </w:r>
      <w:r w:rsidR="002734B3">
        <w:rPr>
          <w:rFonts w:ascii="Verdana" w:eastAsia="Verdana" w:hAnsi="Verdana" w:cs="Verdana"/>
          <w:color w:val="0A0A0A"/>
          <w:sz w:val="20"/>
          <w:szCs w:val="20"/>
          <w:lang w:val="sl-SI"/>
        </w:rPr>
        <w:t>.</w:t>
      </w:r>
      <w:r w:rsidR="002734B3" w:rsidRPr="002734B3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NHRI</w:t>
      </w:r>
      <w:r w:rsidR="00512ACD">
        <w:rPr>
          <w:rFonts w:ascii="Verdana" w:eastAsia="Verdana" w:hAnsi="Verdana" w:cs="Verdana"/>
          <w:color w:val="0A0A0A"/>
          <w:sz w:val="20"/>
          <w:szCs w:val="20"/>
          <w:lang w:val="sl-SI"/>
        </w:rPr>
        <w:t>-</w:t>
      </w:r>
      <w:r w:rsidR="002734B3">
        <w:rPr>
          <w:rFonts w:ascii="Verdana" w:eastAsia="Verdana" w:hAnsi="Verdana" w:cs="Verdana"/>
          <w:color w:val="0A0A0A"/>
          <w:sz w:val="20"/>
          <w:szCs w:val="20"/>
          <w:lang w:val="sl-SI"/>
        </w:rPr>
        <w:t>ji</w:t>
      </w:r>
      <w:r w:rsidR="002734B3" w:rsidRPr="002734B3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so bil</w:t>
      </w:r>
      <w:r w:rsidR="002734B3">
        <w:rPr>
          <w:rFonts w:ascii="Verdana" w:eastAsia="Verdana" w:hAnsi="Verdana" w:cs="Verdana"/>
          <w:color w:val="0A0A0A"/>
          <w:sz w:val="20"/>
          <w:szCs w:val="20"/>
          <w:lang w:val="sl-SI"/>
        </w:rPr>
        <w:t>i</w:t>
      </w:r>
      <w:r w:rsidR="002734B3" w:rsidRPr="002734B3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vključen</w:t>
      </w:r>
      <w:r w:rsidR="002734B3">
        <w:rPr>
          <w:rFonts w:ascii="Verdana" w:eastAsia="Verdana" w:hAnsi="Verdana" w:cs="Verdana"/>
          <w:color w:val="0A0A0A"/>
          <w:sz w:val="20"/>
          <w:szCs w:val="20"/>
          <w:lang w:val="sl-SI"/>
        </w:rPr>
        <w:t>i</w:t>
      </w:r>
      <w:r w:rsidR="002734B3" w:rsidRPr="002734B3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tudi v nacionalne dialoge o vladavini prava, da bi </w:t>
      </w:r>
      <w:r w:rsidR="00105CA3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se </w:t>
      </w:r>
      <w:r w:rsidR="002734B3" w:rsidRPr="002734B3">
        <w:rPr>
          <w:rFonts w:ascii="Verdana" w:eastAsia="Verdana" w:hAnsi="Verdana" w:cs="Verdana"/>
          <w:color w:val="0A0A0A"/>
          <w:sz w:val="20"/>
          <w:szCs w:val="20"/>
          <w:lang w:val="sl-SI"/>
        </w:rPr>
        <w:t>pospešil</w:t>
      </w:r>
      <w:r w:rsidR="00105CA3">
        <w:rPr>
          <w:rFonts w:ascii="Verdana" w:eastAsia="Verdana" w:hAnsi="Verdana" w:cs="Verdana"/>
          <w:color w:val="0A0A0A"/>
          <w:sz w:val="20"/>
          <w:szCs w:val="20"/>
          <w:lang w:val="sl-SI"/>
        </w:rPr>
        <w:t>o</w:t>
      </w:r>
      <w:r w:rsidR="002734B3" w:rsidRPr="002734B3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izvajanje ugotovitev poročil.</w:t>
      </w:r>
      <w:r w:rsidR="002734B3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Pomembno je poudariti, da so poročila Komisije o stanju pravne države vključevala tudi za določeno državo specifična priporočila državam članicam, naj ustanovijo in okrepijo </w:t>
      </w:r>
      <w:r w:rsidR="2BDF4FB2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>NHRI</w:t>
      </w:r>
      <w:r w:rsidR="00105CA3">
        <w:rPr>
          <w:rFonts w:ascii="Verdana" w:eastAsia="Verdana" w:hAnsi="Verdana" w:cs="Verdana"/>
          <w:color w:val="0A0A0A"/>
          <w:sz w:val="20"/>
          <w:szCs w:val="20"/>
          <w:lang w:val="sl-SI"/>
        </w:rPr>
        <w:t>-</w:t>
      </w:r>
      <w:r w:rsidR="002734B3">
        <w:rPr>
          <w:rFonts w:ascii="Verdana" w:eastAsia="Verdana" w:hAnsi="Verdana" w:cs="Verdana"/>
          <w:color w:val="0A0A0A"/>
          <w:sz w:val="20"/>
          <w:szCs w:val="20"/>
          <w:lang w:val="sl-SI"/>
        </w:rPr>
        <w:t>je</w:t>
      </w:r>
      <w:r w:rsidR="2BDF4FB2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>.</w:t>
      </w:r>
      <w:r w:rsidR="780E376B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</w:t>
      </w:r>
      <w:r w:rsidR="002734B3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Končno pa še, da projekt in raziskava </w:t>
      </w:r>
      <w:r w:rsidR="00AA0723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FRA </w:t>
      </w:r>
      <w:r w:rsidR="002734B3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nakazujeta različne ukrepe, ki </w:t>
      </w:r>
      <w:r w:rsidR="00105CA3">
        <w:rPr>
          <w:rFonts w:ascii="Verdana" w:eastAsia="Verdana" w:hAnsi="Verdana" w:cs="Verdana"/>
          <w:color w:val="0A0A0A"/>
          <w:sz w:val="20"/>
          <w:szCs w:val="20"/>
          <w:lang w:val="sl-SI"/>
        </w:rPr>
        <w:t>pomenijo korake</w:t>
      </w:r>
      <w:r w:rsidR="002734B3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naprej </w:t>
      </w:r>
      <w:r w:rsidR="00105CA3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k </w:t>
      </w:r>
      <w:r w:rsidR="002734B3">
        <w:rPr>
          <w:rFonts w:ascii="Verdana" w:eastAsia="Verdana" w:hAnsi="Verdana" w:cs="Verdana"/>
          <w:color w:val="0A0A0A"/>
          <w:sz w:val="20"/>
          <w:szCs w:val="20"/>
          <w:lang w:val="sl-SI"/>
        </w:rPr>
        <w:t>zagotavljanj</w:t>
      </w:r>
      <w:r w:rsidR="00105CA3">
        <w:rPr>
          <w:rFonts w:ascii="Verdana" w:eastAsia="Verdana" w:hAnsi="Verdana" w:cs="Verdana"/>
          <w:color w:val="0A0A0A"/>
          <w:sz w:val="20"/>
          <w:szCs w:val="20"/>
          <w:lang w:val="sl-SI"/>
        </w:rPr>
        <w:t>u</w:t>
      </w:r>
      <w:r w:rsidR="002734B3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, da bo </w:t>
      </w:r>
      <w:r w:rsidR="0DD2F32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EU </w:t>
      </w:r>
      <w:r w:rsidR="002734B3">
        <w:rPr>
          <w:rFonts w:ascii="Verdana" w:eastAsia="Verdana" w:hAnsi="Verdana" w:cs="Verdana"/>
          <w:sz w:val="20"/>
          <w:szCs w:val="20"/>
          <w:lang w:val="sl-SI"/>
        </w:rPr>
        <w:t xml:space="preserve">lahko gradila na </w:t>
      </w:r>
      <w:r w:rsidR="00105CA3">
        <w:rPr>
          <w:rFonts w:ascii="Verdana" w:eastAsia="Verdana" w:hAnsi="Verdana" w:cs="Verdana"/>
          <w:sz w:val="20"/>
          <w:szCs w:val="20"/>
          <w:lang w:val="sl-SI"/>
        </w:rPr>
        <w:t xml:space="preserve">temeljih </w:t>
      </w:r>
      <w:r w:rsidR="002734B3">
        <w:rPr>
          <w:rFonts w:ascii="Verdana" w:eastAsia="Verdana" w:hAnsi="Verdana" w:cs="Verdana"/>
          <w:sz w:val="20"/>
          <w:szCs w:val="20"/>
          <w:lang w:val="sl-SI"/>
        </w:rPr>
        <w:t xml:space="preserve">učinkovitih in odpornih </w:t>
      </w:r>
      <w:r w:rsidR="4CF5BCD1" w:rsidRPr="00267277">
        <w:rPr>
          <w:rFonts w:ascii="Verdana" w:eastAsia="Verdana" w:hAnsi="Verdana" w:cs="Verdana"/>
          <w:sz w:val="20"/>
          <w:szCs w:val="20"/>
          <w:lang w:val="sl-SI"/>
        </w:rPr>
        <w:t>NHRI</w:t>
      </w:r>
      <w:r w:rsidR="00105CA3">
        <w:rPr>
          <w:rFonts w:ascii="Verdana" w:eastAsia="Verdana" w:hAnsi="Verdana" w:cs="Verdana"/>
          <w:sz w:val="20"/>
          <w:szCs w:val="20"/>
          <w:lang w:val="sl-SI"/>
        </w:rPr>
        <w:t>-</w:t>
      </w:r>
      <w:r w:rsidR="002734B3">
        <w:rPr>
          <w:rFonts w:ascii="Verdana" w:eastAsia="Verdana" w:hAnsi="Verdana" w:cs="Verdana"/>
          <w:sz w:val="20"/>
          <w:szCs w:val="20"/>
          <w:lang w:val="sl-SI"/>
        </w:rPr>
        <w:t>j</w:t>
      </w:r>
      <w:r w:rsidR="00105CA3">
        <w:rPr>
          <w:rFonts w:ascii="Verdana" w:eastAsia="Verdana" w:hAnsi="Verdana" w:cs="Verdana"/>
          <w:sz w:val="20"/>
          <w:szCs w:val="20"/>
          <w:lang w:val="sl-SI"/>
        </w:rPr>
        <w:t>ev</w:t>
      </w:r>
      <w:r w:rsidR="0DD2F32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="002734B3">
        <w:rPr>
          <w:rFonts w:ascii="Verdana" w:eastAsia="Verdana" w:hAnsi="Verdana" w:cs="Verdana"/>
          <w:sz w:val="20"/>
          <w:szCs w:val="20"/>
          <w:lang w:val="sl-SI"/>
        </w:rPr>
        <w:t>v vseh svojih državah članicah</w:t>
      </w:r>
      <w:r w:rsidR="0CCCA4EC" w:rsidRPr="00267277">
        <w:rPr>
          <w:rFonts w:ascii="Verdana" w:eastAsia="Verdana" w:hAnsi="Verdana" w:cs="Verdana"/>
          <w:sz w:val="20"/>
          <w:szCs w:val="20"/>
          <w:lang w:val="sl-SI"/>
        </w:rPr>
        <w:t xml:space="preserve">. </w:t>
      </w:r>
    </w:p>
    <w:p w14:paraId="2D273A0D" w14:textId="4C186408" w:rsidR="75C8355D" w:rsidRPr="00267277" w:rsidRDefault="75C8355D" w:rsidP="75C8355D">
      <w:pPr>
        <w:ind w:left="-20" w:right="-20"/>
        <w:jc w:val="both"/>
        <w:rPr>
          <w:rFonts w:ascii="Verdana" w:eastAsia="Verdana" w:hAnsi="Verdana" w:cs="Verdana"/>
          <w:sz w:val="20"/>
          <w:szCs w:val="20"/>
          <w:lang w:val="sl-SI"/>
        </w:rPr>
      </w:pPr>
    </w:p>
    <w:p w14:paraId="7CB54EA1" w14:textId="595928F7" w:rsidR="75C8355D" w:rsidRPr="00267277" w:rsidRDefault="75C8355D" w:rsidP="75C8355D">
      <w:pPr>
        <w:ind w:left="-20" w:right="-20"/>
        <w:jc w:val="both"/>
        <w:rPr>
          <w:rFonts w:ascii="Verdana" w:eastAsia="Verdana" w:hAnsi="Verdana" w:cs="Verdana"/>
          <w:sz w:val="20"/>
          <w:szCs w:val="20"/>
          <w:lang w:val="sl-SI"/>
        </w:rPr>
      </w:pPr>
    </w:p>
    <w:p w14:paraId="1C0B573F" w14:textId="1DE28025" w:rsidR="28805E56" w:rsidRPr="00267277" w:rsidRDefault="00AE591E" w:rsidP="0FB8D60E">
      <w:pPr>
        <w:ind w:left="-20" w:right="-20"/>
        <w:jc w:val="both"/>
        <w:rPr>
          <w:lang w:val="sl-SI"/>
        </w:rPr>
      </w:pPr>
      <w:r>
        <w:rPr>
          <w:rFonts w:ascii="Verdana" w:eastAsia="Verdana" w:hAnsi="Verdana" w:cs="Verdana"/>
          <w:b/>
          <w:bCs/>
          <w:sz w:val="20"/>
          <w:szCs w:val="20"/>
          <w:lang w:val="sl-SI"/>
        </w:rPr>
        <w:t>Kako naprej</w:t>
      </w:r>
    </w:p>
    <w:p w14:paraId="67162A76" w14:textId="77777777" w:rsidR="00171577" w:rsidRPr="00267277" w:rsidRDefault="00171577" w:rsidP="0FB8D60E">
      <w:pPr>
        <w:ind w:left="-20" w:right="-20"/>
        <w:jc w:val="both"/>
        <w:rPr>
          <w:rFonts w:ascii="Verdana" w:eastAsia="Verdana" w:hAnsi="Verdana" w:cs="Verdana"/>
          <w:sz w:val="20"/>
          <w:szCs w:val="20"/>
          <w:lang w:val="sl-SI"/>
        </w:rPr>
      </w:pPr>
    </w:p>
    <w:p w14:paraId="4EBFFC88" w14:textId="33F29520" w:rsidR="28805E56" w:rsidRPr="00267277" w:rsidRDefault="0031256C" w:rsidP="0FB8D60E">
      <w:pPr>
        <w:ind w:left="-20" w:right="-20"/>
        <w:jc w:val="both"/>
        <w:rPr>
          <w:lang w:val="sl-SI"/>
        </w:rPr>
      </w:pPr>
      <w:r>
        <w:rPr>
          <w:rFonts w:ascii="Verdana" w:eastAsia="Verdana" w:hAnsi="Verdana" w:cs="Verdana"/>
          <w:sz w:val="20"/>
          <w:szCs w:val="20"/>
          <w:lang w:val="sl-SI"/>
        </w:rPr>
        <w:t xml:space="preserve">Države članice 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EU </w:t>
      </w:r>
      <w:r>
        <w:rPr>
          <w:rFonts w:ascii="Verdana" w:eastAsia="Verdana" w:hAnsi="Verdana" w:cs="Verdana"/>
          <w:sz w:val="20"/>
          <w:szCs w:val="20"/>
          <w:lang w:val="sl-SI"/>
        </w:rPr>
        <w:t>se spodbuja</w:t>
      </w:r>
      <w:r w:rsidR="00105CA3">
        <w:rPr>
          <w:rFonts w:ascii="Verdana" w:eastAsia="Verdana" w:hAnsi="Verdana" w:cs="Verdana"/>
          <w:sz w:val="20"/>
          <w:szCs w:val="20"/>
          <w:lang w:val="sl-SI"/>
        </w:rPr>
        <w:t>jo</w:t>
      </w:r>
      <w:r>
        <w:rPr>
          <w:rFonts w:ascii="Verdana" w:eastAsia="Verdana" w:hAnsi="Verdana" w:cs="Verdana"/>
          <w:sz w:val="20"/>
          <w:szCs w:val="20"/>
          <w:lang w:val="sl-SI"/>
        </w:rPr>
        <w:t>, naj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>:</w:t>
      </w:r>
      <w:r w:rsidR="00E30E56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</w:p>
    <w:p w14:paraId="29DB17DA" w14:textId="5003D65B" w:rsidR="3C88269A" w:rsidRPr="00267277" w:rsidRDefault="3C88269A" w:rsidP="75C8355D">
      <w:pPr>
        <w:ind w:right="-20"/>
        <w:jc w:val="both"/>
        <w:rPr>
          <w:rFonts w:ascii="Verdana" w:eastAsia="Verdana" w:hAnsi="Verdana" w:cs="Verdana"/>
          <w:sz w:val="20"/>
          <w:szCs w:val="20"/>
          <w:lang w:val="sl-SI"/>
        </w:rPr>
      </w:pPr>
    </w:p>
    <w:p w14:paraId="7A2917B7" w14:textId="58B663C1" w:rsidR="0031256C" w:rsidRPr="0031256C" w:rsidRDefault="0031256C" w:rsidP="0031256C">
      <w:pPr>
        <w:pStyle w:val="Odstavekseznama"/>
        <w:numPr>
          <w:ilvl w:val="0"/>
          <w:numId w:val="47"/>
        </w:numPr>
        <w:ind w:right="-20"/>
        <w:jc w:val="both"/>
        <w:rPr>
          <w:rFonts w:ascii="Verdana" w:eastAsia="Verdana" w:hAnsi="Verdana" w:cs="Verdana"/>
          <w:sz w:val="20"/>
          <w:szCs w:val="20"/>
          <w:lang w:val="sl-SI"/>
        </w:rPr>
      </w:pPr>
      <w:r>
        <w:rPr>
          <w:rFonts w:ascii="Verdana" w:eastAsia="Verdana" w:hAnsi="Verdana" w:cs="Verdana"/>
          <w:b/>
          <w:bCs/>
          <w:sz w:val="20"/>
          <w:szCs w:val="20"/>
          <w:lang w:val="sl-SI"/>
        </w:rPr>
        <w:t>ustanovijo močno in neodvisno</w:t>
      </w:r>
      <w:r w:rsidR="032F3041" w:rsidRPr="00267277">
        <w:rPr>
          <w:rFonts w:ascii="Verdana" w:eastAsia="Verdana" w:hAnsi="Verdana" w:cs="Verdana"/>
          <w:b/>
          <w:bCs/>
          <w:sz w:val="20"/>
          <w:szCs w:val="20"/>
          <w:lang w:val="sl-SI"/>
        </w:rPr>
        <w:t xml:space="preserve"> NHRI</w:t>
      </w:r>
      <w:r w:rsidRPr="00C46B42">
        <w:rPr>
          <w:rFonts w:ascii="Verdana" w:eastAsia="Verdana" w:hAnsi="Verdana" w:cs="Verdana"/>
          <w:sz w:val="20"/>
          <w:szCs w:val="20"/>
          <w:lang w:val="sl-SI"/>
        </w:rPr>
        <w:t>,</w:t>
      </w:r>
      <w:r w:rsidR="032F3041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sl-SI"/>
        </w:rPr>
        <w:t>če ta še ne obstaja</w:t>
      </w:r>
      <w:r w:rsidR="032F3041" w:rsidRPr="00267277">
        <w:rPr>
          <w:rFonts w:ascii="Verdana" w:eastAsia="Verdana" w:hAnsi="Verdana" w:cs="Verdana"/>
          <w:sz w:val="20"/>
          <w:szCs w:val="20"/>
          <w:lang w:val="sl-SI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sl-SI"/>
        </w:rPr>
        <w:t>in jo krepijo v skladu z mednarodnimi standardi in priporočili</w:t>
      </w:r>
      <w:r w:rsidR="032F3041" w:rsidRPr="00267277">
        <w:rPr>
          <w:rFonts w:ascii="Verdana" w:eastAsia="Verdana" w:hAnsi="Verdana" w:cs="Verdana"/>
          <w:sz w:val="20"/>
          <w:szCs w:val="20"/>
          <w:lang w:val="sl-SI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sl-SI"/>
        </w:rPr>
        <w:t xml:space="preserve">vključno s tistimi mednarodne akreditacijske komisije in </w:t>
      </w:r>
      <w:r w:rsidR="032F3041" w:rsidRPr="00267277">
        <w:rPr>
          <w:rFonts w:ascii="Verdana" w:eastAsia="Verdana" w:hAnsi="Verdana" w:cs="Verdana"/>
          <w:sz w:val="20"/>
          <w:szCs w:val="20"/>
          <w:lang w:val="sl-SI"/>
        </w:rPr>
        <w:t>E</w:t>
      </w:r>
      <w:r>
        <w:rPr>
          <w:rFonts w:ascii="Verdana" w:eastAsia="Verdana" w:hAnsi="Verdana" w:cs="Verdana"/>
          <w:sz w:val="20"/>
          <w:szCs w:val="20"/>
          <w:lang w:val="sl-SI"/>
        </w:rPr>
        <w:t>vropske komisije</w:t>
      </w:r>
      <w:r w:rsidR="032F3041" w:rsidRPr="00267277">
        <w:rPr>
          <w:rFonts w:ascii="Verdana" w:eastAsia="Verdana" w:hAnsi="Verdana" w:cs="Verdana"/>
          <w:sz w:val="20"/>
          <w:szCs w:val="20"/>
          <w:lang w:val="sl-SI"/>
        </w:rPr>
        <w:t>.</w:t>
      </w:r>
    </w:p>
    <w:p w14:paraId="672C9B18" w14:textId="2E71EE40" w:rsidR="28805E56" w:rsidRPr="00267277" w:rsidRDefault="00105CA3" w:rsidP="00E62DDB">
      <w:pPr>
        <w:pStyle w:val="Odstavekseznama"/>
        <w:numPr>
          <w:ilvl w:val="0"/>
          <w:numId w:val="47"/>
        </w:numPr>
        <w:ind w:right="-20"/>
        <w:jc w:val="both"/>
        <w:rPr>
          <w:rFonts w:ascii="Verdana" w:eastAsia="Verdana" w:hAnsi="Verdana" w:cs="Verdana"/>
          <w:sz w:val="20"/>
          <w:szCs w:val="20"/>
          <w:lang w:val="sl-SI"/>
        </w:rPr>
      </w:pPr>
      <w:r>
        <w:rPr>
          <w:rFonts w:ascii="Verdana" w:eastAsia="Verdana" w:hAnsi="Verdana" w:cs="Verdana"/>
          <w:sz w:val="20"/>
          <w:szCs w:val="20"/>
          <w:lang w:val="sl-SI"/>
        </w:rPr>
        <w:t>s</w:t>
      </w:r>
      <w:r w:rsidR="0031256C">
        <w:rPr>
          <w:rFonts w:ascii="Verdana" w:eastAsia="Verdana" w:hAnsi="Verdana" w:cs="Verdana"/>
          <w:sz w:val="20"/>
          <w:szCs w:val="20"/>
          <w:lang w:val="sl-SI"/>
        </w:rPr>
        <w:t xml:space="preserve">e 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>re</w:t>
      </w:r>
      <w:r w:rsidR="0031256C">
        <w:rPr>
          <w:rFonts w:ascii="Verdana" w:eastAsia="Verdana" w:hAnsi="Verdana" w:cs="Verdana"/>
          <w:sz w:val="20"/>
          <w:szCs w:val="20"/>
          <w:lang w:val="sl-SI"/>
        </w:rPr>
        <w:t>dno posvetujejo z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NHRI</w:t>
      </w:r>
      <w:r>
        <w:rPr>
          <w:rFonts w:ascii="Verdana" w:eastAsia="Verdana" w:hAnsi="Verdana" w:cs="Verdana"/>
          <w:sz w:val="20"/>
          <w:szCs w:val="20"/>
          <w:lang w:val="sl-SI"/>
        </w:rPr>
        <w:t>-</w:t>
      </w:r>
      <w:r w:rsidR="0031256C">
        <w:rPr>
          <w:rFonts w:ascii="Verdana" w:eastAsia="Verdana" w:hAnsi="Verdana" w:cs="Verdana"/>
          <w:sz w:val="20"/>
          <w:szCs w:val="20"/>
          <w:lang w:val="sl-SI"/>
        </w:rPr>
        <w:t>ji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="7BE02251" w:rsidRPr="00267277">
        <w:rPr>
          <w:rFonts w:ascii="Verdana" w:eastAsia="Verdana" w:hAnsi="Verdana" w:cs="Verdana"/>
          <w:sz w:val="20"/>
          <w:szCs w:val="20"/>
          <w:lang w:val="sl-SI"/>
        </w:rPr>
        <w:t>o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="0031256C" w:rsidRPr="0031256C">
        <w:rPr>
          <w:rFonts w:ascii="Verdana" w:eastAsia="Verdana" w:hAnsi="Verdana" w:cs="Verdana"/>
          <w:b/>
          <w:bCs/>
          <w:sz w:val="20"/>
          <w:szCs w:val="20"/>
          <w:lang w:val="sl-SI"/>
        </w:rPr>
        <w:t>ocenah učinka na človekove pravice in pravni pregled</w:t>
      </w:r>
      <w:r w:rsidR="00E62DDB">
        <w:rPr>
          <w:rFonts w:ascii="Verdana" w:eastAsia="Verdana" w:hAnsi="Verdana" w:cs="Verdana"/>
          <w:sz w:val="20"/>
          <w:szCs w:val="20"/>
          <w:lang w:val="sl-SI"/>
        </w:rPr>
        <w:t xml:space="preserve"> (osnutkov</w:t>
      </w:r>
      <w:r w:rsidR="0031256C" w:rsidRPr="0031256C">
        <w:rPr>
          <w:rFonts w:ascii="Verdana" w:eastAsia="Verdana" w:hAnsi="Verdana" w:cs="Verdana"/>
          <w:sz w:val="20"/>
          <w:szCs w:val="20"/>
          <w:lang w:val="sl-SI"/>
        </w:rPr>
        <w:t xml:space="preserve">) politik in zakonodaje </w:t>
      </w:r>
      <w:r w:rsidR="0031256C">
        <w:rPr>
          <w:rFonts w:ascii="Verdana" w:eastAsia="Verdana" w:hAnsi="Verdana" w:cs="Verdana"/>
          <w:sz w:val="20"/>
          <w:szCs w:val="20"/>
          <w:lang w:val="sl-SI"/>
        </w:rPr>
        <w:t xml:space="preserve">za zagotovitev, da se vsakič, ko države članice delujejo znotraj obsega prava EU, upošteva neodvisno strokovno mnenje </w:t>
      </w:r>
      <w:r w:rsidR="00E62DDB">
        <w:rPr>
          <w:rFonts w:ascii="Verdana" w:eastAsia="Verdana" w:hAnsi="Verdana" w:cs="Verdana"/>
          <w:sz w:val="20"/>
          <w:szCs w:val="20"/>
          <w:lang w:val="sl-SI"/>
        </w:rPr>
        <w:t xml:space="preserve">glede </w:t>
      </w:r>
      <w:r w:rsidR="0031256C">
        <w:rPr>
          <w:rFonts w:ascii="Verdana" w:eastAsia="Verdana" w:hAnsi="Verdana" w:cs="Verdana"/>
          <w:sz w:val="20"/>
          <w:szCs w:val="20"/>
          <w:lang w:val="sl-SI"/>
        </w:rPr>
        <w:t>temeljnih pravic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, </w:t>
      </w:r>
      <w:r w:rsidR="0031256C">
        <w:rPr>
          <w:rFonts w:ascii="Verdana" w:eastAsia="Verdana" w:hAnsi="Verdana" w:cs="Verdana"/>
          <w:sz w:val="20"/>
          <w:szCs w:val="20"/>
          <w:lang w:val="sl-SI"/>
        </w:rPr>
        <w:t>vključno z Listino o temeljnih pravicah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>.</w:t>
      </w:r>
      <w:r w:rsidR="00E30E56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</w:p>
    <w:p w14:paraId="74A1ADF0" w14:textId="399990E4" w:rsidR="28805E56" w:rsidRPr="00267277" w:rsidRDefault="0031256C" w:rsidP="003F3C2C">
      <w:pPr>
        <w:pStyle w:val="Odstavekseznama"/>
        <w:numPr>
          <w:ilvl w:val="0"/>
          <w:numId w:val="47"/>
        </w:numPr>
        <w:ind w:right="-20"/>
        <w:jc w:val="both"/>
        <w:rPr>
          <w:rFonts w:ascii="Verdana" w:eastAsia="Verdana" w:hAnsi="Verdana" w:cs="Verdana"/>
          <w:sz w:val="20"/>
          <w:szCs w:val="20"/>
          <w:lang w:val="sl-SI"/>
        </w:rPr>
      </w:pPr>
      <w:r>
        <w:rPr>
          <w:rFonts w:ascii="Verdana" w:eastAsia="Verdana" w:hAnsi="Verdana" w:cs="Verdana"/>
          <w:sz w:val="20"/>
          <w:szCs w:val="20"/>
          <w:lang w:val="sl-SI"/>
        </w:rPr>
        <w:t xml:space="preserve">zagotovijo, da se uradniki na nacionalni, 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>regional</w:t>
      </w:r>
      <w:r>
        <w:rPr>
          <w:rFonts w:ascii="Verdana" w:eastAsia="Verdana" w:hAnsi="Verdana" w:cs="Verdana"/>
          <w:sz w:val="20"/>
          <w:szCs w:val="20"/>
          <w:lang w:val="sl-SI"/>
        </w:rPr>
        <w:t xml:space="preserve">ni in lokalni ravni </w:t>
      </w:r>
      <w:r>
        <w:rPr>
          <w:rFonts w:ascii="Verdana" w:eastAsia="Verdana" w:hAnsi="Verdana" w:cs="Verdana"/>
          <w:b/>
          <w:bCs/>
          <w:sz w:val="20"/>
          <w:szCs w:val="20"/>
          <w:lang w:val="sl-SI"/>
        </w:rPr>
        <w:t xml:space="preserve">zavedajo </w:t>
      </w:r>
      <w:r w:rsidR="00494C54">
        <w:rPr>
          <w:rFonts w:ascii="Verdana" w:eastAsia="Verdana" w:hAnsi="Verdana" w:cs="Verdana"/>
          <w:b/>
          <w:bCs/>
          <w:sz w:val="20"/>
          <w:szCs w:val="20"/>
          <w:lang w:val="sl-SI"/>
        </w:rPr>
        <w:t>nacionalnega specializiranega neodvisnega znanja o temeljnih pravicah</w:t>
      </w:r>
      <w:r w:rsidR="696E71EB" w:rsidRPr="00267277">
        <w:rPr>
          <w:rFonts w:ascii="Verdana" w:eastAsia="Verdana" w:hAnsi="Verdana" w:cs="Verdana"/>
          <w:b/>
          <w:bCs/>
          <w:sz w:val="20"/>
          <w:szCs w:val="20"/>
          <w:lang w:val="sl-SI"/>
        </w:rPr>
        <w:t xml:space="preserve">, </w:t>
      </w:r>
      <w:r w:rsidR="00494C54">
        <w:rPr>
          <w:rFonts w:ascii="Verdana" w:eastAsia="Verdana" w:hAnsi="Verdana" w:cs="Verdana"/>
          <w:b/>
          <w:bCs/>
          <w:sz w:val="20"/>
          <w:szCs w:val="20"/>
          <w:lang w:val="sl-SI"/>
        </w:rPr>
        <w:t xml:space="preserve">vključno z znanjem </w:t>
      </w:r>
      <w:r w:rsidR="696E71EB" w:rsidRPr="00267277">
        <w:rPr>
          <w:rFonts w:ascii="Verdana" w:eastAsia="Verdana" w:hAnsi="Verdana" w:cs="Verdana"/>
          <w:b/>
          <w:bCs/>
          <w:sz w:val="20"/>
          <w:szCs w:val="20"/>
          <w:lang w:val="sl-SI"/>
        </w:rPr>
        <w:t>NHRI</w:t>
      </w:r>
      <w:r w:rsidR="00105CA3">
        <w:rPr>
          <w:rFonts w:ascii="Verdana" w:eastAsia="Verdana" w:hAnsi="Verdana" w:cs="Verdana"/>
          <w:b/>
          <w:bCs/>
          <w:sz w:val="20"/>
          <w:szCs w:val="20"/>
          <w:lang w:val="sl-SI"/>
        </w:rPr>
        <w:t>-</w:t>
      </w:r>
      <w:r w:rsidR="00494C54">
        <w:rPr>
          <w:rFonts w:ascii="Verdana" w:eastAsia="Verdana" w:hAnsi="Verdana" w:cs="Verdana"/>
          <w:b/>
          <w:bCs/>
          <w:sz w:val="20"/>
          <w:szCs w:val="20"/>
          <w:lang w:val="sl-SI"/>
        </w:rPr>
        <w:t>jev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>. T</w:t>
      </w:r>
      <w:r w:rsidR="00494C54">
        <w:rPr>
          <w:rFonts w:ascii="Verdana" w:eastAsia="Verdana" w:hAnsi="Verdana" w:cs="Verdana"/>
          <w:sz w:val="20"/>
          <w:szCs w:val="20"/>
          <w:lang w:val="sl-SI"/>
        </w:rPr>
        <w:t xml:space="preserve">o bi moralo vključevati 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 xml:space="preserve">tudi </w:t>
      </w:r>
      <w:r w:rsidR="00494C54">
        <w:rPr>
          <w:rFonts w:ascii="Verdana" w:eastAsia="Verdana" w:hAnsi="Verdana" w:cs="Verdana"/>
          <w:sz w:val="20"/>
          <w:szCs w:val="20"/>
          <w:lang w:val="sl-SI"/>
        </w:rPr>
        <w:t xml:space="preserve">spodbujanje uradnikov k posvetu z 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>NHRI</w:t>
      </w:r>
      <w:r w:rsidR="00105CA3">
        <w:rPr>
          <w:rFonts w:ascii="Verdana" w:eastAsia="Verdana" w:hAnsi="Verdana" w:cs="Verdana"/>
          <w:sz w:val="20"/>
          <w:szCs w:val="20"/>
          <w:lang w:val="sl-SI"/>
        </w:rPr>
        <w:t>-</w:t>
      </w:r>
      <w:r w:rsidR="00494C54">
        <w:rPr>
          <w:rFonts w:ascii="Verdana" w:eastAsia="Verdana" w:hAnsi="Verdana" w:cs="Verdana"/>
          <w:sz w:val="20"/>
          <w:szCs w:val="20"/>
          <w:lang w:val="sl-SI"/>
        </w:rPr>
        <w:t>ji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o </w:t>
      </w:r>
      <w:r w:rsidR="00494C54">
        <w:rPr>
          <w:rFonts w:ascii="Verdana" w:eastAsia="Verdana" w:hAnsi="Verdana" w:cs="Verdana"/>
          <w:sz w:val="20"/>
          <w:szCs w:val="20"/>
          <w:lang w:val="sl-SI"/>
        </w:rPr>
        <w:t>posledicah za človekove pravice, ki izvirajo iz prava in oblikovanja politik</w:t>
      </w:r>
      <w:r w:rsidR="17DC49EA" w:rsidRPr="00267277">
        <w:rPr>
          <w:rFonts w:ascii="Verdana" w:eastAsia="Verdana" w:hAnsi="Verdana" w:cs="Verdana"/>
          <w:sz w:val="20"/>
          <w:szCs w:val="20"/>
          <w:lang w:val="sl-SI"/>
        </w:rPr>
        <w:t xml:space="preserve">, </w:t>
      </w:r>
      <w:r w:rsidR="00494C54">
        <w:rPr>
          <w:rFonts w:ascii="Verdana" w:eastAsia="Verdana" w:hAnsi="Verdana" w:cs="Verdana"/>
          <w:sz w:val="20"/>
          <w:szCs w:val="20"/>
          <w:lang w:val="sl-SI"/>
        </w:rPr>
        <w:t>tudi kadar delujejo znotraj obsega prava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EU.</w:t>
      </w:r>
    </w:p>
    <w:p w14:paraId="52999B28" w14:textId="79EE1FDE" w:rsidR="31459B40" w:rsidRPr="00267277" w:rsidRDefault="00494C54" w:rsidP="003F3C2C">
      <w:pPr>
        <w:pStyle w:val="Odstavekseznama"/>
        <w:numPr>
          <w:ilvl w:val="0"/>
          <w:numId w:val="47"/>
        </w:numPr>
        <w:ind w:right="-20"/>
        <w:jc w:val="both"/>
        <w:rPr>
          <w:lang w:val="sl-SI"/>
        </w:rPr>
      </w:pPr>
      <w:r>
        <w:rPr>
          <w:rFonts w:ascii="Verdana" w:eastAsia="Verdana" w:hAnsi="Verdana" w:cs="Verdana"/>
          <w:sz w:val="20"/>
          <w:szCs w:val="20"/>
          <w:lang w:val="sl-SI"/>
        </w:rPr>
        <w:t>zagotovijo,</w:t>
      </w:r>
      <w:r w:rsidR="31459B40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sl-SI"/>
        </w:rPr>
        <w:t xml:space="preserve">da 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>pri pristojnih državnih oblasteh</w:t>
      </w:r>
      <w:r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 xml:space="preserve">obstaja </w:t>
      </w:r>
      <w:r>
        <w:rPr>
          <w:rFonts w:ascii="Verdana" w:eastAsia="Verdana" w:hAnsi="Verdana" w:cs="Verdana"/>
          <w:sz w:val="20"/>
          <w:szCs w:val="20"/>
          <w:lang w:val="sl-SI"/>
        </w:rPr>
        <w:t xml:space="preserve">sistematično sledenje in javno poročanje o </w:t>
      </w:r>
      <w:r>
        <w:rPr>
          <w:rFonts w:ascii="Verdana" w:eastAsia="Calibri" w:hAnsi="Verdana"/>
          <w:b/>
          <w:bCs/>
          <w:sz w:val="20"/>
          <w:szCs w:val="20"/>
          <w:lang w:val="sl-SI"/>
        </w:rPr>
        <w:t xml:space="preserve">spremljanju in </w:t>
      </w:r>
      <w:r w:rsidR="31459B40" w:rsidRPr="00267277">
        <w:rPr>
          <w:rFonts w:ascii="Verdana" w:eastAsia="Calibri" w:hAnsi="Verdana"/>
          <w:b/>
          <w:bCs/>
          <w:sz w:val="20"/>
          <w:szCs w:val="20"/>
          <w:lang w:val="sl-SI"/>
        </w:rPr>
        <w:t>implementa</w:t>
      </w:r>
      <w:r>
        <w:rPr>
          <w:rFonts w:ascii="Verdana" w:eastAsia="Calibri" w:hAnsi="Verdana"/>
          <w:b/>
          <w:bCs/>
          <w:sz w:val="20"/>
          <w:szCs w:val="20"/>
          <w:lang w:val="sl-SI"/>
        </w:rPr>
        <w:t xml:space="preserve">ciji priporočil </w:t>
      </w:r>
      <w:r w:rsidR="31459B40" w:rsidRPr="00267277">
        <w:rPr>
          <w:rFonts w:ascii="Verdana" w:eastAsia="Calibri" w:hAnsi="Verdana"/>
          <w:b/>
          <w:bCs/>
          <w:sz w:val="20"/>
          <w:szCs w:val="20"/>
          <w:lang w:val="sl-SI"/>
        </w:rPr>
        <w:t>NHRI</w:t>
      </w:r>
      <w:r w:rsidR="00E7578E">
        <w:rPr>
          <w:rFonts w:ascii="Verdana" w:eastAsia="Calibri" w:hAnsi="Verdana"/>
          <w:b/>
          <w:bCs/>
          <w:sz w:val="20"/>
          <w:szCs w:val="20"/>
          <w:lang w:val="sl-SI"/>
        </w:rPr>
        <w:t>-</w:t>
      </w:r>
      <w:r>
        <w:rPr>
          <w:rFonts w:ascii="Verdana" w:eastAsia="Calibri" w:hAnsi="Verdana"/>
          <w:b/>
          <w:bCs/>
          <w:sz w:val="20"/>
          <w:szCs w:val="20"/>
          <w:lang w:val="sl-SI"/>
        </w:rPr>
        <w:t>jev</w:t>
      </w:r>
      <w:r w:rsidR="31459B40" w:rsidRPr="00267277">
        <w:rPr>
          <w:rFonts w:ascii="Verdana" w:eastAsia="Verdana" w:hAnsi="Verdana" w:cs="Verdana"/>
          <w:sz w:val="20"/>
          <w:szCs w:val="20"/>
          <w:lang w:val="sl-SI"/>
        </w:rPr>
        <w:t>. T</w:t>
      </w:r>
      <w:r>
        <w:rPr>
          <w:rFonts w:ascii="Verdana" w:eastAsia="Verdana" w:hAnsi="Verdana" w:cs="Verdana"/>
          <w:sz w:val="20"/>
          <w:szCs w:val="20"/>
          <w:lang w:val="sl-SI"/>
        </w:rPr>
        <w:t>o bi moralo vključevati poročanje o tem, katera priporočila so še odprta in na kateri stopnji</w:t>
      </w:r>
      <w:r w:rsidR="31459B40" w:rsidRPr="00267277">
        <w:rPr>
          <w:rFonts w:ascii="Verdana" w:eastAsia="Verdana" w:hAnsi="Verdana" w:cs="Verdana"/>
          <w:sz w:val="20"/>
          <w:szCs w:val="20"/>
          <w:lang w:val="sl-SI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sl-SI"/>
        </w:rPr>
        <w:t xml:space="preserve">pa tudi 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 xml:space="preserve">o tem, </w:t>
      </w:r>
      <w:r>
        <w:rPr>
          <w:rFonts w:ascii="Verdana" w:eastAsia="Verdana" w:hAnsi="Verdana" w:cs="Verdana"/>
          <w:sz w:val="20"/>
          <w:szCs w:val="20"/>
          <w:lang w:val="sl-SI"/>
        </w:rPr>
        <w:t>katera priporočila so bila izrecno zavrnjena ali so ostala brez odziva pristojnega državnega organa</w:t>
      </w:r>
      <w:r w:rsidR="31459B40" w:rsidRPr="00267277">
        <w:rPr>
          <w:rFonts w:ascii="Verdana" w:eastAsia="Verdana" w:hAnsi="Verdana" w:cs="Verdana"/>
          <w:sz w:val="20"/>
          <w:szCs w:val="20"/>
          <w:lang w:val="sl-SI"/>
        </w:rPr>
        <w:t xml:space="preserve">. </w:t>
      </w:r>
      <w:r>
        <w:rPr>
          <w:rFonts w:ascii="Verdana" w:eastAsia="Verdana" w:hAnsi="Verdana" w:cs="Verdana"/>
          <w:sz w:val="20"/>
          <w:szCs w:val="20"/>
          <w:lang w:val="sl-SI"/>
        </w:rPr>
        <w:t xml:space="preserve">Če se 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 xml:space="preserve">glede </w:t>
      </w:r>
      <w:r>
        <w:rPr>
          <w:rFonts w:ascii="Verdana" w:eastAsia="Verdana" w:hAnsi="Verdana" w:cs="Verdana"/>
          <w:sz w:val="20"/>
          <w:szCs w:val="20"/>
          <w:lang w:val="sl-SI"/>
        </w:rPr>
        <w:t>na</w:t>
      </w:r>
      <w:r w:rsidR="31459B40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NHRI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>-</w:t>
      </w:r>
      <w:r>
        <w:rPr>
          <w:rFonts w:ascii="Verdana" w:eastAsia="Verdana" w:hAnsi="Verdana" w:cs="Verdana"/>
          <w:sz w:val="20"/>
          <w:szCs w:val="20"/>
          <w:lang w:val="sl-SI"/>
        </w:rPr>
        <w:t xml:space="preserve">jeva priporočila nič 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 xml:space="preserve">ni </w:t>
      </w:r>
      <w:r>
        <w:rPr>
          <w:rFonts w:ascii="Verdana" w:eastAsia="Verdana" w:hAnsi="Verdana" w:cs="Verdana"/>
          <w:sz w:val="20"/>
          <w:szCs w:val="20"/>
          <w:lang w:val="sl-SI"/>
        </w:rPr>
        <w:t>premaknilo,</w:t>
      </w:r>
      <w:r w:rsidR="31459B40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sl-SI"/>
        </w:rPr>
        <w:t xml:space="preserve">so morda na voljo učinkoviti </w:t>
      </w:r>
      <w:r w:rsidR="31459B40" w:rsidRPr="00267277">
        <w:rPr>
          <w:rFonts w:ascii="Verdana" w:eastAsia="Verdana" w:hAnsi="Verdana" w:cs="Verdana"/>
          <w:sz w:val="20"/>
          <w:szCs w:val="20"/>
          <w:lang w:val="sl-SI"/>
        </w:rPr>
        <w:t>formal</w:t>
      </w:r>
      <w:r>
        <w:rPr>
          <w:rFonts w:ascii="Verdana" w:eastAsia="Verdana" w:hAnsi="Verdana" w:cs="Verdana"/>
          <w:sz w:val="20"/>
          <w:szCs w:val="20"/>
          <w:lang w:val="sl-SI"/>
        </w:rPr>
        <w:t xml:space="preserve">ni načini, 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>na katere bi jih</w:t>
      </w:r>
      <w:r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="31459B40" w:rsidRPr="00267277">
        <w:rPr>
          <w:rFonts w:ascii="Verdana" w:eastAsia="Verdana" w:hAnsi="Verdana" w:cs="Verdana"/>
          <w:sz w:val="20"/>
          <w:szCs w:val="20"/>
          <w:lang w:val="sl-SI"/>
        </w:rPr>
        <w:t>NHRI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>-</w:t>
      </w:r>
      <w:r>
        <w:rPr>
          <w:rFonts w:ascii="Verdana" w:eastAsia="Verdana" w:hAnsi="Verdana" w:cs="Verdana"/>
          <w:sz w:val="20"/>
          <w:szCs w:val="20"/>
          <w:lang w:val="sl-SI"/>
        </w:rPr>
        <w:t xml:space="preserve">ji 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 xml:space="preserve">podali </w:t>
      </w:r>
      <w:r>
        <w:rPr>
          <w:rFonts w:ascii="Verdana" w:eastAsia="Verdana" w:hAnsi="Verdana" w:cs="Verdana"/>
          <w:sz w:val="20"/>
          <w:szCs w:val="20"/>
          <w:lang w:val="sl-SI"/>
        </w:rPr>
        <w:t xml:space="preserve">v oceno </w:t>
      </w:r>
      <w:r w:rsidR="31459B40" w:rsidRPr="00267277">
        <w:rPr>
          <w:rFonts w:ascii="Verdana" w:eastAsia="Verdana" w:hAnsi="Verdana" w:cs="Verdana"/>
          <w:sz w:val="20"/>
          <w:szCs w:val="20"/>
          <w:lang w:val="sl-SI"/>
        </w:rPr>
        <w:t>parl</w:t>
      </w:r>
      <w:r>
        <w:rPr>
          <w:rFonts w:ascii="Verdana" w:eastAsia="Verdana" w:hAnsi="Verdana" w:cs="Verdana"/>
          <w:sz w:val="20"/>
          <w:szCs w:val="20"/>
          <w:lang w:val="sl-SI"/>
        </w:rPr>
        <w:t>a</w:t>
      </w:r>
      <w:r w:rsidR="31459B40" w:rsidRPr="00267277">
        <w:rPr>
          <w:rFonts w:ascii="Verdana" w:eastAsia="Verdana" w:hAnsi="Verdana" w:cs="Verdana"/>
          <w:sz w:val="20"/>
          <w:szCs w:val="20"/>
          <w:lang w:val="sl-SI"/>
        </w:rPr>
        <w:t>ment</w:t>
      </w:r>
      <w:r>
        <w:rPr>
          <w:rFonts w:ascii="Verdana" w:eastAsia="Verdana" w:hAnsi="Verdana" w:cs="Verdana"/>
          <w:sz w:val="20"/>
          <w:szCs w:val="20"/>
          <w:lang w:val="sl-SI"/>
        </w:rPr>
        <w:t>u</w:t>
      </w:r>
      <w:r w:rsidR="31459B40" w:rsidRPr="00267277">
        <w:rPr>
          <w:rFonts w:ascii="Verdana" w:eastAsia="Verdana" w:hAnsi="Verdana" w:cs="Verdana"/>
          <w:sz w:val="20"/>
          <w:szCs w:val="20"/>
          <w:lang w:val="sl-SI"/>
        </w:rPr>
        <w:t>.</w:t>
      </w:r>
    </w:p>
    <w:p w14:paraId="1E747C2E" w14:textId="31E65C9F" w:rsidR="28805E56" w:rsidRPr="00267277" w:rsidRDefault="00494C54" w:rsidP="003F3C2C">
      <w:pPr>
        <w:pStyle w:val="Odstavekseznama"/>
        <w:numPr>
          <w:ilvl w:val="0"/>
          <w:numId w:val="47"/>
        </w:numPr>
        <w:ind w:right="-20"/>
        <w:jc w:val="both"/>
        <w:rPr>
          <w:rFonts w:ascii="Verdana" w:eastAsia="Verdana" w:hAnsi="Verdana" w:cs="Verdana"/>
          <w:sz w:val="20"/>
          <w:szCs w:val="20"/>
          <w:lang w:val="sl-SI"/>
        </w:rPr>
      </w:pPr>
      <w:r>
        <w:rPr>
          <w:rFonts w:ascii="Verdana" w:eastAsia="Verdana" w:hAnsi="Verdana" w:cs="Verdana"/>
          <w:sz w:val="20"/>
          <w:szCs w:val="20"/>
          <w:lang w:val="sl-SI"/>
        </w:rPr>
        <w:t xml:space="preserve">zagotovijo, da </w:t>
      </w:r>
      <w:r w:rsidR="00E75686">
        <w:rPr>
          <w:rFonts w:ascii="Verdana" w:eastAsia="Verdana" w:hAnsi="Verdana" w:cs="Verdana"/>
          <w:sz w:val="20"/>
          <w:szCs w:val="20"/>
          <w:lang w:val="sl-SI"/>
        </w:rPr>
        <w:t xml:space="preserve">so 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>NHRI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>-</w:t>
      </w:r>
      <w:r w:rsidR="00E75686">
        <w:rPr>
          <w:rFonts w:ascii="Verdana" w:eastAsia="Verdana" w:hAnsi="Verdana" w:cs="Verdana"/>
          <w:sz w:val="20"/>
          <w:szCs w:val="20"/>
          <w:lang w:val="sl-SI"/>
        </w:rPr>
        <w:t>jem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="00E75686">
        <w:rPr>
          <w:rFonts w:ascii="Verdana" w:eastAsia="Verdana" w:hAnsi="Verdana" w:cs="Verdana"/>
          <w:b/>
          <w:bCs/>
          <w:sz w:val="20"/>
          <w:szCs w:val="20"/>
          <w:lang w:val="sl-SI"/>
        </w:rPr>
        <w:t xml:space="preserve">dodeljeni </w:t>
      </w:r>
      <w:r w:rsidR="696E71EB" w:rsidRPr="00267277">
        <w:rPr>
          <w:rFonts w:ascii="Verdana" w:eastAsia="Verdana" w:hAnsi="Verdana" w:cs="Verdana"/>
          <w:b/>
          <w:bCs/>
          <w:sz w:val="20"/>
          <w:szCs w:val="20"/>
          <w:lang w:val="sl-SI"/>
        </w:rPr>
        <w:t>finan</w:t>
      </w:r>
      <w:r w:rsidR="00E75686">
        <w:rPr>
          <w:rFonts w:ascii="Verdana" w:eastAsia="Verdana" w:hAnsi="Verdana" w:cs="Verdana"/>
          <w:b/>
          <w:bCs/>
          <w:sz w:val="20"/>
          <w:szCs w:val="20"/>
          <w:lang w:val="sl-SI"/>
        </w:rPr>
        <w:t>čni in človeški viri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="00E75686">
        <w:rPr>
          <w:rFonts w:ascii="Verdana" w:eastAsia="Verdana" w:hAnsi="Verdana" w:cs="Verdana"/>
          <w:sz w:val="20"/>
          <w:szCs w:val="20"/>
          <w:lang w:val="sl-SI"/>
        </w:rPr>
        <w:t xml:space="preserve">na 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>ravni</w:t>
      </w:r>
      <w:r w:rsidR="00E75686">
        <w:rPr>
          <w:rFonts w:ascii="Verdana" w:eastAsia="Verdana" w:hAnsi="Verdana" w:cs="Verdana"/>
          <w:sz w:val="20"/>
          <w:szCs w:val="20"/>
          <w:lang w:val="sl-SI"/>
        </w:rPr>
        <w:t>, ki omogoča, da svoje široke mandate izvajajo učinkovito in neodvisno.</w:t>
      </w:r>
      <w:r w:rsidR="6C174FFC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T</w:t>
      </w:r>
      <w:r w:rsidR="00E75686">
        <w:rPr>
          <w:rFonts w:ascii="Verdana" w:eastAsia="Verdana" w:hAnsi="Verdana" w:cs="Verdana"/>
          <w:sz w:val="20"/>
          <w:szCs w:val="20"/>
          <w:lang w:val="sl-SI"/>
        </w:rPr>
        <w:t>o vključuje tudi zagotavljanje dodatnih virov</w:t>
      </w:r>
      <w:r w:rsidR="6C174FFC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="00E75686">
        <w:rPr>
          <w:rFonts w:ascii="Verdana" w:eastAsia="Verdana" w:hAnsi="Verdana" w:cs="Verdana"/>
          <w:sz w:val="20"/>
          <w:szCs w:val="20"/>
          <w:lang w:val="sl-SI"/>
        </w:rPr>
        <w:t xml:space="preserve">za dodatne vloge in </w:t>
      </w:r>
      <w:r w:rsidR="6C174FFC" w:rsidRPr="00267277">
        <w:rPr>
          <w:rFonts w:ascii="Verdana" w:eastAsia="Verdana" w:hAnsi="Verdana" w:cs="Verdana"/>
          <w:sz w:val="20"/>
          <w:szCs w:val="20"/>
          <w:lang w:val="sl-SI"/>
        </w:rPr>
        <w:t>mandate</w:t>
      </w:r>
      <w:r w:rsidR="00E75686">
        <w:rPr>
          <w:rFonts w:ascii="Verdana" w:eastAsia="Verdana" w:hAnsi="Verdana" w:cs="Verdana"/>
          <w:sz w:val="20"/>
          <w:szCs w:val="20"/>
          <w:lang w:val="sl-SI"/>
        </w:rPr>
        <w:t>, ki jih</w:t>
      </w:r>
      <w:r w:rsidR="6C174FFC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NHRI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>-</w:t>
      </w:r>
      <w:r w:rsidR="00E75686">
        <w:rPr>
          <w:rFonts w:ascii="Verdana" w:eastAsia="Verdana" w:hAnsi="Verdana" w:cs="Verdana"/>
          <w:sz w:val="20"/>
          <w:szCs w:val="20"/>
          <w:lang w:val="sl-SI"/>
        </w:rPr>
        <w:t xml:space="preserve">ji sprejmejo v okviru skladnosti temeljnih pravic z zakonodajo </w:t>
      </w:r>
      <w:r w:rsidR="6C174FFC" w:rsidRPr="00267277">
        <w:rPr>
          <w:rFonts w:ascii="Verdana" w:eastAsia="Verdana" w:hAnsi="Verdana" w:cs="Verdana"/>
          <w:sz w:val="20"/>
          <w:szCs w:val="20"/>
          <w:lang w:val="sl-SI"/>
        </w:rPr>
        <w:t xml:space="preserve">EU, </w:t>
      </w:r>
      <w:r w:rsidR="00E75686">
        <w:rPr>
          <w:rFonts w:ascii="Verdana" w:eastAsia="Verdana" w:hAnsi="Verdana" w:cs="Verdana"/>
          <w:sz w:val="20"/>
          <w:szCs w:val="20"/>
          <w:lang w:val="sl-SI"/>
        </w:rPr>
        <w:t>kot je prihajajoči EU Zakon o umetni inteligenci</w:t>
      </w:r>
      <w:r w:rsidR="6C174FFC" w:rsidRPr="00267277">
        <w:rPr>
          <w:rFonts w:ascii="Verdana" w:eastAsia="Verdana" w:hAnsi="Verdana" w:cs="Verdana"/>
          <w:sz w:val="20"/>
          <w:szCs w:val="20"/>
          <w:lang w:val="sl-SI"/>
        </w:rPr>
        <w:t xml:space="preserve">, </w:t>
      </w:r>
      <w:r w:rsidR="00457AB4">
        <w:rPr>
          <w:rFonts w:ascii="Verdana" w:eastAsia="Verdana" w:hAnsi="Verdana" w:cs="Verdana"/>
          <w:sz w:val="20"/>
          <w:szCs w:val="20"/>
          <w:lang w:val="sl-SI"/>
        </w:rPr>
        <w:t xml:space="preserve">Pakt o migracijah in azilu ali </w:t>
      </w:r>
      <w:r w:rsidR="00457AB4" w:rsidRPr="00457AB4">
        <w:rPr>
          <w:rFonts w:ascii="Verdana" w:eastAsia="Verdana" w:hAnsi="Verdana" w:cs="Verdana"/>
          <w:sz w:val="20"/>
          <w:szCs w:val="20"/>
          <w:lang w:val="sl-SI"/>
        </w:rPr>
        <w:t>Direktiva EU o skrbnem pregledu podjetij</w:t>
      </w:r>
      <w:r w:rsidR="6C174FFC" w:rsidRPr="00267277">
        <w:rPr>
          <w:rFonts w:ascii="Verdana" w:eastAsia="Verdana" w:hAnsi="Verdana" w:cs="Verdana"/>
          <w:sz w:val="20"/>
          <w:szCs w:val="20"/>
          <w:lang w:val="sl-SI"/>
        </w:rPr>
        <w:t xml:space="preserve">. 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>NHRI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>-</w:t>
      </w:r>
      <w:r w:rsidR="00457AB4">
        <w:rPr>
          <w:rFonts w:ascii="Verdana" w:eastAsia="Verdana" w:hAnsi="Verdana" w:cs="Verdana"/>
          <w:sz w:val="20"/>
          <w:szCs w:val="20"/>
          <w:lang w:val="sl-SI"/>
        </w:rPr>
        <w:t xml:space="preserve">ji morajo biti sposobni 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 xml:space="preserve">tudi </w:t>
      </w:r>
      <w:r w:rsidR="00457AB4">
        <w:rPr>
          <w:rFonts w:ascii="Verdana" w:eastAsia="Verdana" w:hAnsi="Verdana" w:cs="Verdana"/>
          <w:sz w:val="20"/>
          <w:szCs w:val="20"/>
          <w:lang w:val="sl-SI"/>
        </w:rPr>
        <w:t xml:space="preserve">večati zavedanje o svojih 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>mandat</w:t>
      </w:r>
      <w:r w:rsidR="00457AB4">
        <w:rPr>
          <w:rFonts w:ascii="Verdana" w:eastAsia="Verdana" w:hAnsi="Verdana" w:cs="Verdana"/>
          <w:sz w:val="20"/>
          <w:szCs w:val="20"/>
          <w:lang w:val="sl-SI"/>
        </w:rPr>
        <w:t>ih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="00457AB4">
        <w:rPr>
          <w:rFonts w:ascii="Verdana" w:eastAsia="Verdana" w:hAnsi="Verdana" w:cs="Verdana"/>
          <w:sz w:val="20"/>
          <w:szCs w:val="20"/>
          <w:lang w:val="sl-SI"/>
        </w:rPr>
        <w:t>in funkcijah pri javnosti</w:t>
      </w:r>
      <w:r w:rsidR="203127B0" w:rsidRPr="00267277">
        <w:rPr>
          <w:rFonts w:ascii="Verdana" w:eastAsia="Verdana" w:hAnsi="Verdana" w:cs="Verdana"/>
          <w:sz w:val="20"/>
          <w:szCs w:val="20"/>
          <w:lang w:val="sl-SI"/>
        </w:rPr>
        <w:t xml:space="preserve">, </w:t>
      </w:r>
      <w:r w:rsidR="00457AB4">
        <w:rPr>
          <w:rFonts w:ascii="Verdana" w:eastAsia="Verdana" w:hAnsi="Verdana" w:cs="Verdana"/>
          <w:sz w:val="20"/>
          <w:szCs w:val="20"/>
          <w:lang w:val="sl-SI"/>
        </w:rPr>
        <w:t xml:space="preserve">vključno s tistimi v ranljivih </w:t>
      </w:r>
      <w:r w:rsidR="3C834E79" w:rsidRPr="00267277">
        <w:rPr>
          <w:rFonts w:ascii="Verdana" w:eastAsia="Verdana" w:hAnsi="Verdana" w:cs="Verdana"/>
          <w:sz w:val="20"/>
          <w:szCs w:val="20"/>
          <w:lang w:val="sl-SI"/>
        </w:rPr>
        <w:t>situa</w:t>
      </w:r>
      <w:r w:rsidR="00457AB4">
        <w:rPr>
          <w:rFonts w:ascii="Verdana" w:eastAsia="Verdana" w:hAnsi="Verdana" w:cs="Verdana"/>
          <w:sz w:val="20"/>
          <w:szCs w:val="20"/>
          <w:lang w:val="sl-SI"/>
        </w:rPr>
        <w:t>cijah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. </w:t>
      </w:r>
      <w:r w:rsidR="00457AB4">
        <w:rPr>
          <w:rFonts w:ascii="Verdana" w:eastAsia="Verdana" w:hAnsi="Verdana" w:cs="Verdana"/>
          <w:sz w:val="20"/>
          <w:szCs w:val="20"/>
          <w:lang w:val="sl-SI"/>
        </w:rPr>
        <w:t xml:space="preserve">Viri bi 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>NHRI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>-</w:t>
      </w:r>
      <w:r w:rsidR="00457AB4">
        <w:rPr>
          <w:rFonts w:ascii="Verdana" w:eastAsia="Verdana" w:hAnsi="Verdana" w:cs="Verdana"/>
          <w:sz w:val="20"/>
          <w:szCs w:val="20"/>
          <w:lang w:val="sl-SI"/>
        </w:rPr>
        <w:t xml:space="preserve">jem morali omogočati, da sodelujejo z drugimi 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>institu</w:t>
      </w:r>
      <w:r w:rsidR="00457AB4">
        <w:rPr>
          <w:rFonts w:ascii="Verdana" w:eastAsia="Verdana" w:hAnsi="Verdana" w:cs="Verdana"/>
          <w:sz w:val="20"/>
          <w:szCs w:val="20"/>
          <w:lang w:val="sl-SI"/>
        </w:rPr>
        <w:t xml:space="preserve">cijami </w:t>
      </w:r>
      <w:r w:rsidR="007A377E">
        <w:rPr>
          <w:rFonts w:ascii="Verdana" w:eastAsia="Verdana" w:hAnsi="Verdana" w:cs="Verdana"/>
          <w:sz w:val="20"/>
          <w:szCs w:val="20"/>
          <w:lang w:val="sl-SI"/>
        </w:rPr>
        <w:t xml:space="preserve">s področja človekovih pravic na nacionalni ravni za zagotavljanje učinkovitega delovanja in 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>intera</w:t>
      </w:r>
      <w:r w:rsidR="007A377E">
        <w:rPr>
          <w:rFonts w:ascii="Verdana" w:eastAsia="Verdana" w:hAnsi="Verdana" w:cs="Verdana"/>
          <w:sz w:val="20"/>
          <w:szCs w:val="20"/>
          <w:lang w:val="sl-SI"/>
        </w:rPr>
        <w:t>kcijo z Z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N, </w:t>
      </w:r>
      <w:r w:rsidR="007A377E">
        <w:rPr>
          <w:rFonts w:ascii="Verdana" w:eastAsia="Verdana" w:hAnsi="Verdana" w:cs="Verdana"/>
          <w:sz w:val="20"/>
          <w:szCs w:val="20"/>
          <w:lang w:val="sl-SI"/>
        </w:rPr>
        <w:t xml:space="preserve">Svetom 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>E</w:t>
      </w:r>
      <w:r w:rsidR="007A377E">
        <w:rPr>
          <w:rFonts w:ascii="Verdana" w:eastAsia="Verdana" w:hAnsi="Verdana" w:cs="Verdana"/>
          <w:sz w:val="20"/>
          <w:szCs w:val="20"/>
          <w:lang w:val="sl-SI"/>
        </w:rPr>
        <w:t>v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>rope</w:t>
      </w:r>
      <w:r w:rsidR="007A377E">
        <w:rPr>
          <w:rFonts w:ascii="Verdana" w:eastAsia="Verdana" w:hAnsi="Verdana" w:cs="Verdana"/>
          <w:sz w:val="20"/>
          <w:szCs w:val="20"/>
          <w:lang w:val="sl-SI"/>
        </w:rPr>
        <w:t xml:space="preserve"> in drugimi mednarodnimi ter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regional</w:t>
      </w:r>
      <w:r w:rsidR="007A377E">
        <w:rPr>
          <w:rFonts w:ascii="Verdana" w:eastAsia="Verdana" w:hAnsi="Verdana" w:cs="Verdana"/>
          <w:sz w:val="20"/>
          <w:szCs w:val="20"/>
          <w:lang w:val="sl-SI"/>
        </w:rPr>
        <w:t>nimi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organi</w:t>
      </w:r>
      <w:r w:rsidR="007A377E">
        <w:rPr>
          <w:rFonts w:ascii="Verdana" w:eastAsia="Verdana" w:hAnsi="Verdana" w:cs="Verdana"/>
          <w:sz w:val="20"/>
          <w:szCs w:val="20"/>
          <w:lang w:val="sl-SI"/>
        </w:rPr>
        <w:t xml:space="preserve">zacijami, vključno z 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>in</w:t>
      </w:r>
      <w:r w:rsidR="007A377E">
        <w:rPr>
          <w:rFonts w:ascii="Verdana" w:eastAsia="Verdana" w:hAnsi="Verdana" w:cs="Verdana"/>
          <w:sz w:val="20"/>
          <w:szCs w:val="20"/>
          <w:lang w:val="sl-SI"/>
        </w:rPr>
        <w:t>stitucijami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EU.</w:t>
      </w:r>
    </w:p>
    <w:p w14:paraId="1D27CD8F" w14:textId="3E14D4D0" w:rsidR="28805E56" w:rsidRPr="00267277" w:rsidRDefault="00766B3F" w:rsidP="003F3C2C">
      <w:pPr>
        <w:pStyle w:val="Odstavekseznama"/>
        <w:numPr>
          <w:ilvl w:val="0"/>
          <w:numId w:val="47"/>
        </w:numPr>
        <w:ind w:right="-20"/>
        <w:jc w:val="both"/>
        <w:rPr>
          <w:rFonts w:ascii="Verdana" w:eastAsia="Verdana" w:hAnsi="Verdana" w:cs="Verdana"/>
          <w:sz w:val="20"/>
          <w:szCs w:val="20"/>
          <w:lang w:val="sl-SI"/>
        </w:rPr>
      </w:pPr>
      <w:r>
        <w:rPr>
          <w:rFonts w:ascii="Verdana" w:eastAsia="Verdana" w:hAnsi="Verdana" w:cs="Verdana"/>
          <w:sz w:val="20"/>
          <w:szCs w:val="20"/>
          <w:lang w:val="sl-SI"/>
        </w:rPr>
        <w:t xml:space="preserve">se </w:t>
      </w:r>
      <w:r w:rsidR="006F0F3D">
        <w:rPr>
          <w:rFonts w:ascii="Verdana" w:eastAsia="Verdana" w:hAnsi="Verdana" w:cs="Verdana"/>
          <w:sz w:val="20"/>
          <w:szCs w:val="20"/>
          <w:lang w:val="sl-SI"/>
        </w:rPr>
        <w:t xml:space="preserve">vnaprej </w:t>
      </w:r>
      <w:r>
        <w:rPr>
          <w:rFonts w:ascii="Verdana" w:eastAsia="Verdana" w:hAnsi="Verdana" w:cs="Verdana"/>
          <w:sz w:val="20"/>
          <w:szCs w:val="20"/>
          <w:lang w:val="sl-SI"/>
        </w:rPr>
        <w:t xml:space="preserve">posvetujejo z 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>NHRI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>-</w:t>
      </w:r>
      <w:r>
        <w:rPr>
          <w:rFonts w:ascii="Verdana" w:eastAsia="Verdana" w:hAnsi="Verdana" w:cs="Verdana"/>
          <w:sz w:val="20"/>
          <w:szCs w:val="20"/>
          <w:lang w:val="sl-SI"/>
        </w:rPr>
        <w:t xml:space="preserve">ji </w:t>
      </w:r>
      <w:r w:rsidR="006F0F3D" w:rsidRPr="006F0F3D">
        <w:rPr>
          <w:rFonts w:ascii="Verdana" w:eastAsia="Verdana" w:hAnsi="Verdana" w:cs="Verdana"/>
          <w:sz w:val="20"/>
          <w:szCs w:val="20"/>
          <w:lang w:val="sl-SI"/>
        </w:rPr>
        <w:t xml:space="preserve">v </w:t>
      </w:r>
      <w:r w:rsidR="006F0F3D" w:rsidRPr="006F0F3D">
        <w:rPr>
          <w:rFonts w:ascii="Verdana" w:eastAsia="Verdana" w:hAnsi="Verdana" w:cs="Verdana"/>
          <w:b/>
          <w:bCs/>
          <w:sz w:val="20"/>
          <w:szCs w:val="20"/>
          <w:lang w:val="sl-SI"/>
        </w:rPr>
        <w:t>procesu uporabe sredstev EU</w:t>
      </w:r>
      <w:r w:rsidR="006F0F3D" w:rsidRPr="006F0F3D">
        <w:rPr>
          <w:rFonts w:ascii="Verdana" w:eastAsia="Verdana" w:hAnsi="Verdana" w:cs="Verdana"/>
          <w:sz w:val="20"/>
          <w:szCs w:val="20"/>
          <w:lang w:val="sl-SI"/>
        </w:rPr>
        <w:t xml:space="preserve">, ki jih zajema </w:t>
      </w:r>
      <w:r w:rsidR="006F0F3D">
        <w:rPr>
          <w:rFonts w:ascii="Verdana" w:eastAsia="Verdana" w:hAnsi="Verdana" w:cs="Verdana"/>
          <w:sz w:val="20"/>
          <w:szCs w:val="20"/>
          <w:lang w:val="sl-SI"/>
        </w:rPr>
        <w:t>U</w:t>
      </w:r>
      <w:r w:rsidR="006F0F3D" w:rsidRPr="006F0F3D">
        <w:rPr>
          <w:rFonts w:ascii="Verdana" w:eastAsia="Verdana" w:hAnsi="Verdana" w:cs="Verdana"/>
          <w:sz w:val="20"/>
          <w:szCs w:val="20"/>
          <w:lang w:val="sl-SI"/>
        </w:rPr>
        <w:t xml:space="preserve">redba o </w:t>
      </w:r>
      <w:r w:rsidR="006F0F3D">
        <w:rPr>
          <w:rFonts w:ascii="Verdana" w:eastAsia="Verdana" w:hAnsi="Verdana" w:cs="Verdana"/>
          <w:sz w:val="20"/>
          <w:szCs w:val="20"/>
          <w:lang w:val="sl-SI"/>
        </w:rPr>
        <w:t xml:space="preserve">določitvi </w:t>
      </w:r>
      <w:r w:rsidR="006F0F3D" w:rsidRPr="006F0F3D">
        <w:rPr>
          <w:rFonts w:ascii="Verdana" w:eastAsia="Verdana" w:hAnsi="Verdana" w:cs="Verdana"/>
          <w:sz w:val="20"/>
          <w:szCs w:val="20"/>
          <w:lang w:val="sl-SI"/>
        </w:rPr>
        <w:t>skupnih določb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="790A7F04" w:rsidRPr="00267277">
        <w:rPr>
          <w:rFonts w:ascii="Verdana" w:eastAsia="Verdana" w:hAnsi="Verdana" w:cs="Verdana"/>
          <w:sz w:val="20"/>
          <w:szCs w:val="20"/>
          <w:lang w:val="sl-SI"/>
        </w:rPr>
        <w:t>(CPR)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, </w:t>
      </w:r>
      <w:r w:rsidR="006F0F3D" w:rsidRPr="006F0F3D">
        <w:rPr>
          <w:rFonts w:ascii="Verdana" w:eastAsia="Verdana" w:hAnsi="Verdana" w:cs="Verdana"/>
          <w:sz w:val="20"/>
          <w:szCs w:val="20"/>
          <w:lang w:val="sl-SI"/>
        </w:rPr>
        <w:t>vključno z razpisi za zbiranje predlogov in izbirnimi merili.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NHRI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>-</w:t>
      </w:r>
      <w:r w:rsidR="006F0F3D">
        <w:rPr>
          <w:rFonts w:ascii="Verdana" w:eastAsia="Verdana" w:hAnsi="Verdana" w:cs="Verdana"/>
          <w:sz w:val="20"/>
          <w:szCs w:val="20"/>
          <w:lang w:val="sl-SI"/>
        </w:rPr>
        <w:t>ji bi morali biti povabljeni, da rutinsko sodelujejo pri spremljanju odborov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>,</w:t>
      </w:r>
      <w:r w:rsidR="006F0F3D">
        <w:rPr>
          <w:rFonts w:ascii="Verdana" w:eastAsia="Verdana" w:hAnsi="Verdana" w:cs="Verdana"/>
          <w:sz w:val="20"/>
          <w:szCs w:val="20"/>
          <w:lang w:val="sl-SI"/>
        </w:rPr>
        <w:t xml:space="preserve"> in 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 xml:space="preserve">to </w:t>
      </w:r>
      <w:r w:rsidR="006F0F3D">
        <w:rPr>
          <w:rFonts w:ascii="Verdana" w:eastAsia="Verdana" w:hAnsi="Verdana" w:cs="Verdana"/>
          <w:sz w:val="20"/>
          <w:szCs w:val="20"/>
          <w:lang w:val="sl-SI"/>
        </w:rPr>
        <w:t>na način, ki v polnosti spoštuje njihov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mandat</w:t>
      </w:r>
      <w:r w:rsidR="006F0F3D">
        <w:rPr>
          <w:rFonts w:ascii="Verdana" w:eastAsia="Verdana" w:hAnsi="Verdana" w:cs="Verdana"/>
          <w:sz w:val="20"/>
          <w:szCs w:val="20"/>
          <w:lang w:val="sl-SI"/>
        </w:rPr>
        <w:t xml:space="preserve"> in neodvisnost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. </w:t>
      </w:r>
      <w:r w:rsidR="00D9706B">
        <w:rPr>
          <w:rFonts w:ascii="Verdana" w:eastAsia="Verdana" w:hAnsi="Verdana" w:cs="Verdana"/>
          <w:sz w:val="20"/>
          <w:szCs w:val="20"/>
          <w:lang w:val="sl-SI"/>
        </w:rPr>
        <w:t>Države članice bi morale spodbujati tudi učinkovito koordinacijo, sodelovanje in komunikacijo na nacionalni ravni med organi upravljanja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, </w:t>
      </w:r>
      <w:r w:rsidR="00D9706B">
        <w:rPr>
          <w:rFonts w:ascii="Verdana" w:eastAsia="Verdana" w:hAnsi="Verdana" w:cs="Verdana"/>
          <w:sz w:val="20"/>
          <w:szCs w:val="20"/>
          <w:lang w:val="sl-SI"/>
        </w:rPr>
        <w:t>OCD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>-</w:t>
      </w:r>
      <w:r w:rsidR="00D9706B">
        <w:rPr>
          <w:rFonts w:ascii="Verdana" w:eastAsia="Verdana" w:hAnsi="Verdana" w:cs="Verdana"/>
          <w:sz w:val="20"/>
          <w:szCs w:val="20"/>
          <w:lang w:val="sl-SI"/>
        </w:rPr>
        <w:t>ji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="00D9706B">
        <w:rPr>
          <w:rFonts w:ascii="Verdana" w:eastAsia="Verdana" w:hAnsi="Verdana" w:cs="Verdana"/>
          <w:sz w:val="20"/>
          <w:szCs w:val="20"/>
          <w:lang w:val="sl-SI"/>
        </w:rPr>
        <w:t>in neodvisnimi telesi za temeljne pravice</w:t>
      </w:r>
      <w:r w:rsidR="78D65A0F" w:rsidRPr="00267277">
        <w:rPr>
          <w:rFonts w:ascii="Verdana" w:eastAsia="Verdana" w:hAnsi="Verdana" w:cs="Verdana"/>
          <w:sz w:val="20"/>
          <w:szCs w:val="20"/>
          <w:lang w:val="sl-SI"/>
        </w:rPr>
        <w:t xml:space="preserve">, </w:t>
      </w:r>
      <w:r w:rsidR="00D9706B">
        <w:rPr>
          <w:rFonts w:ascii="Verdana" w:eastAsia="Verdana" w:hAnsi="Verdana" w:cs="Verdana"/>
          <w:sz w:val="20"/>
          <w:szCs w:val="20"/>
          <w:lang w:val="sl-SI"/>
        </w:rPr>
        <w:t xml:space="preserve">vključno z </w:t>
      </w:r>
      <w:r w:rsidR="78D65A0F" w:rsidRPr="00267277">
        <w:rPr>
          <w:rFonts w:ascii="Verdana" w:eastAsia="Verdana" w:hAnsi="Verdana" w:cs="Verdana"/>
          <w:sz w:val="20"/>
          <w:szCs w:val="20"/>
          <w:lang w:val="sl-SI"/>
        </w:rPr>
        <w:t>NHRI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>-</w:t>
      </w:r>
      <w:r w:rsidR="00D9706B">
        <w:rPr>
          <w:rFonts w:ascii="Verdana" w:eastAsia="Verdana" w:hAnsi="Verdana" w:cs="Verdana"/>
          <w:sz w:val="20"/>
          <w:szCs w:val="20"/>
          <w:lang w:val="sl-SI"/>
        </w:rPr>
        <w:t>ji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>.</w:t>
      </w:r>
    </w:p>
    <w:p w14:paraId="725E36E0" w14:textId="6638F433" w:rsidR="28805E56" w:rsidRPr="00267277" w:rsidRDefault="006F0F3D" w:rsidP="003F3C2C">
      <w:pPr>
        <w:pStyle w:val="Odstavekseznama"/>
        <w:numPr>
          <w:ilvl w:val="0"/>
          <w:numId w:val="47"/>
        </w:numPr>
        <w:ind w:right="-20"/>
        <w:jc w:val="both"/>
        <w:rPr>
          <w:rFonts w:ascii="Verdana" w:eastAsia="Verdana" w:hAnsi="Verdana" w:cs="Verdana"/>
          <w:sz w:val="20"/>
          <w:szCs w:val="20"/>
          <w:lang w:val="sl-SI"/>
        </w:rPr>
      </w:pPr>
      <w:r w:rsidRPr="006F0F3D">
        <w:rPr>
          <w:rFonts w:ascii="Verdana" w:eastAsia="Verdana" w:hAnsi="Verdana" w:cs="Verdana"/>
          <w:sz w:val="20"/>
          <w:szCs w:val="20"/>
          <w:lang w:val="sl-SI"/>
        </w:rPr>
        <w:t>zagotovi</w:t>
      </w:r>
      <w:r>
        <w:rPr>
          <w:rFonts w:ascii="Verdana" w:eastAsia="Verdana" w:hAnsi="Verdana" w:cs="Verdana"/>
          <w:sz w:val="20"/>
          <w:szCs w:val="20"/>
          <w:lang w:val="sl-SI"/>
        </w:rPr>
        <w:t>jo</w:t>
      </w:r>
      <w:r w:rsidRPr="006F0F3D">
        <w:rPr>
          <w:rFonts w:ascii="Verdana" w:eastAsia="Verdana" w:hAnsi="Verdana" w:cs="Verdana"/>
          <w:sz w:val="20"/>
          <w:szCs w:val="20"/>
          <w:lang w:val="sl-SI"/>
        </w:rPr>
        <w:t xml:space="preserve"> možnost </w:t>
      </w:r>
      <w:r w:rsidRPr="006F0F3D">
        <w:rPr>
          <w:rFonts w:ascii="Verdana" w:eastAsia="Verdana" w:hAnsi="Verdana" w:cs="Verdana"/>
          <w:b/>
          <w:bCs/>
          <w:sz w:val="20"/>
          <w:szCs w:val="20"/>
          <w:lang w:val="sl-SI"/>
        </w:rPr>
        <w:t>neodvisnega pregleda odločitev upravljavcev skladov</w:t>
      </w:r>
      <w:r w:rsidRPr="006F0F3D">
        <w:rPr>
          <w:rFonts w:ascii="Verdana" w:eastAsia="Verdana" w:hAnsi="Verdana" w:cs="Verdana"/>
          <w:sz w:val="20"/>
          <w:szCs w:val="20"/>
          <w:lang w:val="sl-SI"/>
        </w:rPr>
        <w:t xml:space="preserve"> na podlagi temeljnih pravic 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>z uporabo</w:t>
      </w:r>
      <w:r w:rsidR="00E7578E" w:rsidRPr="006F0F3D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Pr="006F0F3D">
        <w:rPr>
          <w:rFonts w:ascii="Verdana" w:eastAsia="Verdana" w:hAnsi="Verdana" w:cs="Verdana"/>
          <w:sz w:val="20"/>
          <w:szCs w:val="20"/>
          <w:lang w:val="sl-SI"/>
        </w:rPr>
        <w:t>preglednih in učinkovitih pritožbenih mehanizmov</w:t>
      </w:r>
      <w:r w:rsidR="28805E56" w:rsidRPr="00267277">
        <w:rPr>
          <w:rFonts w:ascii="Verdana" w:eastAsia="Verdana" w:hAnsi="Verdana" w:cs="Verdana"/>
          <w:sz w:val="20"/>
          <w:szCs w:val="20"/>
          <w:lang w:val="sl-SI"/>
        </w:rPr>
        <w:t xml:space="preserve">. </w:t>
      </w:r>
      <w:r>
        <w:rPr>
          <w:rFonts w:ascii="Verdana" w:eastAsia="Verdana" w:hAnsi="Verdana" w:cs="Verdana"/>
          <w:sz w:val="20"/>
          <w:szCs w:val="20"/>
          <w:lang w:val="sl-SI"/>
        </w:rPr>
        <w:t>Ob vzpostavitvi takšnih pritožbenih mehanizmov naj se posvetujejo z NHRI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>-</w:t>
      </w:r>
      <w:r>
        <w:rPr>
          <w:rFonts w:ascii="Verdana" w:eastAsia="Verdana" w:hAnsi="Verdana" w:cs="Verdana"/>
          <w:sz w:val="20"/>
          <w:szCs w:val="20"/>
          <w:lang w:val="sl-SI"/>
        </w:rPr>
        <w:t>ji</w:t>
      </w:r>
      <w:r w:rsidR="28805E56" w:rsidRPr="00267277">
        <w:rPr>
          <w:rFonts w:ascii="Verdana" w:eastAsia="Verdana" w:hAnsi="Verdana" w:cs="Verdana"/>
          <w:sz w:val="20"/>
          <w:szCs w:val="20"/>
          <w:lang w:val="sl-SI"/>
        </w:rPr>
        <w:t>.</w:t>
      </w:r>
    </w:p>
    <w:p w14:paraId="41E21C2B" w14:textId="3A41C6CA" w:rsidR="28805E56" w:rsidRPr="00267277" w:rsidRDefault="006F0F3D" w:rsidP="003F3C2C">
      <w:pPr>
        <w:pStyle w:val="Odstavekseznama"/>
        <w:numPr>
          <w:ilvl w:val="0"/>
          <w:numId w:val="47"/>
        </w:numPr>
        <w:ind w:right="-20"/>
        <w:jc w:val="both"/>
        <w:rPr>
          <w:rFonts w:ascii="Verdana" w:eastAsia="Verdana" w:hAnsi="Verdana" w:cs="Verdana"/>
          <w:sz w:val="20"/>
          <w:szCs w:val="20"/>
          <w:lang w:val="sl-SI"/>
        </w:rPr>
      </w:pPr>
      <w:r w:rsidRPr="006F0F3D">
        <w:rPr>
          <w:rFonts w:ascii="Verdana" w:eastAsia="Verdana" w:hAnsi="Verdana" w:cs="Verdana"/>
          <w:sz w:val="20"/>
          <w:szCs w:val="20"/>
          <w:lang w:val="sl-SI"/>
        </w:rPr>
        <w:t>zagotovi</w:t>
      </w:r>
      <w:r>
        <w:rPr>
          <w:rFonts w:ascii="Verdana" w:eastAsia="Verdana" w:hAnsi="Verdana" w:cs="Verdana"/>
          <w:sz w:val="20"/>
          <w:szCs w:val="20"/>
          <w:lang w:val="sl-SI"/>
        </w:rPr>
        <w:t>jo</w:t>
      </w:r>
      <w:r w:rsidRPr="006F0F3D">
        <w:rPr>
          <w:rFonts w:ascii="Verdana" w:eastAsia="Verdana" w:hAnsi="Verdana" w:cs="Verdana"/>
          <w:sz w:val="20"/>
          <w:szCs w:val="20"/>
          <w:lang w:val="sl-SI"/>
        </w:rPr>
        <w:t xml:space="preserve">, da so </w:t>
      </w:r>
      <w:r>
        <w:rPr>
          <w:rFonts w:ascii="Verdana" w:eastAsia="Verdana" w:hAnsi="Verdana" w:cs="Verdana"/>
          <w:sz w:val="20"/>
          <w:szCs w:val="20"/>
          <w:lang w:val="sl-SI"/>
        </w:rPr>
        <w:t>NHRI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>-</w:t>
      </w:r>
      <w:r>
        <w:rPr>
          <w:rFonts w:ascii="Verdana" w:eastAsia="Verdana" w:hAnsi="Verdana" w:cs="Verdana"/>
          <w:sz w:val="20"/>
          <w:szCs w:val="20"/>
          <w:lang w:val="sl-SI"/>
        </w:rPr>
        <w:t>j</w:t>
      </w:r>
      <w:r w:rsidR="00CF3E83">
        <w:rPr>
          <w:rFonts w:ascii="Verdana" w:eastAsia="Verdana" w:hAnsi="Verdana" w:cs="Verdana"/>
          <w:sz w:val="20"/>
          <w:szCs w:val="20"/>
          <w:lang w:val="sl-SI"/>
        </w:rPr>
        <w:t>em</w:t>
      </w:r>
      <w:r w:rsidRPr="006F0F3D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 xml:space="preserve">– </w:t>
      </w:r>
      <w:r w:rsidRPr="006F0F3D">
        <w:rPr>
          <w:rFonts w:ascii="Verdana" w:eastAsia="Verdana" w:hAnsi="Verdana" w:cs="Verdana"/>
          <w:sz w:val="20"/>
          <w:szCs w:val="20"/>
          <w:lang w:val="sl-SI"/>
        </w:rPr>
        <w:t>vključen</w:t>
      </w:r>
      <w:r>
        <w:rPr>
          <w:rFonts w:ascii="Verdana" w:eastAsia="Verdana" w:hAnsi="Verdana" w:cs="Verdana"/>
          <w:sz w:val="20"/>
          <w:szCs w:val="20"/>
          <w:lang w:val="sl-SI"/>
        </w:rPr>
        <w:t>i</w:t>
      </w:r>
      <w:r w:rsidR="00CF3E83">
        <w:rPr>
          <w:rFonts w:ascii="Verdana" w:eastAsia="Verdana" w:hAnsi="Verdana" w:cs="Verdana"/>
          <w:sz w:val="20"/>
          <w:szCs w:val="20"/>
          <w:lang w:val="sl-SI"/>
        </w:rPr>
        <w:t>m</w:t>
      </w:r>
      <w:r w:rsidRPr="006F0F3D">
        <w:rPr>
          <w:rFonts w:ascii="Verdana" w:eastAsia="Verdana" w:hAnsi="Verdana" w:cs="Verdana"/>
          <w:sz w:val="20"/>
          <w:szCs w:val="20"/>
          <w:lang w:val="sl-SI"/>
        </w:rPr>
        <w:t xml:space="preserve"> v </w:t>
      </w:r>
      <w:r w:rsidRPr="00CF3E83">
        <w:rPr>
          <w:rFonts w:ascii="Verdana" w:eastAsia="Verdana" w:hAnsi="Verdana" w:cs="Verdana"/>
          <w:b/>
          <w:bCs/>
          <w:sz w:val="20"/>
          <w:szCs w:val="20"/>
          <w:lang w:val="sl-SI"/>
        </w:rPr>
        <w:t>pripravo, izvajanje ali spremljanje in ocenjevanje programov in operacij, ki jih financira EU</w:t>
      </w:r>
      <w:r w:rsidRPr="006F0F3D">
        <w:rPr>
          <w:rFonts w:ascii="Verdana" w:eastAsia="Verdana" w:hAnsi="Verdana" w:cs="Verdana"/>
          <w:sz w:val="20"/>
          <w:szCs w:val="20"/>
          <w:lang w:val="sl-SI"/>
        </w:rPr>
        <w:t xml:space="preserve">, vključno s sodelovanjem v nadzornih odborih 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 xml:space="preserve">– </w:t>
      </w:r>
      <w:r w:rsidRPr="006F0F3D">
        <w:rPr>
          <w:rFonts w:ascii="Verdana" w:eastAsia="Verdana" w:hAnsi="Verdana" w:cs="Verdana"/>
          <w:sz w:val="20"/>
          <w:szCs w:val="20"/>
          <w:lang w:val="sl-SI"/>
        </w:rPr>
        <w:t>na voljo zadostn</w:t>
      </w:r>
      <w:r w:rsidR="00CF3E83">
        <w:rPr>
          <w:rFonts w:ascii="Verdana" w:eastAsia="Verdana" w:hAnsi="Verdana" w:cs="Verdana"/>
          <w:sz w:val="20"/>
          <w:szCs w:val="20"/>
          <w:lang w:val="sl-SI"/>
        </w:rPr>
        <w:t>i</w:t>
      </w:r>
      <w:r w:rsidRPr="006F0F3D">
        <w:rPr>
          <w:rFonts w:ascii="Verdana" w:eastAsia="Verdana" w:hAnsi="Verdana" w:cs="Verdana"/>
          <w:sz w:val="20"/>
          <w:szCs w:val="20"/>
          <w:lang w:val="sl-SI"/>
        </w:rPr>
        <w:t xml:space="preserve"> in po potrebi dodatn</w:t>
      </w:r>
      <w:r w:rsidR="00CF3E83">
        <w:rPr>
          <w:rFonts w:ascii="Verdana" w:eastAsia="Verdana" w:hAnsi="Verdana" w:cs="Verdana"/>
          <w:sz w:val="20"/>
          <w:szCs w:val="20"/>
          <w:lang w:val="sl-SI"/>
        </w:rPr>
        <w:t>i</w:t>
      </w:r>
      <w:r w:rsidRPr="006F0F3D">
        <w:rPr>
          <w:rFonts w:ascii="Verdana" w:eastAsia="Verdana" w:hAnsi="Verdana" w:cs="Verdana"/>
          <w:sz w:val="20"/>
          <w:szCs w:val="20"/>
          <w:lang w:val="sl-SI"/>
        </w:rPr>
        <w:t xml:space="preserve"> človešk</w:t>
      </w:r>
      <w:r w:rsidR="00CF3E83">
        <w:rPr>
          <w:rFonts w:ascii="Verdana" w:eastAsia="Verdana" w:hAnsi="Verdana" w:cs="Verdana"/>
          <w:sz w:val="20"/>
          <w:szCs w:val="20"/>
          <w:lang w:val="sl-SI"/>
        </w:rPr>
        <w:t>i</w:t>
      </w:r>
      <w:r w:rsidRPr="006F0F3D">
        <w:rPr>
          <w:rFonts w:ascii="Verdana" w:eastAsia="Verdana" w:hAnsi="Verdana" w:cs="Verdana"/>
          <w:sz w:val="20"/>
          <w:szCs w:val="20"/>
          <w:lang w:val="sl-SI"/>
        </w:rPr>
        <w:t>, tehničn</w:t>
      </w:r>
      <w:r w:rsidR="00CF3E83">
        <w:rPr>
          <w:rFonts w:ascii="Verdana" w:eastAsia="Verdana" w:hAnsi="Verdana" w:cs="Verdana"/>
          <w:sz w:val="20"/>
          <w:szCs w:val="20"/>
          <w:lang w:val="sl-SI"/>
        </w:rPr>
        <w:t>i</w:t>
      </w:r>
      <w:r w:rsidRPr="006F0F3D">
        <w:rPr>
          <w:rFonts w:ascii="Verdana" w:eastAsia="Verdana" w:hAnsi="Verdana" w:cs="Verdana"/>
          <w:sz w:val="20"/>
          <w:szCs w:val="20"/>
          <w:lang w:val="sl-SI"/>
        </w:rPr>
        <w:t xml:space="preserve"> in </w:t>
      </w:r>
      <w:r w:rsidRPr="006F0F3D">
        <w:rPr>
          <w:rFonts w:ascii="Verdana" w:eastAsia="Verdana" w:hAnsi="Verdana" w:cs="Verdana"/>
          <w:sz w:val="20"/>
          <w:szCs w:val="20"/>
          <w:lang w:val="sl-SI"/>
        </w:rPr>
        <w:lastRenderedPageBreak/>
        <w:t>finančn</w:t>
      </w:r>
      <w:r w:rsidR="00CF3E83">
        <w:rPr>
          <w:rFonts w:ascii="Verdana" w:eastAsia="Verdana" w:hAnsi="Verdana" w:cs="Verdana"/>
          <w:sz w:val="20"/>
          <w:szCs w:val="20"/>
          <w:lang w:val="sl-SI"/>
        </w:rPr>
        <w:t>i</w:t>
      </w:r>
      <w:r w:rsidRPr="006F0F3D">
        <w:rPr>
          <w:rFonts w:ascii="Verdana" w:eastAsia="Verdana" w:hAnsi="Verdana" w:cs="Verdana"/>
          <w:sz w:val="20"/>
          <w:szCs w:val="20"/>
          <w:lang w:val="sl-SI"/>
        </w:rPr>
        <w:t xml:space="preserve"> vir</w:t>
      </w:r>
      <w:r w:rsidR="00CF3E83">
        <w:rPr>
          <w:rFonts w:ascii="Verdana" w:eastAsia="Verdana" w:hAnsi="Verdana" w:cs="Verdana"/>
          <w:sz w:val="20"/>
          <w:szCs w:val="20"/>
          <w:lang w:val="sl-SI"/>
        </w:rPr>
        <w:t>i,</w:t>
      </w:r>
      <w:r w:rsidRPr="006F0F3D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="00CF3E83" w:rsidRPr="00CF3E83">
        <w:rPr>
          <w:rFonts w:ascii="Verdana" w:eastAsia="Verdana" w:hAnsi="Verdana" w:cs="Verdana"/>
          <w:sz w:val="20"/>
          <w:szCs w:val="20"/>
          <w:lang w:val="sl-SI"/>
        </w:rPr>
        <w:t>da lahko učinkovito opravljajo svoje temeljne naloge in izvajajo svoja pooblastila</w:t>
      </w:r>
      <w:r w:rsidR="28805E56" w:rsidRPr="00267277">
        <w:rPr>
          <w:rFonts w:ascii="Verdana" w:eastAsia="Verdana" w:hAnsi="Verdana" w:cs="Verdana"/>
          <w:sz w:val="20"/>
          <w:szCs w:val="20"/>
          <w:lang w:val="sl-SI"/>
        </w:rPr>
        <w:t>,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 xml:space="preserve"> in sicer</w:t>
      </w:r>
      <w:r w:rsidR="28805E56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="00CF3E83">
        <w:rPr>
          <w:rFonts w:ascii="Verdana" w:eastAsia="Verdana" w:hAnsi="Verdana" w:cs="Verdana"/>
          <w:sz w:val="20"/>
          <w:szCs w:val="20"/>
          <w:lang w:val="sl-SI"/>
        </w:rPr>
        <w:t xml:space="preserve">tudi na lokalni ali </w:t>
      </w:r>
      <w:r w:rsidR="28805E56" w:rsidRPr="00267277">
        <w:rPr>
          <w:rFonts w:ascii="Verdana" w:eastAsia="Verdana" w:hAnsi="Verdana" w:cs="Verdana"/>
          <w:sz w:val="20"/>
          <w:szCs w:val="20"/>
          <w:lang w:val="sl-SI"/>
        </w:rPr>
        <w:t>regional</w:t>
      </w:r>
      <w:r w:rsidR="00CF3E83">
        <w:rPr>
          <w:rFonts w:ascii="Verdana" w:eastAsia="Verdana" w:hAnsi="Verdana" w:cs="Verdana"/>
          <w:sz w:val="20"/>
          <w:szCs w:val="20"/>
          <w:lang w:val="sl-SI"/>
        </w:rPr>
        <w:t>ni ravni</w:t>
      </w:r>
      <w:r w:rsidR="28805E56" w:rsidRPr="00267277">
        <w:rPr>
          <w:rFonts w:ascii="Verdana" w:eastAsia="Verdana" w:hAnsi="Verdana" w:cs="Verdana"/>
          <w:sz w:val="20"/>
          <w:szCs w:val="20"/>
          <w:lang w:val="sl-SI"/>
        </w:rPr>
        <w:t xml:space="preserve">. </w:t>
      </w:r>
    </w:p>
    <w:p w14:paraId="3DBF2AEA" w14:textId="355477D9" w:rsidR="28805E56" w:rsidRPr="00267277" w:rsidRDefault="008B7279" w:rsidP="003F3C2C">
      <w:pPr>
        <w:pStyle w:val="Odstavekseznama"/>
        <w:numPr>
          <w:ilvl w:val="0"/>
          <w:numId w:val="47"/>
        </w:numPr>
        <w:ind w:right="-20"/>
        <w:jc w:val="both"/>
        <w:rPr>
          <w:rFonts w:ascii="Verdana" w:eastAsia="Verdana" w:hAnsi="Verdana" w:cs="Verdana"/>
          <w:sz w:val="20"/>
          <w:szCs w:val="20"/>
          <w:lang w:val="sl-SI"/>
        </w:rPr>
      </w:pPr>
      <w:r w:rsidRPr="008B7279">
        <w:rPr>
          <w:rFonts w:ascii="Verdana" w:eastAsia="Verdana" w:hAnsi="Verdana" w:cs="Verdana"/>
          <w:sz w:val="20"/>
          <w:szCs w:val="20"/>
          <w:lang w:val="sl-SI"/>
        </w:rPr>
        <w:t>zagotovi</w:t>
      </w:r>
      <w:r>
        <w:rPr>
          <w:rFonts w:ascii="Verdana" w:eastAsia="Verdana" w:hAnsi="Verdana" w:cs="Verdana"/>
          <w:sz w:val="20"/>
          <w:szCs w:val="20"/>
          <w:lang w:val="sl-SI"/>
        </w:rPr>
        <w:t>jo</w:t>
      </w:r>
      <w:r w:rsidRPr="008B7279">
        <w:rPr>
          <w:rFonts w:ascii="Verdana" w:eastAsia="Verdana" w:hAnsi="Verdana" w:cs="Verdana"/>
          <w:sz w:val="20"/>
          <w:szCs w:val="20"/>
          <w:lang w:val="sl-SI"/>
        </w:rPr>
        <w:t xml:space="preserve">, da imajo </w:t>
      </w:r>
      <w:r>
        <w:rPr>
          <w:rFonts w:ascii="Verdana" w:eastAsia="Verdana" w:hAnsi="Verdana" w:cs="Verdana"/>
          <w:sz w:val="20"/>
          <w:szCs w:val="20"/>
          <w:lang w:val="sl-SI"/>
        </w:rPr>
        <w:t>NHRI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>-</w:t>
      </w:r>
      <w:r>
        <w:rPr>
          <w:rFonts w:ascii="Verdana" w:eastAsia="Verdana" w:hAnsi="Verdana" w:cs="Verdana"/>
          <w:sz w:val="20"/>
          <w:szCs w:val="20"/>
          <w:lang w:val="sl-SI"/>
        </w:rPr>
        <w:t>ji</w:t>
      </w:r>
      <w:r w:rsidRPr="008B7279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Pr="008B7279">
        <w:rPr>
          <w:rFonts w:ascii="Verdana" w:eastAsia="Verdana" w:hAnsi="Verdana" w:cs="Verdana"/>
          <w:b/>
          <w:bCs/>
          <w:sz w:val="20"/>
          <w:szCs w:val="20"/>
          <w:lang w:val="sl-SI"/>
        </w:rPr>
        <w:t>dostop do usposabljanja, smernic in finančnih virov</w:t>
      </w:r>
      <w:r w:rsidRPr="008B7279">
        <w:rPr>
          <w:rFonts w:ascii="Verdana" w:eastAsia="Verdana" w:hAnsi="Verdana" w:cs="Verdana"/>
          <w:sz w:val="20"/>
          <w:szCs w:val="20"/>
          <w:lang w:val="sl-SI"/>
        </w:rPr>
        <w:t>, da lahko ocenijo skladnost skladov EU z Listino EU.</w:t>
      </w:r>
      <w:r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Pr="008B7279">
        <w:rPr>
          <w:rFonts w:ascii="Verdana" w:eastAsia="Verdana" w:hAnsi="Verdana" w:cs="Verdana"/>
          <w:sz w:val="20"/>
          <w:szCs w:val="20"/>
          <w:lang w:val="sl-SI"/>
        </w:rPr>
        <w:t>V celoti bi morali izkoristiti potencial, ki ga zagotavljata 36</w:t>
      </w:r>
      <w:r>
        <w:rPr>
          <w:rFonts w:ascii="Verdana" w:eastAsia="Verdana" w:hAnsi="Verdana" w:cs="Verdana"/>
          <w:sz w:val="20"/>
          <w:szCs w:val="20"/>
          <w:lang w:val="sl-SI"/>
        </w:rPr>
        <w:t>.</w:t>
      </w:r>
      <w:r w:rsidRPr="008B7279">
        <w:rPr>
          <w:rFonts w:ascii="Verdana" w:eastAsia="Verdana" w:hAnsi="Verdana" w:cs="Verdana"/>
          <w:sz w:val="20"/>
          <w:szCs w:val="20"/>
          <w:lang w:val="sl-SI"/>
        </w:rPr>
        <w:t xml:space="preserve"> in 37</w:t>
      </w:r>
      <w:r>
        <w:rPr>
          <w:rFonts w:ascii="Verdana" w:eastAsia="Verdana" w:hAnsi="Verdana" w:cs="Verdana"/>
          <w:sz w:val="20"/>
          <w:szCs w:val="20"/>
          <w:lang w:val="sl-SI"/>
        </w:rPr>
        <w:t>.</w:t>
      </w:r>
      <w:r w:rsidRPr="008B7279">
        <w:rPr>
          <w:rFonts w:ascii="Verdana" w:eastAsia="Verdana" w:hAnsi="Verdana" w:cs="Verdana"/>
          <w:sz w:val="20"/>
          <w:szCs w:val="20"/>
          <w:lang w:val="sl-SI"/>
        </w:rPr>
        <w:t xml:space="preserve"> člen </w:t>
      </w:r>
      <w:r>
        <w:rPr>
          <w:rFonts w:ascii="Verdana" w:eastAsia="Verdana" w:hAnsi="Verdana" w:cs="Verdana"/>
          <w:sz w:val="20"/>
          <w:szCs w:val="20"/>
          <w:lang w:val="sl-SI"/>
        </w:rPr>
        <w:t>CPR</w:t>
      </w:r>
      <w:r w:rsidRPr="008B7279">
        <w:rPr>
          <w:rFonts w:ascii="Verdana" w:eastAsia="Verdana" w:hAnsi="Verdana" w:cs="Verdana"/>
          <w:sz w:val="20"/>
          <w:szCs w:val="20"/>
          <w:lang w:val="sl-SI"/>
        </w:rPr>
        <w:t xml:space="preserve"> 21–27 za financiranje krepitve zmogljivosti in dodatne tehnične pomoči za neodvisne organe za temeljne pravice</w:t>
      </w:r>
      <w:r>
        <w:rPr>
          <w:rFonts w:ascii="Verdana" w:eastAsia="Verdana" w:hAnsi="Verdana" w:cs="Verdana"/>
          <w:sz w:val="20"/>
          <w:szCs w:val="20"/>
          <w:lang w:val="sl-SI"/>
        </w:rPr>
        <w:t>,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Pr="008B7279">
        <w:rPr>
          <w:rFonts w:ascii="Verdana" w:eastAsia="Verdana" w:hAnsi="Verdana" w:cs="Verdana"/>
          <w:sz w:val="20"/>
          <w:szCs w:val="20"/>
          <w:lang w:val="sl-SI"/>
        </w:rPr>
        <w:t>ki so vključeni v partnerstvo v smislu 8. člena</w:t>
      </w:r>
      <w:r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CPR 21–27. </w:t>
      </w:r>
      <w:r w:rsidR="00DD215C" w:rsidRPr="00DD215C">
        <w:rPr>
          <w:rFonts w:ascii="Verdana" w:eastAsia="Verdana" w:hAnsi="Verdana" w:cs="Verdana"/>
          <w:sz w:val="20"/>
          <w:szCs w:val="20"/>
          <w:lang w:val="sl-SI"/>
        </w:rPr>
        <w:t>Države članice bi morale tudi v celoti uporabiti podobno tehnično pomoč za posamezne sklade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, </w:t>
      </w:r>
      <w:r w:rsidR="00DD215C">
        <w:rPr>
          <w:rFonts w:ascii="Verdana" w:eastAsia="Verdana" w:hAnsi="Verdana" w:cs="Verdana"/>
          <w:sz w:val="20"/>
          <w:szCs w:val="20"/>
          <w:lang w:val="sl-SI"/>
        </w:rPr>
        <w:t xml:space="preserve">kot je </w:t>
      </w:r>
      <w:r w:rsidR="00DD215C" w:rsidRPr="00DD215C">
        <w:rPr>
          <w:rFonts w:ascii="Verdana" w:eastAsia="Verdana" w:hAnsi="Verdana" w:cs="Verdana"/>
          <w:sz w:val="20"/>
          <w:szCs w:val="20"/>
          <w:lang w:val="sl-SI"/>
        </w:rPr>
        <w:t>pomoč pri izvajanju politik zaposlovanja, izobraževanja in socialne vključenosti iz 9</w:t>
      </w:r>
      <w:r w:rsidR="00DD215C">
        <w:rPr>
          <w:rFonts w:ascii="Verdana" w:eastAsia="Verdana" w:hAnsi="Verdana" w:cs="Verdana"/>
          <w:sz w:val="20"/>
          <w:szCs w:val="20"/>
          <w:lang w:val="sl-SI"/>
        </w:rPr>
        <w:t>.</w:t>
      </w:r>
      <w:r w:rsidR="00DD215C" w:rsidRPr="00DD215C">
        <w:rPr>
          <w:rFonts w:ascii="Verdana" w:eastAsia="Verdana" w:hAnsi="Verdana" w:cs="Verdana"/>
          <w:sz w:val="20"/>
          <w:szCs w:val="20"/>
          <w:lang w:val="sl-SI"/>
        </w:rPr>
        <w:t xml:space="preserve"> člena uredbe o ESS+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. </w:t>
      </w:r>
      <w:r w:rsidR="00DD215C" w:rsidRPr="00DD215C">
        <w:rPr>
          <w:rFonts w:ascii="Verdana" w:eastAsia="Verdana" w:hAnsi="Verdana" w:cs="Verdana"/>
          <w:sz w:val="20"/>
          <w:szCs w:val="20"/>
          <w:lang w:val="sl-SI"/>
        </w:rPr>
        <w:t>Takšna krepitev zmogljivosti bi morala vključevati usposabljanje o delovanju skladov EU in z njimi povezanih postopkih.</w:t>
      </w:r>
    </w:p>
    <w:p w14:paraId="163C4CA9" w14:textId="19761375" w:rsidR="2DBBCAE6" w:rsidRPr="00267277" w:rsidRDefault="00CC6587" w:rsidP="003F3C2C">
      <w:pPr>
        <w:pStyle w:val="Odstavekseznama"/>
        <w:numPr>
          <w:ilvl w:val="0"/>
          <w:numId w:val="47"/>
        </w:numPr>
        <w:ind w:right="-20"/>
        <w:jc w:val="both"/>
        <w:rPr>
          <w:rFonts w:ascii="Verdana" w:eastAsia="Verdana" w:hAnsi="Verdana" w:cs="Verdana"/>
          <w:sz w:val="20"/>
          <w:szCs w:val="20"/>
          <w:lang w:val="sl-SI"/>
        </w:rPr>
      </w:pPr>
      <w:r>
        <w:rPr>
          <w:rFonts w:ascii="Verdana" w:eastAsia="Verdana" w:hAnsi="Verdana" w:cs="Verdana"/>
          <w:b/>
          <w:bCs/>
          <w:sz w:val="20"/>
          <w:szCs w:val="20"/>
          <w:lang w:val="sl-SI"/>
        </w:rPr>
        <w:t>sodelujejo</w:t>
      </w:r>
      <w:r w:rsidR="2DBBCAE6" w:rsidRPr="00267277">
        <w:rPr>
          <w:rFonts w:ascii="Verdana" w:eastAsia="Verdana" w:hAnsi="Verdana" w:cs="Verdana"/>
          <w:b/>
          <w:bCs/>
          <w:sz w:val="20"/>
          <w:szCs w:val="20"/>
          <w:lang w:val="sl-SI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sl-SI"/>
        </w:rPr>
        <w:t xml:space="preserve">in se posvetujejo z </w:t>
      </w:r>
      <w:r w:rsidR="2DBBCAE6" w:rsidRPr="00267277">
        <w:rPr>
          <w:rFonts w:ascii="Verdana" w:eastAsia="Verdana" w:hAnsi="Verdana" w:cs="Verdana"/>
          <w:b/>
          <w:bCs/>
          <w:sz w:val="20"/>
          <w:szCs w:val="20"/>
          <w:lang w:val="sl-SI"/>
        </w:rPr>
        <w:t>NHRI</w:t>
      </w:r>
      <w:r w:rsidR="00E7578E">
        <w:rPr>
          <w:rFonts w:ascii="Verdana" w:eastAsia="Verdana" w:hAnsi="Verdana" w:cs="Verdana"/>
          <w:b/>
          <w:bCs/>
          <w:sz w:val="20"/>
          <w:szCs w:val="20"/>
          <w:lang w:val="sl-SI"/>
        </w:rPr>
        <w:t>-</w:t>
      </w:r>
      <w:r>
        <w:rPr>
          <w:rFonts w:ascii="Verdana" w:eastAsia="Verdana" w:hAnsi="Verdana" w:cs="Verdana"/>
          <w:b/>
          <w:bCs/>
          <w:sz w:val="20"/>
          <w:szCs w:val="20"/>
          <w:lang w:val="sl-SI"/>
        </w:rPr>
        <w:t>ji</w:t>
      </w:r>
      <w:r w:rsidR="2DBBCAE6" w:rsidRPr="00267277">
        <w:rPr>
          <w:rFonts w:ascii="Verdana" w:eastAsia="Verdana" w:hAnsi="Verdana" w:cs="Verdana"/>
          <w:b/>
          <w:bCs/>
          <w:sz w:val="20"/>
          <w:szCs w:val="20"/>
          <w:lang w:val="sl-SI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sl-SI"/>
        </w:rPr>
        <w:t>pri spodbujanju vladavine prava</w:t>
      </w:r>
      <w:r w:rsidR="2DBBCAE6" w:rsidRPr="00267277">
        <w:rPr>
          <w:rFonts w:ascii="Verdana" w:eastAsia="Verdana" w:hAnsi="Verdana" w:cs="Verdana"/>
          <w:sz w:val="20"/>
          <w:szCs w:val="20"/>
          <w:lang w:val="sl-SI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sl-SI"/>
        </w:rPr>
        <w:t>še poseb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>ej</w:t>
      </w:r>
      <w:r>
        <w:rPr>
          <w:rFonts w:ascii="Verdana" w:eastAsia="Verdana" w:hAnsi="Verdana" w:cs="Verdana"/>
          <w:sz w:val="20"/>
          <w:szCs w:val="20"/>
          <w:lang w:val="sl-SI"/>
        </w:rPr>
        <w:t xml:space="preserve"> v kontekstu spremljanja priporočil iz letnega poročila o stanju pravne države</w:t>
      </w:r>
      <w:r w:rsidR="2DBBCAE6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E</w:t>
      </w:r>
      <w:r>
        <w:rPr>
          <w:rFonts w:ascii="Verdana" w:eastAsia="Verdana" w:hAnsi="Verdana" w:cs="Verdana"/>
          <w:sz w:val="20"/>
          <w:szCs w:val="20"/>
          <w:lang w:val="sl-SI"/>
        </w:rPr>
        <w:t>vropske komisije</w:t>
      </w:r>
      <w:r w:rsidR="2DBBCAE6" w:rsidRPr="00267277">
        <w:rPr>
          <w:rFonts w:ascii="Verdana" w:eastAsia="Verdana" w:hAnsi="Verdana" w:cs="Verdana"/>
          <w:sz w:val="20"/>
          <w:szCs w:val="20"/>
          <w:lang w:val="sl-SI"/>
        </w:rPr>
        <w:t xml:space="preserve">. </w:t>
      </w:r>
    </w:p>
    <w:p w14:paraId="389CB561" w14:textId="59BD11C8" w:rsidR="28805E56" w:rsidRPr="00267277" w:rsidRDefault="28805E56" w:rsidP="003F3C2C">
      <w:pPr>
        <w:pStyle w:val="Odstavekseznama"/>
        <w:ind w:left="-20" w:right="-20"/>
        <w:jc w:val="both"/>
        <w:rPr>
          <w:rFonts w:ascii="Verdana" w:eastAsia="Verdana" w:hAnsi="Verdana" w:cs="Verdana"/>
          <w:sz w:val="20"/>
          <w:szCs w:val="20"/>
          <w:lang w:val="sl-SI"/>
        </w:rPr>
      </w:pPr>
    </w:p>
    <w:p w14:paraId="1122CD09" w14:textId="347677CB" w:rsidR="28805E56" w:rsidRPr="00267277" w:rsidRDefault="28805E56" w:rsidP="0FB8D60E">
      <w:pPr>
        <w:ind w:left="-20" w:right="-20"/>
        <w:jc w:val="both"/>
        <w:rPr>
          <w:rFonts w:ascii="Verdana" w:eastAsia="Verdana" w:hAnsi="Verdana" w:cs="Verdana"/>
          <w:sz w:val="20"/>
          <w:szCs w:val="20"/>
          <w:lang w:val="sl-SI"/>
        </w:rPr>
      </w:pPr>
      <w:r w:rsidRPr="00267277">
        <w:rPr>
          <w:rFonts w:ascii="Verdana" w:eastAsia="Verdana" w:hAnsi="Verdana" w:cs="Verdana"/>
          <w:sz w:val="20"/>
          <w:szCs w:val="20"/>
          <w:lang w:val="sl-SI"/>
        </w:rPr>
        <w:t>E</w:t>
      </w:r>
      <w:r w:rsidR="0067407F">
        <w:rPr>
          <w:rFonts w:ascii="Verdana" w:eastAsia="Verdana" w:hAnsi="Verdana" w:cs="Verdana"/>
          <w:sz w:val="20"/>
          <w:szCs w:val="20"/>
          <w:lang w:val="sl-SI"/>
        </w:rPr>
        <w:t>vropsko komisijo spodbujamo, naj</w:t>
      </w:r>
      <w:r w:rsidRPr="00267277">
        <w:rPr>
          <w:rFonts w:ascii="Verdana" w:eastAsia="Verdana" w:hAnsi="Verdana" w:cs="Verdana"/>
          <w:sz w:val="20"/>
          <w:szCs w:val="20"/>
          <w:lang w:val="sl-SI"/>
        </w:rPr>
        <w:t>:</w:t>
      </w:r>
    </w:p>
    <w:p w14:paraId="0586BBC3" w14:textId="77777777" w:rsidR="00B71BF0" w:rsidRPr="00267277" w:rsidRDefault="00B71BF0" w:rsidP="0FB8D60E">
      <w:pPr>
        <w:ind w:left="-20" w:right="-20"/>
        <w:jc w:val="both"/>
        <w:rPr>
          <w:lang w:val="sl-SI"/>
        </w:rPr>
      </w:pPr>
    </w:p>
    <w:p w14:paraId="59F8D786" w14:textId="140B4A58" w:rsidR="28805E56" w:rsidRPr="00267277" w:rsidRDefault="00007773" w:rsidP="003F3C2C">
      <w:pPr>
        <w:pStyle w:val="Odstavekseznama"/>
        <w:numPr>
          <w:ilvl w:val="0"/>
          <w:numId w:val="48"/>
        </w:numPr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007773">
        <w:rPr>
          <w:rFonts w:ascii="Verdana" w:eastAsia="Verdana" w:hAnsi="Verdana" w:cs="Verdana"/>
          <w:sz w:val="20"/>
          <w:szCs w:val="20"/>
          <w:lang w:val="sl-SI"/>
        </w:rPr>
        <w:t xml:space="preserve">razmisli o </w:t>
      </w:r>
      <w:r w:rsidRPr="00007773">
        <w:rPr>
          <w:rFonts w:ascii="Verdana" w:eastAsia="Verdana" w:hAnsi="Verdana" w:cs="Verdana"/>
          <w:b/>
          <w:bCs/>
          <w:sz w:val="20"/>
          <w:szCs w:val="20"/>
          <w:lang w:val="sl-SI"/>
        </w:rPr>
        <w:t>vzpostavitvi in omogočanju formaliziranega, večstranskega in preglednega, strukturiranega in sistematičnega procesa komunikacije</w:t>
      </w:r>
      <w:r>
        <w:rPr>
          <w:rFonts w:ascii="Verdana" w:eastAsia="Verdana" w:hAnsi="Verdana" w:cs="Verdana"/>
          <w:sz w:val="20"/>
          <w:szCs w:val="20"/>
          <w:lang w:val="sl-SI"/>
        </w:rPr>
        <w:t xml:space="preserve"> med institucijami</w:t>
      </w:r>
      <w:r w:rsidRPr="00007773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>EU in NHRI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>-</w:t>
      </w:r>
      <w:r>
        <w:rPr>
          <w:rFonts w:ascii="Verdana" w:eastAsia="Verdana" w:hAnsi="Verdana" w:cs="Verdana"/>
          <w:sz w:val="20"/>
          <w:szCs w:val="20"/>
          <w:lang w:val="sl-SI"/>
        </w:rPr>
        <w:t>ji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>, vse to pa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Pr="00007773">
        <w:rPr>
          <w:rFonts w:ascii="Verdana" w:eastAsia="Verdana" w:hAnsi="Verdana" w:cs="Verdana"/>
          <w:sz w:val="20"/>
          <w:szCs w:val="20"/>
          <w:lang w:val="sl-SI"/>
        </w:rPr>
        <w:t xml:space="preserve">z namenom izboljšanja izvajanja Listine EU o temeljnih pravicah, prava EU, tudi v okviru spremljanja sredstev EU in </w:t>
      </w:r>
      <w:r>
        <w:rPr>
          <w:rFonts w:ascii="Verdana" w:eastAsia="Verdana" w:hAnsi="Verdana" w:cs="Verdana"/>
          <w:sz w:val="20"/>
          <w:szCs w:val="20"/>
          <w:lang w:val="sl-SI"/>
        </w:rPr>
        <w:t>vladavine prava.</w:t>
      </w:r>
      <w:r w:rsidR="696E71EB" w:rsidRPr="00267277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</w:p>
    <w:p w14:paraId="21997B6D" w14:textId="1BAA2BC0" w:rsidR="28805E56" w:rsidRPr="00267277" w:rsidRDefault="00E62DDB" w:rsidP="00854BD2">
      <w:pPr>
        <w:pStyle w:val="Odstavekseznama"/>
        <w:numPr>
          <w:ilvl w:val="0"/>
          <w:numId w:val="48"/>
        </w:numPr>
        <w:ind w:right="-20"/>
        <w:jc w:val="both"/>
        <w:rPr>
          <w:rFonts w:ascii="Verdana" w:eastAsia="Verdana" w:hAnsi="Verdana" w:cs="Verdana"/>
          <w:sz w:val="20"/>
          <w:szCs w:val="20"/>
          <w:lang w:val="sl-SI"/>
        </w:rPr>
      </w:pPr>
      <w:r w:rsidRPr="00CD1CF3">
        <w:rPr>
          <w:rFonts w:ascii="Verdana" w:eastAsia="Verdana" w:hAnsi="Verdana" w:cs="Verdana"/>
          <w:b/>
          <w:bCs/>
          <w:sz w:val="20"/>
          <w:szCs w:val="20"/>
          <w:lang w:val="sl-SI"/>
        </w:rPr>
        <w:t xml:space="preserve">pri </w:t>
      </w:r>
      <w:r>
        <w:rPr>
          <w:rFonts w:ascii="Verdana" w:eastAsia="Verdana" w:hAnsi="Verdana" w:cs="Verdana"/>
          <w:b/>
          <w:bCs/>
          <w:sz w:val="20"/>
          <w:szCs w:val="20"/>
          <w:lang w:val="sl-SI"/>
        </w:rPr>
        <w:t>obravnavi</w:t>
      </w:r>
      <w:r w:rsidRPr="00CD1CF3">
        <w:rPr>
          <w:rFonts w:ascii="Verdana" w:eastAsia="Verdana" w:hAnsi="Verdana" w:cs="Verdana"/>
          <w:b/>
          <w:bCs/>
          <w:sz w:val="20"/>
          <w:szCs w:val="20"/>
          <w:lang w:val="sl-SI"/>
        </w:rPr>
        <w:t xml:space="preserve"> pritožb </w:t>
      </w:r>
      <w:r w:rsidR="00CD1CF3" w:rsidRPr="00CD1CF3">
        <w:rPr>
          <w:rFonts w:ascii="Verdana" w:eastAsia="Verdana" w:hAnsi="Verdana" w:cs="Verdana"/>
          <w:sz w:val="20"/>
          <w:szCs w:val="20"/>
          <w:lang w:val="sl-SI"/>
        </w:rPr>
        <w:t xml:space="preserve">v okviru </w:t>
      </w:r>
      <w:r w:rsidR="00CD1CF3" w:rsidRPr="00CD1CF3">
        <w:rPr>
          <w:rFonts w:ascii="Verdana" w:eastAsia="Verdana" w:hAnsi="Verdana" w:cs="Verdana"/>
          <w:b/>
          <w:bCs/>
          <w:sz w:val="20"/>
          <w:szCs w:val="20"/>
          <w:lang w:val="sl-SI"/>
        </w:rPr>
        <w:t>EU</w:t>
      </w:r>
      <w:r w:rsidR="00854BD2">
        <w:rPr>
          <w:rFonts w:ascii="Verdana" w:eastAsia="Verdana" w:hAnsi="Verdana" w:cs="Verdana"/>
          <w:b/>
          <w:bCs/>
          <w:sz w:val="20"/>
          <w:szCs w:val="20"/>
          <w:lang w:val="sl-SI"/>
        </w:rPr>
        <w:t xml:space="preserve"> skladov</w:t>
      </w:r>
      <w:r w:rsidR="00CD1CF3" w:rsidRPr="00CD1CF3">
        <w:rPr>
          <w:rFonts w:ascii="Verdana" w:eastAsia="Verdana" w:hAnsi="Verdana" w:cs="Verdana"/>
          <w:b/>
          <w:bCs/>
          <w:sz w:val="20"/>
          <w:szCs w:val="20"/>
          <w:lang w:val="sl-SI"/>
        </w:rPr>
        <w:t xml:space="preserve"> uporabi znanje in strokovnost NHRI</w:t>
      </w:r>
      <w:r w:rsidR="00E7578E">
        <w:rPr>
          <w:rFonts w:ascii="Verdana" w:eastAsia="Verdana" w:hAnsi="Verdana" w:cs="Verdana"/>
          <w:b/>
          <w:bCs/>
          <w:sz w:val="20"/>
          <w:szCs w:val="20"/>
          <w:lang w:val="sl-SI"/>
        </w:rPr>
        <w:t>-</w:t>
      </w:r>
      <w:r w:rsidR="00CD1CF3" w:rsidRPr="00CD1CF3">
        <w:rPr>
          <w:rFonts w:ascii="Verdana" w:eastAsia="Verdana" w:hAnsi="Verdana" w:cs="Verdana"/>
          <w:b/>
          <w:bCs/>
          <w:sz w:val="20"/>
          <w:szCs w:val="20"/>
          <w:lang w:val="sl-SI"/>
        </w:rPr>
        <w:t>jev</w:t>
      </w:r>
      <w:r w:rsidR="00CD1CF3" w:rsidRPr="00CD1CF3">
        <w:rPr>
          <w:rFonts w:ascii="Verdana" w:eastAsia="Verdana" w:hAnsi="Verdana" w:cs="Verdana"/>
          <w:sz w:val="20"/>
          <w:szCs w:val="20"/>
          <w:lang w:val="sl-SI"/>
        </w:rPr>
        <w:t>.</w:t>
      </w:r>
      <w:r w:rsidR="00CD1CF3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="00CD1CF3" w:rsidRPr="00CD1CF3">
        <w:rPr>
          <w:rFonts w:ascii="Verdana" w:eastAsia="Verdana" w:hAnsi="Verdana" w:cs="Verdana"/>
          <w:sz w:val="20"/>
          <w:szCs w:val="20"/>
          <w:lang w:val="sl-SI"/>
        </w:rPr>
        <w:t xml:space="preserve">Poleg tega bi morala Komisija </w:t>
      </w:r>
      <w:r w:rsidR="00CD1CF3" w:rsidRPr="00CD1CF3">
        <w:rPr>
          <w:rFonts w:ascii="Verdana" w:eastAsia="Verdana" w:hAnsi="Verdana" w:cs="Verdana"/>
          <w:b/>
          <w:bCs/>
          <w:sz w:val="20"/>
          <w:szCs w:val="20"/>
          <w:lang w:val="sl-SI"/>
        </w:rPr>
        <w:t xml:space="preserve">aktivno spodbujati uporabo svojega </w:t>
      </w:r>
      <w:r w:rsidR="00CD1CF3">
        <w:rPr>
          <w:rFonts w:ascii="Verdana" w:eastAsia="Verdana" w:hAnsi="Verdana" w:cs="Verdana"/>
          <w:b/>
          <w:bCs/>
          <w:sz w:val="20"/>
          <w:szCs w:val="20"/>
          <w:lang w:val="sl-SI"/>
        </w:rPr>
        <w:t>K</w:t>
      </w:r>
      <w:r w:rsidR="00CD1CF3" w:rsidRPr="00CD1CF3">
        <w:rPr>
          <w:rFonts w:ascii="Verdana" w:eastAsia="Verdana" w:hAnsi="Verdana" w:cs="Verdana"/>
          <w:b/>
          <w:bCs/>
          <w:sz w:val="20"/>
          <w:szCs w:val="20"/>
          <w:lang w:val="sl-SI"/>
        </w:rPr>
        <w:t xml:space="preserve">odeksa </w:t>
      </w:r>
      <w:r w:rsidR="00CD1CF3">
        <w:rPr>
          <w:rFonts w:ascii="Verdana" w:eastAsia="Verdana" w:hAnsi="Verdana" w:cs="Verdana"/>
          <w:b/>
          <w:bCs/>
          <w:sz w:val="20"/>
          <w:szCs w:val="20"/>
          <w:lang w:val="sl-SI"/>
        </w:rPr>
        <w:t>dobre prakse za</w:t>
      </w:r>
      <w:r w:rsidR="00CD1CF3" w:rsidRPr="00CD1CF3">
        <w:rPr>
          <w:rFonts w:ascii="Verdana" w:eastAsia="Verdana" w:hAnsi="Verdana" w:cs="Verdana"/>
          <w:b/>
          <w:bCs/>
          <w:sz w:val="20"/>
          <w:szCs w:val="20"/>
          <w:lang w:val="sl-SI"/>
        </w:rPr>
        <w:t xml:space="preserve"> partnerstv</w:t>
      </w:r>
      <w:r w:rsidR="00CD1CF3">
        <w:rPr>
          <w:rFonts w:ascii="Verdana" w:eastAsia="Verdana" w:hAnsi="Verdana" w:cs="Verdana"/>
          <w:b/>
          <w:bCs/>
          <w:sz w:val="20"/>
          <w:szCs w:val="20"/>
          <w:lang w:val="sl-SI"/>
        </w:rPr>
        <w:t>o</w:t>
      </w:r>
      <w:r w:rsidR="00CD1CF3" w:rsidRPr="00CD1CF3">
        <w:rPr>
          <w:rFonts w:ascii="Verdana" w:eastAsia="Verdana" w:hAnsi="Verdana" w:cs="Verdana"/>
          <w:b/>
          <w:bCs/>
          <w:sz w:val="20"/>
          <w:szCs w:val="20"/>
          <w:lang w:val="sl-SI"/>
        </w:rPr>
        <w:t xml:space="preserve">, </w:t>
      </w:r>
      <w:r w:rsidR="00CD1CF3" w:rsidRPr="00CD1CF3">
        <w:rPr>
          <w:rFonts w:ascii="Verdana" w:eastAsia="Verdana" w:hAnsi="Verdana" w:cs="Verdana"/>
          <w:sz w:val="20"/>
          <w:szCs w:val="20"/>
          <w:lang w:val="sl-SI"/>
        </w:rPr>
        <w:t>delegirane uredbe iz leta 2013</w:t>
      </w:r>
      <w:r w:rsidR="00CD1CF3">
        <w:rPr>
          <w:rFonts w:ascii="Verdana" w:eastAsia="Verdana" w:hAnsi="Verdana" w:cs="Verdana"/>
          <w:sz w:val="20"/>
          <w:szCs w:val="20"/>
          <w:lang w:val="sl-SI"/>
        </w:rPr>
        <w:t xml:space="preserve">, ki </w:t>
      </w:r>
      <w:r w:rsidR="00CD1CF3" w:rsidRPr="00CD1CF3">
        <w:rPr>
          <w:rFonts w:ascii="Verdana" w:eastAsia="Verdana" w:hAnsi="Verdana" w:cs="Verdana"/>
          <w:sz w:val="20"/>
          <w:szCs w:val="20"/>
          <w:lang w:val="sl-SI"/>
        </w:rPr>
        <w:t>državam članicam</w:t>
      </w:r>
      <w:r w:rsidR="00CD1CF3">
        <w:rPr>
          <w:rFonts w:ascii="Verdana" w:eastAsia="Verdana" w:hAnsi="Verdana" w:cs="Verdana"/>
          <w:sz w:val="20"/>
          <w:szCs w:val="20"/>
          <w:lang w:val="sl-SI"/>
        </w:rPr>
        <w:t xml:space="preserve"> naroča</w:t>
      </w:r>
      <w:r w:rsidR="00CD1CF3" w:rsidRPr="00CD1CF3">
        <w:rPr>
          <w:rFonts w:ascii="Verdana" w:eastAsia="Verdana" w:hAnsi="Verdana" w:cs="Verdana"/>
          <w:sz w:val="20"/>
          <w:szCs w:val="20"/>
          <w:lang w:val="sl-SI"/>
        </w:rPr>
        <w:t xml:space="preserve">, kako izvajati načelo partnerstva </w:t>
      </w:r>
      <w:r w:rsidR="00854BD2">
        <w:rPr>
          <w:rFonts w:ascii="Verdana" w:eastAsia="Verdana" w:hAnsi="Verdana" w:cs="Verdana"/>
          <w:sz w:val="20"/>
          <w:szCs w:val="20"/>
          <w:lang w:val="sl-SI"/>
        </w:rPr>
        <w:t>Uredbe o skupnih določbah (</w:t>
      </w:r>
      <w:r w:rsidR="00CD1CF3" w:rsidRPr="00CD1CF3">
        <w:rPr>
          <w:rFonts w:ascii="Verdana" w:eastAsia="Verdana" w:hAnsi="Verdana" w:cs="Verdana"/>
          <w:sz w:val="20"/>
          <w:szCs w:val="20"/>
          <w:lang w:val="sl-SI"/>
        </w:rPr>
        <w:t>CPR</w:t>
      </w:r>
      <w:r w:rsidR="00854BD2">
        <w:rPr>
          <w:rFonts w:ascii="Verdana" w:eastAsia="Verdana" w:hAnsi="Verdana" w:cs="Verdana"/>
          <w:sz w:val="20"/>
          <w:szCs w:val="20"/>
          <w:lang w:val="sl-SI"/>
        </w:rPr>
        <w:t>)</w:t>
      </w:r>
      <w:r w:rsidR="00CD1CF3">
        <w:rPr>
          <w:rFonts w:ascii="Verdana" w:eastAsia="Verdana" w:hAnsi="Verdana" w:cs="Verdana"/>
          <w:sz w:val="20"/>
          <w:szCs w:val="20"/>
          <w:lang w:val="sl-SI"/>
        </w:rPr>
        <w:t>, med drugim tudi s spodbujanjem vključevanj</w:t>
      </w:r>
      <w:r w:rsidR="00356039">
        <w:rPr>
          <w:rFonts w:ascii="Verdana" w:eastAsia="Verdana" w:hAnsi="Verdana" w:cs="Verdana"/>
          <w:sz w:val="20"/>
          <w:szCs w:val="20"/>
          <w:lang w:val="sl-SI"/>
        </w:rPr>
        <w:t>a</w:t>
      </w:r>
      <w:r w:rsidR="00CD1CF3">
        <w:rPr>
          <w:rFonts w:ascii="Verdana" w:eastAsia="Verdana" w:hAnsi="Verdana" w:cs="Verdana"/>
          <w:sz w:val="20"/>
          <w:szCs w:val="20"/>
          <w:lang w:val="sl-SI"/>
        </w:rPr>
        <w:t xml:space="preserve"> strokovnega znanja 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>NHRI</w:t>
      </w:r>
      <w:r w:rsidR="00356039">
        <w:rPr>
          <w:rFonts w:ascii="Verdana" w:eastAsia="Verdana" w:hAnsi="Verdana" w:cs="Verdana"/>
          <w:sz w:val="20"/>
          <w:szCs w:val="20"/>
          <w:lang w:val="sl-SI"/>
        </w:rPr>
        <w:t>-</w:t>
      </w:r>
      <w:r w:rsidR="00CD1CF3">
        <w:rPr>
          <w:rFonts w:ascii="Verdana" w:eastAsia="Verdana" w:hAnsi="Verdana" w:cs="Verdana"/>
          <w:sz w:val="20"/>
          <w:szCs w:val="20"/>
          <w:lang w:val="sl-SI"/>
        </w:rPr>
        <w:t>jev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="00CD1CF3">
        <w:rPr>
          <w:rFonts w:ascii="Verdana" w:eastAsia="Verdana" w:hAnsi="Verdana" w:cs="Verdana"/>
          <w:sz w:val="20"/>
          <w:szCs w:val="20"/>
          <w:lang w:val="sl-SI"/>
        </w:rPr>
        <w:t>skozi vse programsko obdobje</w:t>
      </w:r>
      <w:r w:rsidR="696E71EB" w:rsidRPr="00267277">
        <w:rPr>
          <w:rFonts w:ascii="Verdana" w:eastAsia="Verdana" w:hAnsi="Verdana" w:cs="Verdana"/>
          <w:sz w:val="20"/>
          <w:szCs w:val="20"/>
          <w:lang w:val="sl-SI"/>
        </w:rPr>
        <w:t>.</w:t>
      </w:r>
    </w:p>
    <w:p w14:paraId="0792034A" w14:textId="22BFF068" w:rsidR="28805E56" w:rsidRPr="00267277" w:rsidRDefault="00AA6742" w:rsidP="003F3C2C">
      <w:pPr>
        <w:pStyle w:val="Odstavekseznama"/>
        <w:numPr>
          <w:ilvl w:val="0"/>
          <w:numId w:val="48"/>
        </w:numPr>
        <w:ind w:right="-20"/>
        <w:jc w:val="both"/>
        <w:rPr>
          <w:rFonts w:ascii="Verdana" w:eastAsia="Verdana" w:hAnsi="Verdana" w:cs="Verdana"/>
          <w:color w:val="0A0A0A"/>
          <w:sz w:val="20"/>
          <w:szCs w:val="20"/>
          <w:lang w:val="sl-SI"/>
        </w:rPr>
      </w:pPr>
      <w:r w:rsidRPr="00AA6742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vzpostavi </w:t>
      </w:r>
      <w:r w:rsidRPr="00AA6742">
        <w:rPr>
          <w:rFonts w:ascii="Verdana" w:eastAsia="Verdana" w:hAnsi="Verdana" w:cs="Verdana"/>
          <w:b/>
          <w:bCs/>
          <w:color w:val="0A0A0A"/>
          <w:sz w:val="20"/>
          <w:szCs w:val="20"/>
          <w:lang w:val="sl-SI"/>
        </w:rPr>
        <w:t>redno izmenjavo informacij z NHRI</w:t>
      </w:r>
      <w:r w:rsidR="00356039">
        <w:rPr>
          <w:rFonts w:ascii="Verdana" w:eastAsia="Verdana" w:hAnsi="Verdana" w:cs="Verdana"/>
          <w:b/>
          <w:bCs/>
          <w:color w:val="0A0A0A"/>
          <w:sz w:val="20"/>
          <w:szCs w:val="20"/>
          <w:lang w:val="sl-SI"/>
        </w:rPr>
        <w:t>-</w:t>
      </w:r>
      <w:r w:rsidRPr="00AA6742">
        <w:rPr>
          <w:rFonts w:ascii="Verdana" w:eastAsia="Verdana" w:hAnsi="Verdana" w:cs="Verdana"/>
          <w:b/>
          <w:bCs/>
          <w:color w:val="0A0A0A"/>
          <w:sz w:val="20"/>
          <w:szCs w:val="20"/>
          <w:lang w:val="sl-SI"/>
        </w:rPr>
        <w:t>ji o izvajanju Listine EU o temeljnih pravicah</w:t>
      </w:r>
      <w:r w:rsidRPr="00AA6742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</w:t>
      </w:r>
      <w:r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in razmisli o rednejšem vključevanju </w:t>
      </w:r>
      <w:r w:rsidR="696E71EB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>NHRI</w:t>
      </w:r>
      <w:r w:rsidR="00356039">
        <w:rPr>
          <w:rFonts w:ascii="Verdana" w:eastAsia="Verdana" w:hAnsi="Verdana" w:cs="Verdana"/>
          <w:color w:val="0A0A0A"/>
          <w:sz w:val="20"/>
          <w:szCs w:val="20"/>
          <w:lang w:val="sl-SI"/>
        </w:rPr>
        <w:t>-</w:t>
      </w:r>
      <w:r>
        <w:rPr>
          <w:rFonts w:ascii="Verdana" w:eastAsia="Verdana" w:hAnsi="Verdana" w:cs="Verdana"/>
          <w:color w:val="0A0A0A"/>
          <w:sz w:val="20"/>
          <w:szCs w:val="20"/>
          <w:lang w:val="sl-SI"/>
        </w:rPr>
        <w:t>jev v razvoj</w:t>
      </w:r>
      <w:r w:rsidR="696E71EB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>, i</w:t>
      </w:r>
      <w:r w:rsidR="00040A23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zvajanje in vrednotenje </w:t>
      </w:r>
      <w:r>
        <w:rPr>
          <w:rFonts w:ascii="Verdana" w:eastAsia="Verdana" w:hAnsi="Verdana" w:cs="Verdana"/>
          <w:color w:val="0A0A0A"/>
          <w:sz w:val="20"/>
          <w:szCs w:val="20"/>
          <w:lang w:val="sl-SI"/>
        </w:rPr>
        <w:t>tudi drugih strategi</w:t>
      </w:r>
      <w:r w:rsidR="00356039">
        <w:rPr>
          <w:rFonts w:ascii="Verdana" w:eastAsia="Verdana" w:hAnsi="Verdana" w:cs="Verdana"/>
          <w:color w:val="0A0A0A"/>
          <w:sz w:val="20"/>
          <w:szCs w:val="20"/>
          <w:lang w:val="sl-SI"/>
        </w:rPr>
        <w:t>j</w:t>
      </w:r>
      <w:r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in zakonodaje </w:t>
      </w:r>
      <w:r w:rsidR="696E71EB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>EU</w:t>
      </w:r>
      <w:r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, ki so </w:t>
      </w:r>
      <w:r w:rsidR="696E71EB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>relevant</w:t>
      </w:r>
      <w:r>
        <w:rPr>
          <w:rFonts w:ascii="Verdana" w:eastAsia="Verdana" w:hAnsi="Verdana" w:cs="Verdana"/>
          <w:color w:val="0A0A0A"/>
          <w:sz w:val="20"/>
          <w:szCs w:val="20"/>
          <w:lang w:val="sl-SI"/>
        </w:rPr>
        <w:t>ne za temeljne pravice na nacionalni ravni</w:t>
      </w:r>
      <w:r w:rsidR="696E71EB" w:rsidRPr="00267277">
        <w:rPr>
          <w:rFonts w:ascii="Verdana" w:eastAsia="Verdana" w:hAnsi="Verdana" w:cs="Verdana"/>
          <w:color w:val="0A0A0A"/>
          <w:sz w:val="20"/>
          <w:szCs w:val="20"/>
          <w:lang w:val="sl-SI"/>
        </w:rPr>
        <w:t>.</w:t>
      </w:r>
      <w:r w:rsidR="00E30E56">
        <w:rPr>
          <w:rFonts w:ascii="Verdana" w:eastAsia="Verdana" w:hAnsi="Verdana" w:cs="Verdana"/>
          <w:color w:val="0A0A0A"/>
          <w:sz w:val="20"/>
          <w:szCs w:val="20"/>
          <w:lang w:val="sl-SI"/>
        </w:rPr>
        <w:t xml:space="preserve"> </w:t>
      </w:r>
    </w:p>
    <w:p w14:paraId="152440B4" w14:textId="25BB0258" w:rsidR="28805E56" w:rsidRPr="00267277" w:rsidRDefault="00040A23" w:rsidP="0048460B">
      <w:pPr>
        <w:pStyle w:val="Odstavekseznama"/>
        <w:numPr>
          <w:ilvl w:val="0"/>
          <w:numId w:val="48"/>
        </w:numPr>
        <w:ind w:right="-20"/>
        <w:jc w:val="both"/>
        <w:rPr>
          <w:rFonts w:ascii="Verdana" w:eastAsia="Verdana" w:hAnsi="Verdana" w:cs="Verdana"/>
          <w:sz w:val="20"/>
          <w:szCs w:val="20"/>
          <w:lang w:val="sl-SI"/>
        </w:rPr>
      </w:pPr>
      <w:r>
        <w:rPr>
          <w:rFonts w:ascii="Verdana" w:eastAsia="Verdana" w:hAnsi="Verdana" w:cs="Verdana"/>
          <w:sz w:val="20"/>
          <w:szCs w:val="20"/>
          <w:lang w:val="sl-SI"/>
        </w:rPr>
        <w:t xml:space="preserve">prepozna ključno vlogo, ki jo </w:t>
      </w:r>
      <w:r w:rsidR="28805E56" w:rsidRPr="00267277">
        <w:rPr>
          <w:rFonts w:ascii="Verdana" w:eastAsia="Verdana" w:hAnsi="Verdana" w:cs="Verdana"/>
          <w:sz w:val="20"/>
          <w:szCs w:val="20"/>
          <w:lang w:val="sl-SI"/>
        </w:rPr>
        <w:t>NHRI</w:t>
      </w:r>
      <w:r w:rsidR="00356039">
        <w:rPr>
          <w:rFonts w:ascii="Verdana" w:eastAsia="Verdana" w:hAnsi="Verdana" w:cs="Verdana"/>
          <w:sz w:val="20"/>
          <w:szCs w:val="20"/>
          <w:lang w:val="sl-SI"/>
        </w:rPr>
        <w:t>-</w:t>
      </w:r>
      <w:r>
        <w:rPr>
          <w:rFonts w:ascii="Verdana" w:eastAsia="Verdana" w:hAnsi="Verdana" w:cs="Verdana"/>
          <w:sz w:val="20"/>
          <w:szCs w:val="20"/>
          <w:lang w:val="sl-SI"/>
        </w:rPr>
        <w:t xml:space="preserve">ji lahko igrajo pri </w:t>
      </w:r>
      <w:r w:rsidRPr="00040A23">
        <w:rPr>
          <w:rFonts w:ascii="Verdana" w:eastAsia="Verdana" w:hAnsi="Verdana" w:cs="Verdana"/>
          <w:b/>
          <w:bCs/>
          <w:sz w:val="20"/>
          <w:szCs w:val="20"/>
          <w:lang w:val="sl-SI"/>
        </w:rPr>
        <w:t>nacionaln</w:t>
      </w:r>
      <w:r>
        <w:rPr>
          <w:rFonts w:ascii="Verdana" w:eastAsia="Verdana" w:hAnsi="Verdana" w:cs="Verdana"/>
          <w:b/>
          <w:bCs/>
          <w:sz w:val="20"/>
          <w:szCs w:val="20"/>
          <w:lang w:val="sl-SI"/>
        </w:rPr>
        <w:t>em</w:t>
      </w:r>
      <w:r w:rsidRPr="00040A23">
        <w:rPr>
          <w:rFonts w:ascii="Verdana" w:eastAsia="Verdana" w:hAnsi="Verdana" w:cs="Verdana"/>
          <w:b/>
          <w:bCs/>
          <w:sz w:val="20"/>
          <w:szCs w:val="20"/>
          <w:lang w:val="sl-SI"/>
        </w:rPr>
        <w:t xml:space="preserve"> spremljanj</w:t>
      </w:r>
      <w:r>
        <w:rPr>
          <w:rFonts w:ascii="Verdana" w:eastAsia="Verdana" w:hAnsi="Verdana" w:cs="Verdana"/>
          <w:b/>
          <w:bCs/>
          <w:sz w:val="20"/>
          <w:szCs w:val="20"/>
          <w:lang w:val="sl-SI"/>
        </w:rPr>
        <w:t>u</w:t>
      </w:r>
      <w:r w:rsidRPr="00040A23">
        <w:rPr>
          <w:rFonts w:ascii="Verdana" w:eastAsia="Verdana" w:hAnsi="Verdana" w:cs="Verdana"/>
          <w:b/>
          <w:bCs/>
          <w:sz w:val="20"/>
          <w:szCs w:val="20"/>
          <w:lang w:val="sl-SI"/>
        </w:rPr>
        <w:t xml:space="preserve"> letnega poročila Evropske komisije o </w:t>
      </w:r>
      <w:r w:rsidR="0048460B">
        <w:rPr>
          <w:rFonts w:ascii="Verdana" w:eastAsia="Verdana" w:hAnsi="Verdana" w:cs="Verdana"/>
          <w:b/>
          <w:bCs/>
          <w:sz w:val="20"/>
          <w:szCs w:val="20"/>
          <w:lang w:val="sl-SI"/>
        </w:rPr>
        <w:t>pravni državi</w:t>
      </w:r>
      <w:r w:rsidRPr="00040A23">
        <w:rPr>
          <w:rFonts w:ascii="Verdana" w:eastAsia="Verdana" w:hAnsi="Verdana" w:cs="Verdana"/>
          <w:b/>
          <w:bCs/>
          <w:sz w:val="20"/>
          <w:szCs w:val="20"/>
          <w:lang w:val="sl-SI"/>
        </w:rPr>
        <w:t xml:space="preserve"> </w:t>
      </w:r>
      <w:r w:rsidRPr="00040A23">
        <w:rPr>
          <w:rFonts w:ascii="Verdana" w:eastAsia="Verdana" w:hAnsi="Verdana" w:cs="Verdana"/>
          <w:sz w:val="20"/>
          <w:szCs w:val="20"/>
          <w:lang w:val="sl-SI"/>
        </w:rPr>
        <w:t>s sprožitvijo pristne razprave</w:t>
      </w:r>
      <w:r w:rsidR="28805E56" w:rsidRPr="00040A23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sl-SI"/>
        </w:rPr>
        <w:t>na nacionalni ravni</w:t>
      </w:r>
      <w:r w:rsidR="28805E56" w:rsidRPr="00267277">
        <w:rPr>
          <w:rFonts w:ascii="Verdana" w:eastAsia="Verdana" w:hAnsi="Verdana" w:cs="Verdana"/>
          <w:sz w:val="20"/>
          <w:szCs w:val="20"/>
          <w:lang w:val="sl-SI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sl-SI"/>
        </w:rPr>
        <w:t>tudi v nacionalnih parlamentih</w:t>
      </w:r>
      <w:r w:rsidR="28805E56" w:rsidRPr="00267277">
        <w:rPr>
          <w:rFonts w:ascii="Verdana" w:eastAsia="Verdana" w:hAnsi="Verdana" w:cs="Verdana"/>
          <w:sz w:val="20"/>
          <w:szCs w:val="20"/>
          <w:lang w:val="sl-SI"/>
        </w:rPr>
        <w:t xml:space="preserve">. </w:t>
      </w:r>
    </w:p>
    <w:p w14:paraId="7A6C2E70" w14:textId="1E684AE1" w:rsidR="28805E56" w:rsidRPr="00267277" w:rsidRDefault="00356039" w:rsidP="00854BD2">
      <w:pPr>
        <w:pStyle w:val="Odstavekseznama"/>
        <w:numPr>
          <w:ilvl w:val="0"/>
          <w:numId w:val="48"/>
        </w:numPr>
        <w:ind w:right="-20"/>
        <w:jc w:val="both"/>
        <w:rPr>
          <w:rFonts w:ascii="Verdana" w:eastAsia="Verdana" w:hAnsi="Verdana" w:cs="Verdana"/>
          <w:sz w:val="20"/>
          <w:szCs w:val="20"/>
          <w:lang w:val="sl-SI"/>
        </w:rPr>
      </w:pPr>
      <w:r>
        <w:rPr>
          <w:rFonts w:ascii="Verdana" w:eastAsia="Verdana" w:hAnsi="Verdana" w:cs="Verdana"/>
          <w:sz w:val="20"/>
          <w:szCs w:val="20"/>
          <w:lang w:val="sl-SI"/>
        </w:rPr>
        <w:t>r</w:t>
      </w:r>
      <w:r w:rsidR="00040A23">
        <w:rPr>
          <w:rFonts w:ascii="Verdana" w:eastAsia="Verdana" w:hAnsi="Verdana" w:cs="Verdana"/>
          <w:sz w:val="20"/>
          <w:szCs w:val="20"/>
          <w:lang w:val="sl-SI"/>
        </w:rPr>
        <w:t>azmisli</w:t>
      </w:r>
      <w:r w:rsidR="28805E56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="00040A23">
        <w:rPr>
          <w:rFonts w:ascii="Verdana" w:eastAsia="Verdana" w:hAnsi="Verdana" w:cs="Verdana"/>
          <w:sz w:val="20"/>
          <w:szCs w:val="20"/>
          <w:lang w:val="sl-SI"/>
        </w:rPr>
        <w:t xml:space="preserve">o vzpostavitvi </w:t>
      </w:r>
      <w:r w:rsidR="28805E56" w:rsidRPr="00267277">
        <w:rPr>
          <w:rFonts w:ascii="Verdana" w:eastAsia="Verdana" w:hAnsi="Verdana" w:cs="Verdana"/>
          <w:b/>
          <w:bCs/>
          <w:sz w:val="20"/>
          <w:szCs w:val="20"/>
          <w:lang w:val="sl-SI"/>
        </w:rPr>
        <w:t>re</w:t>
      </w:r>
      <w:r w:rsidR="00040A23">
        <w:rPr>
          <w:rFonts w:ascii="Verdana" w:eastAsia="Verdana" w:hAnsi="Verdana" w:cs="Verdana"/>
          <w:b/>
          <w:bCs/>
          <w:sz w:val="20"/>
          <w:szCs w:val="20"/>
          <w:lang w:val="sl-SI"/>
        </w:rPr>
        <w:t xml:space="preserve">dne izmenjave </w:t>
      </w:r>
      <w:r w:rsidR="00854BD2">
        <w:rPr>
          <w:rFonts w:ascii="Verdana" w:eastAsia="Verdana" w:hAnsi="Verdana" w:cs="Verdana"/>
          <w:b/>
          <w:bCs/>
          <w:sz w:val="20"/>
          <w:szCs w:val="20"/>
          <w:lang w:val="sl-SI"/>
        </w:rPr>
        <w:t>pozitivnih</w:t>
      </w:r>
      <w:r w:rsidR="00040A23">
        <w:rPr>
          <w:rFonts w:ascii="Verdana" w:eastAsia="Verdana" w:hAnsi="Verdana" w:cs="Verdana"/>
          <w:b/>
          <w:bCs/>
          <w:sz w:val="20"/>
          <w:szCs w:val="20"/>
          <w:lang w:val="sl-SI"/>
        </w:rPr>
        <w:t xml:space="preserve"> praks in izzivov, povezanih z </w:t>
      </w:r>
      <w:r w:rsidR="28805E56" w:rsidRPr="00267277">
        <w:rPr>
          <w:rFonts w:ascii="Verdana" w:eastAsia="Verdana" w:hAnsi="Verdana" w:cs="Verdana"/>
          <w:b/>
          <w:bCs/>
          <w:sz w:val="20"/>
          <w:szCs w:val="20"/>
          <w:lang w:val="sl-SI"/>
        </w:rPr>
        <w:t>NHRI</w:t>
      </w:r>
      <w:r>
        <w:rPr>
          <w:rFonts w:ascii="Verdana" w:eastAsia="Verdana" w:hAnsi="Verdana" w:cs="Verdana"/>
          <w:b/>
          <w:bCs/>
          <w:sz w:val="20"/>
          <w:szCs w:val="20"/>
          <w:lang w:val="sl-SI"/>
        </w:rPr>
        <w:t>-</w:t>
      </w:r>
      <w:r w:rsidR="00040A23">
        <w:rPr>
          <w:rFonts w:ascii="Verdana" w:eastAsia="Verdana" w:hAnsi="Verdana" w:cs="Verdana"/>
          <w:b/>
          <w:bCs/>
          <w:sz w:val="20"/>
          <w:szCs w:val="20"/>
          <w:lang w:val="sl-SI"/>
        </w:rPr>
        <w:t>ji</w:t>
      </w:r>
      <w:r w:rsidR="00040A23">
        <w:rPr>
          <w:rFonts w:ascii="Verdana" w:eastAsia="Verdana" w:hAnsi="Verdana" w:cs="Verdana"/>
          <w:sz w:val="20"/>
          <w:szCs w:val="20"/>
          <w:lang w:val="sl-SI"/>
        </w:rPr>
        <w:t>,</w:t>
      </w:r>
      <w:r w:rsidR="28805E56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="00040A23">
        <w:rPr>
          <w:rFonts w:ascii="Verdana" w:eastAsia="Verdana" w:hAnsi="Verdana" w:cs="Verdana"/>
          <w:sz w:val="20"/>
          <w:szCs w:val="20"/>
          <w:lang w:val="sl-SI"/>
        </w:rPr>
        <w:t xml:space="preserve">ki bi omogočala medsebojno učenje med državami članicami o tem, kako kar najbolje izkoristiti strokovno znanje in mandate </w:t>
      </w:r>
      <w:r w:rsidR="28805E56" w:rsidRPr="00267277">
        <w:rPr>
          <w:rFonts w:ascii="Verdana" w:eastAsia="Verdana" w:hAnsi="Verdana" w:cs="Verdana"/>
          <w:sz w:val="20"/>
          <w:szCs w:val="20"/>
          <w:lang w:val="sl-SI"/>
        </w:rPr>
        <w:t>NHRI</w:t>
      </w:r>
      <w:r>
        <w:rPr>
          <w:rFonts w:ascii="Verdana" w:eastAsia="Verdana" w:hAnsi="Verdana" w:cs="Verdana"/>
          <w:sz w:val="20"/>
          <w:szCs w:val="20"/>
          <w:lang w:val="sl-SI"/>
        </w:rPr>
        <w:t>-</w:t>
      </w:r>
      <w:r w:rsidR="00040A23">
        <w:rPr>
          <w:rFonts w:ascii="Verdana" w:eastAsia="Verdana" w:hAnsi="Verdana" w:cs="Verdana"/>
          <w:sz w:val="20"/>
          <w:szCs w:val="20"/>
          <w:lang w:val="sl-SI"/>
        </w:rPr>
        <w:t xml:space="preserve">jev v kontekstu </w:t>
      </w:r>
      <w:r w:rsidR="28805E56" w:rsidRPr="00267277">
        <w:rPr>
          <w:rFonts w:ascii="Verdana" w:eastAsia="Verdana" w:hAnsi="Verdana" w:cs="Verdana"/>
          <w:sz w:val="20"/>
          <w:szCs w:val="20"/>
          <w:lang w:val="sl-SI"/>
        </w:rPr>
        <w:t xml:space="preserve">EU. </w:t>
      </w:r>
    </w:p>
    <w:p w14:paraId="51BF7AD2" w14:textId="63DA61F9" w:rsidR="35093D25" w:rsidRPr="00267277" w:rsidRDefault="006C5F4A" w:rsidP="003F3C2C">
      <w:pPr>
        <w:pStyle w:val="Odstavekseznama"/>
        <w:numPr>
          <w:ilvl w:val="0"/>
          <w:numId w:val="48"/>
        </w:numPr>
        <w:ind w:right="-20"/>
        <w:jc w:val="both"/>
        <w:rPr>
          <w:rFonts w:ascii="Verdana" w:eastAsia="Verdana" w:hAnsi="Verdana" w:cs="Verdana"/>
          <w:sz w:val="20"/>
          <w:szCs w:val="20"/>
          <w:lang w:val="sl-SI"/>
        </w:rPr>
      </w:pPr>
      <w:r>
        <w:rPr>
          <w:rFonts w:ascii="Verdana" w:eastAsia="Verdana" w:hAnsi="Verdana" w:cs="Verdana"/>
          <w:sz w:val="20"/>
          <w:szCs w:val="20"/>
          <w:lang w:val="sl-SI"/>
        </w:rPr>
        <w:t>razmisli</w:t>
      </w:r>
      <w:r w:rsidR="77AEFB3C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sl-SI"/>
        </w:rPr>
        <w:t>o spreje</w:t>
      </w:r>
      <w:r w:rsidR="00356039">
        <w:rPr>
          <w:rFonts w:ascii="Verdana" w:eastAsia="Verdana" w:hAnsi="Verdana" w:cs="Verdana"/>
          <w:sz w:val="20"/>
          <w:szCs w:val="20"/>
          <w:lang w:val="sl-SI"/>
        </w:rPr>
        <w:t>tju</w:t>
      </w:r>
      <w:r w:rsidR="00C10944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sl-SI"/>
        </w:rPr>
        <w:t xml:space="preserve">priporočila Evropske komisije o </w:t>
      </w:r>
      <w:r w:rsidR="696E71EB" w:rsidRPr="00267277">
        <w:rPr>
          <w:rFonts w:ascii="Verdana" w:eastAsia="Verdana" w:hAnsi="Verdana" w:cs="Verdana"/>
          <w:b/>
          <w:bCs/>
          <w:sz w:val="20"/>
          <w:szCs w:val="20"/>
          <w:lang w:val="sl-SI"/>
        </w:rPr>
        <w:t>NHRI</w:t>
      </w:r>
      <w:r w:rsidR="00356039">
        <w:rPr>
          <w:rFonts w:ascii="Verdana" w:eastAsia="Verdana" w:hAnsi="Verdana" w:cs="Verdana"/>
          <w:b/>
          <w:bCs/>
          <w:sz w:val="20"/>
          <w:szCs w:val="20"/>
          <w:lang w:val="sl-SI"/>
        </w:rPr>
        <w:t>-</w:t>
      </w:r>
      <w:r>
        <w:rPr>
          <w:rFonts w:ascii="Verdana" w:eastAsia="Verdana" w:hAnsi="Verdana" w:cs="Verdana"/>
          <w:b/>
          <w:bCs/>
          <w:sz w:val="20"/>
          <w:szCs w:val="20"/>
          <w:lang w:val="sl-SI"/>
        </w:rPr>
        <w:t>jih</w:t>
      </w:r>
      <w:r w:rsidR="4399ACDC" w:rsidRPr="00267277">
        <w:rPr>
          <w:rFonts w:ascii="Verdana" w:eastAsia="Verdana" w:hAnsi="Verdana" w:cs="Verdana"/>
          <w:sz w:val="20"/>
          <w:szCs w:val="20"/>
          <w:lang w:val="sl-SI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sl-SI"/>
        </w:rPr>
        <w:t xml:space="preserve">ozaveščanju o vlogi </w:t>
      </w:r>
      <w:r w:rsidR="721014A3" w:rsidRPr="00267277">
        <w:rPr>
          <w:rFonts w:ascii="Verdana" w:eastAsia="Verdana" w:hAnsi="Verdana" w:cs="Verdana"/>
          <w:sz w:val="20"/>
          <w:szCs w:val="20"/>
          <w:lang w:val="sl-SI"/>
        </w:rPr>
        <w:t>NHRI</w:t>
      </w:r>
      <w:r w:rsidR="00356039">
        <w:rPr>
          <w:rFonts w:ascii="Verdana" w:eastAsia="Verdana" w:hAnsi="Verdana" w:cs="Verdana"/>
          <w:sz w:val="20"/>
          <w:szCs w:val="20"/>
          <w:lang w:val="sl-SI"/>
        </w:rPr>
        <w:t>-</w:t>
      </w:r>
      <w:r>
        <w:rPr>
          <w:rFonts w:ascii="Verdana" w:eastAsia="Verdana" w:hAnsi="Verdana" w:cs="Verdana"/>
          <w:sz w:val="20"/>
          <w:szCs w:val="20"/>
          <w:lang w:val="sl-SI"/>
        </w:rPr>
        <w:t xml:space="preserve">jev pri spodbujanju skupnih vrednot </w:t>
      </w:r>
      <w:r w:rsidR="721014A3" w:rsidRPr="00267277">
        <w:rPr>
          <w:rFonts w:ascii="Verdana" w:eastAsia="Verdana" w:hAnsi="Verdana" w:cs="Verdana"/>
          <w:sz w:val="20"/>
          <w:szCs w:val="20"/>
          <w:lang w:val="sl-SI"/>
        </w:rPr>
        <w:t>EU</w:t>
      </w:r>
      <w:r>
        <w:rPr>
          <w:rFonts w:ascii="Verdana" w:eastAsia="Verdana" w:hAnsi="Verdana" w:cs="Verdana"/>
          <w:sz w:val="20"/>
          <w:szCs w:val="20"/>
          <w:lang w:val="sl-SI"/>
        </w:rPr>
        <w:t xml:space="preserve"> glede temeljnih pravic</w:t>
      </w:r>
      <w:r w:rsidR="721014A3" w:rsidRPr="00267277">
        <w:rPr>
          <w:rFonts w:ascii="Verdana" w:eastAsia="Verdana" w:hAnsi="Verdana" w:cs="Verdana"/>
          <w:sz w:val="20"/>
          <w:szCs w:val="20"/>
          <w:lang w:val="sl-SI"/>
        </w:rPr>
        <w:t>, demo</w:t>
      </w:r>
      <w:r>
        <w:rPr>
          <w:rFonts w:ascii="Verdana" w:eastAsia="Verdana" w:hAnsi="Verdana" w:cs="Verdana"/>
          <w:sz w:val="20"/>
          <w:szCs w:val="20"/>
          <w:lang w:val="sl-SI"/>
        </w:rPr>
        <w:t xml:space="preserve">kracije in vladavine prava </w:t>
      </w:r>
      <w:r w:rsidR="721014A3" w:rsidRPr="00267277">
        <w:rPr>
          <w:rFonts w:ascii="Verdana" w:eastAsia="Verdana" w:hAnsi="Verdana" w:cs="Verdana"/>
          <w:sz w:val="20"/>
          <w:szCs w:val="20"/>
          <w:lang w:val="sl-SI"/>
        </w:rPr>
        <w:t>(</w:t>
      </w:r>
      <w:r>
        <w:rPr>
          <w:rFonts w:ascii="Verdana" w:eastAsia="Verdana" w:hAnsi="Verdana" w:cs="Verdana"/>
          <w:sz w:val="20"/>
          <w:szCs w:val="20"/>
          <w:lang w:val="sl-SI"/>
        </w:rPr>
        <w:t>člen</w:t>
      </w:r>
      <w:r w:rsidR="721014A3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2 </w:t>
      </w:r>
      <w:r>
        <w:rPr>
          <w:rFonts w:ascii="Verdana" w:eastAsia="Verdana" w:hAnsi="Verdana" w:cs="Verdana"/>
          <w:sz w:val="20"/>
          <w:szCs w:val="20"/>
          <w:lang w:val="sl-SI"/>
        </w:rPr>
        <w:t>P</w:t>
      </w:r>
      <w:r w:rsidR="721014A3" w:rsidRPr="00267277">
        <w:rPr>
          <w:rFonts w:ascii="Verdana" w:eastAsia="Verdana" w:hAnsi="Verdana" w:cs="Verdana"/>
          <w:sz w:val="20"/>
          <w:szCs w:val="20"/>
          <w:lang w:val="sl-SI"/>
        </w:rPr>
        <w:t xml:space="preserve">EU), </w:t>
      </w:r>
      <w:r>
        <w:rPr>
          <w:rFonts w:ascii="Verdana" w:eastAsia="Verdana" w:hAnsi="Verdana" w:cs="Verdana"/>
          <w:sz w:val="20"/>
          <w:szCs w:val="20"/>
          <w:lang w:val="sl-SI"/>
        </w:rPr>
        <w:t>pri čemer pa tudi pojasni</w:t>
      </w:r>
      <w:r w:rsidRPr="006C5F4A">
        <w:rPr>
          <w:rFonts w:ascii="Verdana" w:eastAsia="Verdana" w:hAnsi="Verdana" w:cs="Verdana"/>
          <w:sz w:val="20"/>
          <w:szCs w:val="20"/>
          <w:lang w:val="sl-SI"/>
        </w:rPr>
        <w:t>, kaj se pričakuje od držav članic EU za spodbujanje močn</w:t>
      </w:r>
      <w:r>
        <w:rPr>
          <w:rFonts w:ascii="Verdana" w:eastAsia="Verdana" w:hAnsi="Verdana" w:cs="Verdana"/>
          <w:sz w:val="20"/>
          <w:szCs w:val="20"/>
          <w:lang w:val="sl-SI"/>
        </w:rPr>
        <w:t>ih</w:t>
      </w:r>
      <w:r w:rsidRPr="006C5F4A">
        <w:rPr>
          <w:rFonts w:ascii="Verdana" w:eastAsia="Verdana" w:hAnsi="Verdana" w:cs="Verdana"/>
          <w:sz w:val="20"/>
          <w:szCs w:val="20"/>
          <w:lang w:val="sl-SI"/>
        </w:rPr>
        <w:t xml:space="preserve"> in neodvisn</w:t>
      </w:r>
      <w:r>
        <w:rPr>
          <w:rFonts w:ascii="Verdana" w:eastAsia="Verdana" w:hAnsi="Verdana" w:cs="Verdana"/>
          <w:sz w:val="20"/>
          <w:szCs w:val="20"/>
          <w:lang w:val="sl-SI"/>
        </w:rPr>
        <w:t>ih NHRI</w:t>
      </w:r>
      <w:r w:rsidR="00356039">
        <w:rPr>
          <w:rFonts w:ascii="Verdana" w:eastAsia="Verdana" w:hAnsi="Verdana" w:cs="Verdana"/>
          <w:sz w:val="20"/>
          <w:szCs w:val="20"/>
          <w:lang w:val="sl-SI"/>
        </w:rPr>
        <w:t>-</w:t>
      </w:r>
      <w:r>
        <w:rPr>
          <w:rFonts w:ascii="Verdana" w:eastAsia="Verdana" w:hAnsi="Verdana" w:cs="Verdana"/>
          <w:sz w:val="20"/>
          <w:szCs w:val="20"/>
          <w:lang w:val="sl-SI"/>
        </w:rPr>
        <w:t>jev</w:t>
      </w:r>
      <w:r w:rsidR="721014A3" w:rsidRPr="00267277">
        <w:rPr>
          <w:rFonts w:ascii="Verdana" w:eastAsia="Verdana" w:hAnsi="Verdana" w:cs="Verdana"/>
          <w:sz w:val="20"/>
          <w:szCs w:val="20"/>
          <w:lang w:val="sl-SI"/>
        </w:rPr>
        <w:t xml:space="preserve">. </w:t>
      </w:r>
      <w:r>
        <w:rPr>
          <w:rFonts w:ascii="Verdana" w:eastAsia="Verdana" w:hAnsi="Verdana" w:cs="Verdana"/>
          <w:sz w:val="20"/>
          <w:szCs w:val="20"/>
          <w:lang w:val="sl-SI"/>
        </w:rPr>
        <w:t>Takšno</w:t>
      </w:r>
      <w:r w:rsidR="721014A3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sl-SI"/>
        </w:rPr>
        <w:t xml:space="preserve">priporočilo lahko gradi na obstoječih zavezah politik </w:t>
      </w:r>
      <w:r w:rsidR="721014A3" w:rsidRPr="00267277">
        <w:rPr>
          <w:rFonts w:ascii="Verdana" w:eastAsia="Verdana" w:hAnsi="Verdana" w:cs="Verdana"/>
          <w:sz w:val="20"/>
          <w:szCs w:val="20"/>
          <w:lang w:val="sl-SI"/>
        </w:rPr>
        <w:t xml:space="preserve">EU, </w:t>
      </w:r>
      <w:r>
        <w:rPr>
          <w:rFonts w:ascii="Verdana" w:eastAsia="Verdana" w:hAnsi="Verdana" w:cs="Verdana"/>
          <w:sz w:val="20"/>
          <w:szCs w:val="20"/>
          <w:lang w:val="sl-SI"/>
        </w:rPr>
        <w:t xml:space="preserve">mnenjih </w:t>
      </w:r>
      <w:r w:rsidR="0030675A" w:rsidRPr="00267277">
        <w:rPr>
          <w:rFonts w:ascii="Verdana" w:eastAsia="Verdana" w:hAnsi="Verdana" w:cs="Verdana"/>
          <w:sz w:val="20"/>
          <w:szCs w:val="20"/>
          <w:lang w:val="sl-SI"/>
        </w:rPr>
        <w:t>FRA</w:t>
      </w:r>
      <w:r>
        <w:rPr>
          <w:rFonts w:ascii="Verdana" w:eastAsia="Verdana" w:hAnsi="Verdana" w:cs="Verdana"/>
          <w:sz w:val="20"/>
          <w:szCs w:val="20"/>
          <w:lang w:val="sl-SI"/>
        </w:rPr>
        <w:t xml:space="preserve"> in uveljavljenih mednarodnih s</w:t>
      </w:r>
      <w:r w:rsidR="588C2814" w:rsidRPr="00267277">
        <w:rPr>
          <w:rFonts w:ascii="Verdana" w:eastAsia="Verdana" w:hAnsi="Verdana" w:cs="Verdana"/>
          <w:sz w:val="20"/>
          <w:szCs w:val="20"/>
          <w:lang w:val="sl-SI"/>
        </w:rPr>
        <w:t>tandard</w:t>
      </w:r>
      <w:r>
        <w:rPr>
          <w:rFonts w:ascii="Verdana" w:eastAsia="Verdana" w:hAnsi="Verdana" w:cs="Verdana"/>
          <w:sz w:val="20"/>
          <w:szCs w:val="20"/>
          <w:lang w:val="sl-SI"/>
        </w:rPr>
        <w:t>ih</w:t>
      </w:r>
      <w:r w:rsidR="7697D90E" w:rsidRPr="00267277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sl-SI"/>
        </w:rPr>
        <w:t xml:space="preserve">ter za države specifičnih priporočilih o </w:t>
      </w:r>
      <w:r w:rsidR="7697D90E" w:rsidRPr="00267277">
        <w:rPr>
          <w:rFonts w:ascii="Verdana" w:eastAsia="Verdana" w:hAnsi="Verdana" w:cs="Verdana"/>
          <w:sz w:val="20"/>
          <w:szCs w:val="20"/>
          <w:lang w:val="sl-SI"/>
        </w:rPr>
        <w:t>NHRI</w:t>
      </w:r>
      <w:r w:rsidR="00356039">
        <w:rPr>
          <w:rFonts w:ascii="Verdana" w:eastAsia="Verdana" w:hAnsi="Verdana" w:cs="Verdana"/>
          <w:sz w:val="20"/>
          <w:szCs w:val="20"/>
          <w:lang w:val="sl-SI"/>
        </w:rPr>
        <w:t>-</w:t>
      </w:r>
      <w:r>
        <w:rPr>
          <w:rFonts w:ascii="Verdana" w:eastAsia="Verdana" w:hAnsi="Verdana" w:cs="Verdana"/>
          <w:sz w:val="20"/>
          <w:szCs w:val="20"/>
          <w:lang w:val="sl-SI"/>
        </w:rPr>
        <w:t>jih</w:t>
      </w:r>
      <w:r w:rsidR="588C2814" w:rsidRPr="00267277">
        <w:rPr>
          <w:rFonts w:ascii="Verdana" w:eastAsia="Verdana" w:hAnsi="Verdana" w:cs="Verdana"/>
          <w:sz w:val="20"/>
          <w:szCs w:val="20"/>
          <w:lang w:val="sl-SI"/>
        </w:rPr>
        <w:t xml:space="preserve">. </w:t>
      </w:r>
    </w:p>
    <w:p w14:paraId="4C081930" w14:textId="56CE5812" w:rsidR="0FB8D60E" w:rsidRPr="00267277" w:rsidRDefault="0FB8D60E" w:rsidP="0FB8D60E">
      <w:pPr>
        <w:ind w:right="-20"/>
        <w:jc w:val="both"/>
        <w:rPr>
          <w:rFonts w:ascii="Verdana" w:eastAsia="Verdana" w:hAnsi="Verdana" w:cs="Verdana"/>
          <w:sz w:val="20"/>
          <w:szCs w:val="20"/>
          <w:lang w:val="sl-SI"/>
        </w:rPr>
      </w:pPr>
    </w:p>
    <w:p w14:paraId="7C11C598" w14:textId="657674C9" w:rsidR="28805E56" w:rsidRPr="00267277" w:rsidRDefault="28805E56" w:rsidP="0FB8D60E">
      <w:pPr>
        <w:ind w:right="-20"/>
        <w:jc w:val="both"/>
        <w:rPr>
          <w:rFonts w:ascii="Verdana" w:eastAsia="Verdana" w:hAnsi="Verdana" w:cs="Verdana"/>
          <w:sz w:val="20"/>
          <w:szCs w:val="20"/>
          <w:lang w:val="sl-SI"/>
        </w:rPr>
      </w:pPr>
      <w:r w:rsidRPr="00267277">
        <w:rPr>
          <w:rFonts w:ascii="Verdana" w:eastAsia="Verdana" w:hAnsi="Verdana" w:cs="Verdana"/>
          <w:sz w:val="20"/>
          <w:szCs w:val="20"/>
          <w:lang w:val="sl-SI"/>
        </w:rPr>
        <w:t>Brusel</w:t>
      </w:r>
      <w:r w:rsidR="007C6215">
        <w:rPr>
          <w:rFonts w:ascii="Verdana" w:eastAsia="Verdana" w:hAnsi="Verdana" w:cs="Verdana"/>
          <w:sz w:val="20"/>
          <w:szCs w:val="20"/>
          <w:lang w:val="sl-SI"/>
        </w:rPr>
        <w:t>j</w:t>
      </w:r>
      <w:r w:rsidRPr="00267277">
        <w:rPr>
          <w:rFonts w:ascii="Verdana" w:eastAsia="Verdana" w:hAnsi="Verdana" w:cs="Verdana"/>
          <w:sz w:val="20"/>
          <w:szCs w:val="20"/>
          <w:lang w:val="sl-SI"/>
        </w:rPr>
        <w:t>, 22</w:t>
      </w:r>
      <w:r w:rsidR="007C6215">
        <w:rPr>
          <w:rFonts w:ascii="Verdana" w:eastAsia="Verdana" w:hAnsi="Verdana" w:cs="Verdana"/>
          <w:sz w:val="20"/>
          <w:szCs w:val="20"/>
          <w:lang w:val="sl-SI"/>
        </w:rPr>
        <w:t>. februar</w:t>
      </w:r>
      <w:r w:rsidR="00E7578E">
        <w:rPr>
          <w:rFonts w:ascii="Verdana" w:eastAsia="Verdana" w:hAnsi="Verdana" w:cs="Verdana"/>
          <w:sz w:val="20"/>
          <w:szCs w:val="20"/>
          <w:lang w:val="sl-SI"/>
        </w:rPr>
        <w:t>ja</w:t>
      </w:r>
      <w:r w:rsidRPr="00267277">
        <w:rPr>
          <w:rFonts w:ascii="Verdana" w:eastAsia="Verdana" w:hAnsi="Verdana" w:cs="Verdana"/>
          <w:sz w:val="20"/>
          <w:szCs w:val="20"/>
          <w:lang w:val="sl-SI"/>
        </w:rPr>
        <w:t xml:space="preserve"> 2024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FB8D60E" w:rsidRPr="00267277" w14:paraId="47DCA858" w14:textId="77777777" w:rsidTr="75C8355D">
        <w:trPr>
          <w:trHeight w:val="300"/>
        </w:trPr>
        <w:tc>
          <w:tcPr>
            <w:tcW w:w="9015" w:type="dxa"/>
            <w:vAlign w:val="center"/>
          </w:tcPr>
          <w:p w14:paraId="48730110" w14:textId="77199BC3" w:rsidR="0FB8D60E" w:rsidRPr="00EC1802" w:rsidRDefault="0FB8D60E" w:rsidP="00EC1802">
            <w:pPr>
              <w:shd w:val="clear" w:color="auto" w:fill="FFFFFF" w:themeFill="background1"/>
              <w:ind w:right="-20"/>
              <w:rPr>
                <w:rFonts w:ascii="Verdana" w:eastAsia="Verdana" w:hAnsi="Verdana" w:cs="Verdana"/>
                <w:color w:val="000000" w:themeColor="text1"/>
                <w:sz w:val="16"/>
                <w:szCs w:val="16"/>
                <w:lang w:val="sl-SI"/>
              </w:rPr>
            </w:pPr>
          </w:p>
        </w:tc>
      </w:tr>
    </w:tbl>
    <w:p w14:paraId="65710EB2" w14:textId="129464FE" w:rsidR="00BE6E81" w:rsidRPr="00267277" w:rsidRDefault="00BE6E81" w:rsidP="00A17FEE">
      <w:pPr>
        <w:rPr>
          <w:rFonts w:ascii="Verdana" w:eastAsia="Verdana" w:hAnsi="Verdana" w:cs="Verdana"/>
          <w:i/>
          <w:sz w:val="20"/>
          <w:szCs w:val="20"/>
          <w:lang w:val="sl-SI"/>
        </w:rPr>
      </w:pPr>
    </w:p>
    <w:sectPr w:rsidR="00BE6E81" w:rsidRPr="0026727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442698A" w16cex:dateUtc="2024-02-15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775EA6F" w16cid:durableId="544269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46CA2" w14:textId="77777777" w:rsidR="00EF52BA" w:rsidRDefault="00EF52BA" w:rsidP="00704536">
      <w:r>
        <w:separator/>
      </w:r>
    </w:p>
  </w:endnote>
  <w:endnote w:type="continuationSeparator" w:id="0">
    <w:p w14:paraId="1111E61E" w14:textId="77777777" w:rsidR="00EF52BA" w:rsidRDefault="00EF52BA" w:rsidP="00704536">
      <w:r>
        <w:continuationSeparator/>
      </w:r>
    </w:p>
  </w:endnote>
  <w:endnote w:type="continuationNotice" w:id="1">
    <w:p w14:paraId="37A19D87" w14:textId="77777777" w:rsidR="00EF52BA" w:rsidRDefault="00EF52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569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8D16BD" w14:textId="41AC6C21" w:rsidR="00704536" w:rsidRDefault="00704536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4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E5A4C3" w14:textId="77777777" w:rsidR="00704536" w:rsidRDefault="0070453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5D105" w14:textId="77777777" w:rsidR="00EF52BA" w:rsidRDefault="00EF52BA" w:rsidP="00704536">
      <w:r>
        <w:separator/>
      </w:r>
    </w:p>
  </w:footnote>
  <w:footnote w:type="continuationSeparator" w:id="0">
    <w:p w14:paraId="174356B8" w14:textId="77777777" w:rsidR="00EF52BA" w:rsidRDefault="00EF52BA" w:rsidP="00704536">
      <w:r>
        <w:continuationSeparator/>
      </w:r>
    </w:p>
  </w:footnote>
  <w:footnote w:type="continuationNotice" w:id="1">
    <w:p w14:paraId="1BA85F5B" w14:textId="77777777" w:rsidR="00EF52BA" w:rsidRDefault="00EF52BA"/>
  </w:footnote>
  <w:footnote w:id="2">
    <w:p w14:paraId="07CEB799" w14:textId="4F8526CD" w:rsidR="00D461EF" w:rsidRPr="00267277" w:rsidRDefault="00D461EF" w:rsidP="00CD72F7">
      <w:pPr>
        <w:ind w:left="-20" w:right="-20"/>
        <w:jc w:val="both"/>
        <w:rPr>
          <w:lang w:val="sl-SI"/>
        </w:rPr>
      </w:pPr>
      <w:r w:rsidRPr="00267277">
        <w:rPr>
          <w:rStyle w:val="Sprotnaopomba-sklic"/>
          <w:lang w:val="sl-SI"/>
        </w:rPr>
        <w:footnoteRef/>
      </w:r>
      <w:r w:rsidRPr="00267277">
        <w:rPr>
          <w:lang w:val="sl-SI"/>
        </w:rPr>
        <w:t xml:space="preserve"> </w:t>
      </w:r>
      <w:r w:rsidRPr="00267277">
        <w:rPr>
          <w:rFonts w:ascii="Verdana" w:eastAsia="Verdana" w:hAnsi="Verdana" w:cs="Verdana"/>
          <w:sz w:val="16"/>
          <w:szCs w:val="16"/>
          <w:lang w:val="sl-SI"/>
        </w:rPr>
        <w:t>T</w:t>
      </w:r>
      <w:r w:rsidR="00AA2068">
        <w:rPr>
          <w:rFonts w:ascii="Verdana" w:eastAsia="Verdana" w:hAnsi="Verdana" w:cs="Verdana"/>
          <w:sz w:val="16"/>
          <w:szCs w:val="16"/>
          <w:lang w:val="sl-SI"/>
        </w:rPr>
        <w:t xml:space="preserve">a deklaracija je zasnovana na ugotovitvah in izkušnjah </w:t>
      </w:r>
      <w:r w:rsidRPr="00267277">
        <w:rPr>
          <w:rFonts w:ascii="Verdana" w:eastAsia="Verdana" w:hAnsi="Verdana" w:cs="Verdana"/>
          <w:sz w:val="16"/>
          <w:szCs w:val="16"/>
          <w:lang w:val="sl-SI"/>
        </w:rPr>
        <w:t>inten</w:t>
      </w:r>
      <w:r w:rsidR="00AA2068">
        <w:rPr>
          <w:rFonts w:ascii="Verdana" w:eastAsia="Verdana" w:hAnsi="Verdana" w:cs="Verdana"/>
          <w:sz w:val="16"/>
          <w:szCs w:val="16"/>
          <w:lang w:val="sl-SI"/>
        </w:rPr>
        <w:t xml:space="preserve">zivnega sodelovalnega </w:t>
      </w:r>
      <w:proofErr w:type="spellStart"/>
      <w:r w:rsidR="00AA2068">
        <w:rPr>
          <w:rFonts w:ascii="Verdana" w:eastAsia="Verdana" w:hAnsi="Verdana" w:cs="Verdana"/>
          <w:sz w:val="16"/>
          <w:szCs w:val="16"/>
          <w:lang w:val="sl-SI"/>
        </w:rPr>
        <w:t>čeznacionalnega</w:t>
      </w:r>
      <w:proofErr w:type="spellEnd"/>
      <w:r w:rsidR="00AA2068">
        <w:rPr>
          <w:rFonts w:ascii="Verdana" w:eastAsia="Verdana" w:hAnsi="Verdana" w:cs="Verdana"/>
          <w:sz w:val="16"/>
          <w:szCs w:val="16"/>
          <w:lang w:val="sl-SI"/>
        </w:rPr>
        <w:t xml:space="preserve"> regionalnega projekta</w:t>
      </w:r>
      <w:r w:rsidRPr="00267277">
        <w:rPr>
          <w:rFonts w:ascii="Verdana" w:eastAsia="Verdana" w:hAnsi="Verdana" w:cs="Verdana"/>
          <w:sz w:val="16"/>
          <w:szCs w:val="16"/>
          <w:lang w:val="sl-SI"/>
        </w:rPr>
        <w:t xml:space="preserve"> </w:t>
      </w:r>
      <w:hyperlink r:id="rId1">
        <w:r w:rsidR="00286EC0" w:rsidRPr="00286EC0">
          <w:rPr>
            <w:rStyle w:val="Hiperpovezava"/>
            <w:rFonts w:ascii="Verdana" w:eastAsia="Verdana" w:hAnsi="Verdana" w:cs="Verdana"/>
            <w:color w:val="0563C1"/>
            <w:sz w:val="16"/>
            <w:szCs w:val="16"/>
            <w:lang w:val="sl-SI"/>
          </w:rPr>
          <w:t>Podpora nacionalnim institucijam za človekove pravice pri spremljanju temeljnih pravic in vidikov temeljnih pravic pravne države</w:t>
        </w:r>
        <w:r w:rsidRPr="00267277">
          <w:rPr>
            <w:rStyle w:val="Hiperpovezava"/>
            <w:rFonts w:ascii="Verdana" w:eastAsia="Verdana" w:hAnsi="Verdana" w:cs="Verdana"/>
            <w:color w:val="0563C1"/>
            <w:sz w:val="16"/>
            <w:szCs w:val="16"/>
            <w:lang w:val="sl-SI"/>
          </w:rPr>
          <w:t xml:space="preserve"> </w:t>
        </w:r>
        <w:r w:rsidR="00671AC4">
          <w:rPr>
            <w:rStyle w:val="Hiperpovezava"/>
            <w:rFonts w:ascii="Verdana" w:eastAsia="Verdana" w:hAnsi="Verdana" w:cs="Verdana"/>
            <w:color w:val="0563C1"/>
            <w:sz w:val="16"/>
            <w:szCs w:val="16"/>
            <w:lang w:val="sl-SI"/>
          </w:rPr>
          <w:t>–</w:t>
        </w:r>
        <w:r w:rsidR="00671AC4" w:rsidRPr="00267277">
          <w:rPr>
            <w:rStyle w:val="Hiperpovezava"/>
            <w:rFonts w:ascii="Verdana" w:eastAsia="Verdana" w:hAnsi="Verdana" w:cs="Verdana"/>
            <w:color w:val="0563C1"/>
            <w:sz w:val="16"/>
            <w:szCs w:val="16"/>
            <w:lang w:val="sl-SI"/>
          </w:rPr>
          <w:t xml:space="preserve"> </w:t>
        </w:r>
        <w:r w:rsidR="00286EC0" w:rsidRPr="00286EC0">
          <w:rPr>
            <w:rStyle w:val="Hiperpovezava"/>
            <w:rFonts w:ascii="Verdana" w:eastAsia="Verdana" w:hAnsi="Verdana" w:cs="Verdana"/>
            <w:color w:val="0563C1"/>
            <w:sz w:val="16"/>
            <w:szCs w:val="16"/>
            <w:lang w:val="sl-SI"/>
          </w:rPr>
          <w:t>Agencija Evropske unije za temeljne pravice</w:t>
        </w:r>
        <w:r w:rsidRPr="00267277">
          <w:rPr>
            <w:rStyle w:val="Hiperpovezava"/>
            <w:rFonts w:ascii="Verdana" w:eastAsia="Verdana" w:hAnsi="Verdana" w:cs="Verdana"/>
            <w:color w:val="0563C1"/>
            <w:sz w:val="16"/>
            <w:szCs w:val="16"/>
            <w:lang w:val="sl-SI"/>
          </w:rPr>
          <w:t xml:space="preserve"> (</w:t>
        </w:r>
        <w:proofErr w:type="spellStart"/>
        <w:r w:rsidRPr="00267277">
          <w:rPr>
            <w:rStyle w:val="Hiperpovezava"/>
            <w:rFonts w:ascii="Verdana" w:eastAsia="Verdana" w:hAnsi="Verdana" w:cs="Verdana"/>
            <w:color w:val="0563C1"/>
            <w:sz w:val="16"/>
            <w:szCs w:val="16"/>
            <w:lang w:val="sl-SI"/>
          </w:rPr>
          <w:t>europa.eu</w:t>
        </w:r>
        <w:proofErr w:type="spellEnd"/>
        <w:r w:rsidRPr="00267277">
          <w:rPr>
            <w:rStyle w:val="Hiperpovezava"/>
            <w:rFonts w:ascii="Verdana" w:eastAsia="Verdana" w:hAnsi="Verdana" w:cs="Verdana"/>
            <w:color w:val="0563C1"/>
            <w:sz w:val="16"/>
            <w:szCs w:val="16"/>
            <w:lang w:val="sl-SI"/>
          </w:rPr>
          <w:t>),</w:t>
        </w:r>
      </w:hyperlink>
      <w:r w:rsidRPr="00267277">
        <w:rPr>
          <w:rFonts w:ascii="Verdana" w:eastAsia="Verdana" w:hAnsi="Verdana" w:cs="Verdana"/>
          <w:sz w:val="16"/>
          <w:szCs w:val="16"/>
          <w:lang w:val="sl-SI"/>
        </w:rPr>
        <w:t xml:space="preserve"> </w:t>
      </w:r>
      <w:r w:rsidR="00AA2068">
        <w:rPr>
          <w:rFonts w:ascii="Verdana" w:eastAsia="Verdana" w:hAnsi="Verdana" w:cs="Verdana"/>
          <w:sz w:val="16"/>
          <w:szCs w:val="16"/>
          <w:lang w:val="sl-SI"/>
        </w:rPr>
        <w:t>ki ga financira</w:t>
      </w:r>
      <w:r w:rsidR="00671AC4">
        <w:rPr>
          <w:rFonts w:ascii="Verdana" w:eastAsia="Verdana" w:hAnsi="Verdana" w:cs="Verdana"/>
          <w:sz w:val="16"/>
          <w:szCs w:val="16"/>
          <w:lang w:val="sl-SI"/>
        </w:rPr>
        <w:t>ta</w:t>
      </w:r>
      <w:r w:rsidR="00AA2068">
        <w:rPr>
          <w:rFonts w:ascii="Verdana" w:eastAsia="Verdana" w:hAnsi="Verdana" w:cs="Verdana"/>
          <w:sz w:val="16"/>
          <w:szCs w:val="16"/>
          <w:lang w:val="sl-SI"/>
        </w:rPr>
        <w:t xml:space="preserve"> </w:t>
      </w:r>
      <w:r w:rsidRPr="00267277">
        <w:rPr>
          <w:rFonts w:ascii="Verdana" w:eastAsia="Verdana" w:hAnsi="Verdana" w:cs="Verdana"/>
          <w:sz w:val="16"/>
          <w:szCs w:val="16"/>
          <w:lang w:val="sl-SI"/>
        </w:rPr>
        <w:t xml:space="preserve">EEA </w:t>
      </w:r>
      <w:r w:rsidR="00AA2068">
        <w:rPr>
          <w:rFonts w:ascii="Verdana" w:eastAsia="Verdana" w:hAnsi="Verdana" w:cs="Verdana"/>
          <w:sz w:val="16"/>
          <w:szCs w:val="16"/>
          <w:lang w:val="sl-SI"/>
        </w:rPr>
        <w:t>in Norvešk</w:t>
      </w:r>
      <w:r w:rsidR="00966270">
        <w:rPr>
          <w:rFonts w:ascii="Verdana" w:eastAsia="Verdana" w:hAnsi="Verdana" w:cs="Verdana"/>
          <w:sz w:val="16"/>
          <w:szCs w:val="16"/>
          <w:lang w:val="sl-SI"/>
        </w:rPr>
        <w:t>i finančni mehanizem</w:t>
      </w:r>
      <w:r w:rsidRPr="00267277">
        <w:rPr>
          <w:rFonts w:ascii="Verdana" w:eastAsia="Verdana" w:hAnsi="Verdana" w:cs="Verdana"/>
          <w:sz w:val="16"/>
          <w:szCs w:val="16"/>
          <w:lang w:val="sl-SI"/>
        </w:rPr>
        <w:t xml:space="preserve">, </w:t>
      </w:r>
      <w:r w:rsidR="00966270">
        <w:rPr>
          <w:rFonts w:ascii="Verdana" w:eastAsia="Verdana" w:hAnsi="Verdana" w:cs="Verdana"/>
          <w:sz w:val="16"/>
          <w:szCs w:val="16"/>
          <w:lang w:val="sl-SI"/>
        </w:rPr>
        <w:t xml:space="preserve">vključno z </w:t>
      </w:r>
      <w:r w:rsidR="00966270" w:rsidRPr="00966270">
        <w:rPr>
          <w:rFonts w:ascii="Verdana" w:eastAsia="Verdana" w:hAnsi="Verdana" w:cs="Verdana"/>
          <w:sz w:val="16"/>
          <w:szCs w:val="16"/>
          <w:lang w:val="sl-SI"/>
        </w:rPr>
        <w:t>Agencij</w:t>
      </w:r>
      <w:r w:rsidR="00966270">
        <w:rPr>
          <w:rFonts w:ascii="Verdana" w:eastAsia="Verdana" w:hAnsi="Verdana" w:cs="Verdana"/>
          <w:sz w:val="16"/>
          <w:szCs w:val="16"/>
          <w:lang w:val="sl-SI"/>
        </w:rPr>
        <w:t>o</w:t>
      </w:r>
      <w:r w:rsidR="00966270" w:rsidRPr="00966270">
        <w:rPr>
          <w:rFonts w:ascii="Verdana" w:eastAsia="Verdana" w:hAnsi="Verdana" w:cs="Verdana"/>
          <w:sz w:val="16"/>
          <w:szCs w:val="16"/>
          <w:lang w:val="sl-SI"/>
        </w:rPr>
        <w:t xml:space="preserve"> Evropske unije za temeljne pravice</w:t>
      </w:r>
      <w:r w:rsidRPr="00267277">
        <w:rPr>
          <w:rFonts w:ascii="Verdana" w:eastAsia="Verdana" w:hAnsi="Verdana" w:cs="Verdana"/>
          <w:sz w:val="16"/>
          <w:szCs w:val="16"/>
          <w:lang w:val="sl-SI"/>
        </w:rPr>
        <w:t xml:space="preserve"> (FRA) </w:t>
      </w:r>
      <w:r w:rsidR="00966270">
        <w:rPr>
          <w:rFonts w:ascii="Verdana" w:eastAsia="Verdana" w:hAnsi="Verdana" w:cs="Verdana"/>
          <w:sz w:val="16"/>
          <w:szCs w:val="16"/>
          <w:lang w:val="sl-SI"/>
        </w:rPr>
        <w:t>kot vodilnim</w:t>
      </w:r>
      <w:r w:rsidRPr="00267277">
        <w:rPr>
          <w:rFonts w:ascii="Verdana" w:eastAsia="Verdana" w:hAnsi="Verdana" w:cs="Verdana"/>
          <w:sz w:val="16"/>
          <w:szCs w:val="16"/>
          <w:lang w:val="sl-SI"/>
        </w:rPr>
        <w:t xml:space="preserve"> partner</w:t>
      </w:r>
      <w:r w:rsidR="00966270">
        <w:rPr>
          <w:rFonts w:ascii="Verdana" w:eastAsia="Verdana" w:hAnsi="Verdana" w:cs="Verdana"/>
          <w:sz w:val="16"/>
          <w:szCs w:val="16"/>
          <w:lang w:val="sl-SI"/>
        </w:rPr>
        <w:t>jem</w:t>
      </w:r>
      <w:r w:rsidRPr="00267277">
        <w:rPr>
          <w:rFonts w:ascii="Verdana" w:eastAsia="Verdana" w:hAnsi="Verdana" w:cs="Verdana"/>
          <w:sz w:val="16"/>
          <w:szCs w:val="16"/>
          <w:lang w:val="sl-SI"/>
        </w:rPr>
        <w:t>, se</w:t>
      </w:r>
      <w:r w:rsidR="00966270">
        <w:rPr>
          <w:rFonts w:ascii="Verdana" w:eastAsia="Verdana" w:hAnsi="Verdana" w:cs="Verdana"/>
          <w:sz w:val="16"/>
          <w:szCs w:val="16"/>
          <w:lang w:val="sl-SI"/>
        </w:rPr>
        <w:t xml:space="preserve">dmimi </w:t>
      </w:r>
      <w:r w:rsidRPr="00267277">
        <w:rPr>
          <w:rFonts w:ascii="Verdana" w:eastAsia="Verdana" w:hAnsi="Verdana" w:cs="Verdana"/>
          <w:sz w:val="16"/>
          <w:szCs w:val="16"/>
          <w:lang w:val="sl-SI"/>
        </w:rPr>
        <w:t>NHRI</w:t>
      </w:r>
      <w:r w:rsidR="00512ACD">
        <w:rPr>
          <w:rFonts w:ascii="Verdana" w:eastAsia="Verdana" w:hAnsi="Verdana" w:cs="Verdana"/>
          <w:sz w:val="16"/>
          <w:szCs w:val="16"/>
          <w:lang w:val="sl-SI"/>
        </w:rPr>
        <w:t>-</w:t>
      </w:r>
      <w:r w:rsidR="00966270">
        <w:rPr>
          <w:rFonts w:ascii="Verdana" w:eastAsia="Verdana" w:hAnsi="Verdana" w:cs="Verdana"/>
          <w:sz w:val="16"/>
          <w:szCs w:val="16"/>
          <w:lang w:val="sl-SI"/>
        </w:rPr>
        <w:t>ji</w:t>
      </w:r>
      <w:r w:rsidRPr="00267277">
        <w:rPr>
          <w:rFonts w:ascii="Verdana" w:eastAsia="Verdana" w:hAnsi="Verdana" w:cs="Verdana"/>
          <w:sz w:val="16"/>
          <w:szCs w:val="16"/>
          <w:lang w:val="sl-SI"/>
        </w:rPr>
        <w:t xml:space="preserve"> </w:t>
      </w:r>
      <w:r w:rsidR="00966270">
        <w:rPr>
          <w:rFonts w:ascii="Verdana" w:eastAsia="Verdana" w:hAnsi="Verdana" w:cs="Verdana"/>
          <w:sz w:val="16"/>
          <w:szCs w:val="16"/>
          <w:lang w:val="sl-SI"/>
        </w:rPr>
        <w:t xml:space="preserve">in </w:t>
      </w:r>
      <w:r w:rsidRPr="00267277">
        <w:rPr>
          <w:rFonts w:ascii="Verdana" w:eastAsia="Verdana" w:hAnsi="Verdana" w:cs="Verdana"/>
          <w:sz w:val="16"/>
          <w:szCs w:val="16"/>
          <w:lang w:val="sl-SI"/>
        </w:rPr>
        <w:t>E</w:t>
      </w:r>
      <w:r w:rsidR="00966270">
        <w:rPr>
          <w:rFonts w:ascii="Verdana" w:eastAsia="Verdana" w:hAnsi="Verdana" w:cs="Verdana"/>
          <w:sz w:val="16"/>
          <w:szCs w:val="16"/>
          <w:lang w:val="sl-SI"/>
        </w:rPr>
        <w:t>vropsko mrežo nacionalnih institucij za človekove pravice</w:t>
      </w:r>
      <w:r w:rsidRPr="00267277">
        <w:rPr>
          <w:rFonts w:ascii="Verdana" w:eastAsia="Verdana" w:hAnsi="Verdana" w:cs="Verdana"/>
          <w:sz w:val="16"/>
          <w:szCs w:val="16"/>
          <w:lang w:val="sl-SI"/>
        </w:rPr>
        <w:t xml:space="preserve"> (ENNHRI). </w:t>
      </w:r>
      <w:r w:rsidR="00966270">
        <w:rPr>
          <w:rFonts w:ascii="Verdana" w:eastAsia="Verdana" w:hAnsi="Verdana" w:cs="Verdana"/>
          <w:sz w:val="16"/>
          <w:szCs w:val="16"/>
          <w:lang w:val="sl-SI"/>
        </w:rPr>
        <w:t xml:space="preserve">V projektu so sodelovali naslednji </w:t>
      </w:r>
      <w:r w:rsidRPr="00267277">
        <w:rPr>
          <w:rFonts w:ascii="Verdana" w:eastAsia="Verdana" w:hAnsi="Verdana" w:cs="Verdana"/>
          <w:sz w:val="16"/>
          <w:szCs w:val="16"/>
          <w:lang w:val="sl-SI"/>
        </w:rPr>
        <w:t>NHRI</w:t>
      </w:r>
      <w:r w:rsidR="00512ACD">
        <w:rPr>
          <w:rFonts w:ascii="Verdana" w:eastAsia="Verdana" w:hAnsi="Verdana" w:cs="Verdana"/>
          <w:sz w:val="16"/>
          <w:szCs w:val="16"/>
          <w:lang w:val="sl-SI"/>
        </w:rPr>
        <w:t>-</w:t>
      </w:r>
      <w:r w:rsidR="00966270">
        <w:rPr>
          <w:rFonts w:ascii="Verdana" w:eastAsia="Verdana" w:hAnsi="Verdana" w:cs="Verdana"/>
          <w:sz w:val="16"/>
          <w:szCs w:val="16"/>
          <w:lang w:val="sl-SI"/>
        </w:rPr>
        <w:t>ji</w:t>
      </w:r>
      <w:r w:rsidRPr="00267277">
        <w:rPr>
          <w:rFonts w:ascii="Verdana" w:eastAsia="Verdana" w:hAnsi="Verdana" w:cs="Verdana"/>
          <w:sz w:val="16"/>
          <w:szCs w:val="16"/>
          <w:lang w:val="sl-SI"/>
        </w:rPr>
        <w:t xml:space="preserve">: </w:t>
      </w:r>
    </w:p>
    <w:p w14:paraId="0C3CF782" w14:textId="77777777" w:rsidR="00671AC4" w:rsidRPr="00671AC4" w:rsidRDefault="006714FF" w:rsidP="0097530F">
      <w:pPr>
        <w:pStyle w:val="Odstavekseznama"/>
        <w:numPr>
          <w:ilvl w:val="0"/>
          <w:numId w:val="46"/>
        </w:numPr>
        <w:shd w:val="clear" w:color="auto" w:fill="FFFFFF" w:themeFill="background1"/>
        <w:ind w:right="-20"/>
        <w:rPr>
          <w:rStyle w:val="Hiperpovezava"/>
          <w:color w:val="auto"/>
          <w:u w:val="none"/>
          <w:lang w:val="sl-SI"/>
        </w:rPr>
      </w:pPr>
      <w:hyperlink r:id="rId2">
        <w:r w:rsidR="00D461EF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>Ombudsman Republi</w:t>
        </w:r>
        <w:r w:rsidR="008A29DB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>ke</w:t>
        </w:r>
        <w:r w:rsidR="00D461EF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 xml:space="preserve"> B</w:t>
        </w:r>
        <w:r w:rsidR="008A29DB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>olgarije</w:t>
        </w:r>
        <w:r w:rsidR="00D461EF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> </w:t>
        </w:r>
        <w:r w:rsidR="008A29DB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>–</w:t>
        </w:r>
        <w:r w:rsidR="00D461EF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 xml:space="preserve"> </w:t>
        </w:r>
        <w:r w:rsidR="008A29DB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>spletna stran</w:t>
        </w:r>
      </w:hyperlink>
      <w:r w:rsidR="00671AC4" w:rsidRPr="00671AC4">
        <w:rPr>
          <w:rStyle w:val="Hiperpovezava"/>
          <w:rFonts w:ascii="Verdana" w:eastAsia="Verdana" w:hAnsi="Verdana" w:cs="Verdana"/>
          <w:color w:val="004CA6"/>
          <w:sz w:val="16"/>
          <w:szCs w:val="16"/>
          <w:lang w:val="sl-SI"/>
        </w:rPr>
        <w:t>,</w:t>
      </w:r>
    </w:p>
    <w:p w14:paraId="7A71B816" w14:textId="17B6C407" w:rsidR="00671AC4" w:rsidRPr="00671AC4" w:rsidRDefault="006714FF" w:rsidP="00671AC4">
      <w:pPr>
        <w:pStyle w:val="Odstavekseznama"/>
        <w:numPr>
          <w:ilvl w:val="0"/>
          <w:numId w:val="46"/>
        </w:numPr>
        <w:shd w:val="clear" w:color="auto" w:fill="FFFFFF" w:themeFill="background1"/>
        <w:ind w:right="-20"/>
        <w:rPr>
          <w:lang w:val="sl-SI"/>
        </w:rPr>
      </w:pPr>
      <w:hyperlink r:id="rId3">
        <w:r w:rsidR="00D461EF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>Ombudsman Republi</w:t>
        </w:r>
        <w:r w:rsidR="008A29DB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>ke Hrvaške</w:t>
        </w:r>
        <w:r w:rsidR="00D461EF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> </w:t>
        </w:r>
        <w:r w:rsidR="008A29DB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>–</w:t>
        </w:r>
        <w:r w:rsidR="00D461EF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 xml:space="preserve"> </w:t>
        </w:r>
        <w:r w:rsidR="008A29DB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>spletna stran</w:t>
        </w:r>
      </w:hyperlink>
      <w:r w:rsidR="00671AC4" w:rsidRPr="00671AC4">
        <w:rPr>
          <w:rFonts w:ascii="Verdana" w:eastAsia="Verdana" w:hAnsi="Verdana" w:cs="Verdana"/>
          <w:color w:val="343D55"/>
          <w:sz w:val="16"/>
          <w:szCs w:val="16"/>
          <w:lang w:val="sl-SI"/>
        </w:rPr>
        <w:t>,</w:t>
      </w:r>
    </w:p>
    <w:p w14:paraId="06E150C1" w14:textId="61D9C544" w:rsidR="00671AC4" w:rsidRPr="00671AC4" w:rsidRDefault="006714FF" w:rsidP="00671AC4">
      <w:pPr>
        <w:pStyle w:val="Odstavekseznama"/>
        <w:numPr>
          <w:ilvl w:val="0"/>
          <w:numId w:val="46"/>
        </w:numPr>
        <w:shd w:val="clear" w:color="auto" w:fill="FFFFFF" w:themeFill="background1"/>
        <w:ind w:right="-20"/>
        <w:rPr>
          <w:rStyle w:val="Hiperpovezava"/>
          <w:color w:val="auto"/>
          <w:u w:val="none"/>
          <w:lang w:val="sl-SI"/>
        </w:rPr>
      </w:pPr>
      <w:hyperlink r:id="rId4">
        <w:r w:rsidR="00D461EF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>Na</w:t>
        </w:r>
        <w:r w:rsidR="008A29DB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>cionalni center za človekove pravice</w:t>
        </w:r>
        <w:r w:rsidR="00D461EF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 xml:space="preserve"> Slova</w:t>
        </w:r>
        <w:r w:rsidR="008A29DB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>ške</w:t>
        </w:r>
        <w:r w:rsidR="00D461EF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> </w:t>
        </w:r>
        <w:r w:rsidR="008A29DB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>–</w:t>
        </w:r>
        <w:r w:rsidR="00D461EF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 xml:space="preserve"> </w:t>
        </w:r>
        <w:r w:rsidR="008A29DB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>spletna stran</w:t>
        </w:r>
      </w:hyperlink>
      <w:r w:rsidR="00671AC4" w:rsidRPr="00671AC4">
        <w:rPr>
          <w:rStyle w:val="Hiperpovezava"/>
          <w:rFonts w:ascii="Verdana" w:eastAsia="Verdana" w:hAnsi="Verdana" w:cs="Verdana"/>
          <w:color w:val="004CA6"/>
          <w:sz w:val="16"/>
          <w:szCs w:val="16"/>
          <w:lang w:val="sl-SI"/>
        </w:rPr>
        <w:t>,</w:t>
      </w:r>
    </w:p>
    <w:p w14:paraId="361F1E81" w14:textId="73E72E1F" w:rsidR="00671AC4" w:rsidRPr="00671AC4" w:rsidRDefault="006714FF" w:rsidP="00671AC4">
      <w:pPr>
        <w:pStyle w:val="Odstavekseznama"/>
        <w:numPr>
          <w:ilvl w:val="0"/>
          <w:numId w:val="46"/>
        </w:numPr>
        <w:shd w:val="clear" w:color="auto" w:fill="FFFFFF" w:themeFill="background1"/>
        <w:ind w:right="-20"/>
        <w:rPr>
          <w:rStyle w:val="Hiperpovezava"/>
          <w:color w:val="auto"/>
          <w:u w:val="none"/>
          <w:lang w:val="sl-SI"/>
        </w:rPr>
      </w:pPr>
      <w:hyperlink r:id="rId5">
        <w:r w:rsidR="008A29DB" w:rsidRPr="00671AC4">
          <w:rPr>
            <w:rStyle w:val="Hiperpovezava"/>
            <w:rFonts w:ascii="Verdana" w:eastAsia="Verdana" w:hAnsi="Verdana" w:cs="Verdana"/>
            <w:sz w:val="16"/>
            <w:szCs w:val="16"/>
            <w:lang w:val="sl-SI"/>
          </w:rPr>
          <w:t>Komisar za človekove pravice</w:t>
        </w:r>
        <w:r w:rsidR="00D461EF" w:rsidRPr="00671AC4">
          <w:rPr>
            <w:rStyle w:val="Hiperpovezava"/>
            <w:rFonts w:ascii="Verdana" w:eastAsia="Verdana" w:hAnsi="Verdana" w:cs="Verdana"/>
            <w:sz w:val="16"/>
            <w:szCs w:val="16"/>
            <w:lang w:val="sl-SI"/>
          </w:rPr>
          <w:t xml:space="preserve"> Pol</w:t>
        </w:r>
        <w:r w:rsidR="008A29DB" w:rsidRPr="00671AC4">
          <w:rPr>
            <w:rStyle w:val="Hiperpovezava"/>
            <w:rFonts w:ascii="Verdana" w:eastAsia="Verdana" w:hAnsi="Verdana" w:cs="Verdana"/>
            <w:sz w:val="16"/>
            <w:szCs w:val="16"/>
            <w:lang w:val="sl-SI"/>
          </w:rPr>
          <w:t>jske</w:t>
        </w:r>
        <w:r w:rsidR="00D461EF" w:rsidRPr="00671AC4">
          <w:rPr>
            <w:rStyle w:val="Hiperpovezava"/>
            <w:rFonts w:ascii="Verdana" w:eastAsia="Verdana" w:hAnsi="Verdana" w:cs="Verdana"/>
            <w:sz w:val="16"/>
            <w:szCs w:val="16"/>
            <w:lang w:val="sl-SI"/>
          </w:rPr>
          <w:t> </w:t>
        </w:r>
        <w:r w:rsidR="008A29DB" w:rsidRPr="00671AC4">
          <w:rPr>
            <w:rStyle w:val="Hiperpovezava"/>
            <w:rFonts w:ascii="Verdana" w:eastAsia="Verdana" w:hAnsi="Verdana" w:cs="Verdana"/>
            <w:sz w:val="16"/>
            <w:szCs w:val="16"/>
            <w:lang w:val="sl-SI"/>
          </w:rPr>
          <w:t>–</w:t>
        </w:r>
        <w:r w:rsidR="00D461EF" w:rsidRPr="00671AC4">
          <w:rPr>
            <w:rStyle w:val="Hiperpovezava"/>
            <w:rFonts w:ascii="Verdana" w:eastAsia="Verdana" w:hAnsi="Verdana" w:cs="Verdana"/>
            <w:sz w:val="16"/>
            <w:szCs w:val="16"/>
            <w:lang w:val="sl-SI"/>
          </w:rPr>
          <w:t xml:space="preserve"> </w:t>
        </w:r>
        <w:r w:rsidR="008A29DB" w:rsidRPr="00671AC4">
          <w:rPr>
            <w:rStyle w:val="Hiperpovezava"/>
            <w:rFonts w:ascii="Verdana" w:eastAsia="Verdana" w:hAnsi="Verdana" w:cs="Verdana"/>
            <w:sz w:val="16"/>
            <w:szCs w:val="16"/>
            <w:lang w:val="sl-SI"/>
          </w:rPr>
          <w:t>spletna stran</w:t>
        </w:r>
      </w:hyperlink>
      <w:r w:rsidR="00671AC4" w:rsidRPr="00671AC4">
        <w:rPr>
          <w:rStyle w:val="Hiperpovezava"/>
          <w:rFonts w:ascii="Verdana" w:eastAsia="Verdana" w:hAnsi="Verdana" w:cs="Verdana"/>
          <w:sz w:val="16"/>
          <w:szCs w:val="16"/>
          <w:lang w:val="sl-SI"/>
        </w:rPr>
        <w:t>,</w:t>
      </w:r>
    </w:p>
    <w:p w14:paraId="0A010E3C" w14:textId="01EB2CB7" w:rsidR="00671AC4" w:rsidRPr="00671AC4" w:rsidRDefault="006714FF" w:rsidP="00671AC4">
      <w:pPr>
        <w:pStyle w:val="Odstavekseznama"/>
        <w:numPr>
          <w:ilvl w:val="0"/>
          <w:numId w:val="46"/>
        </w:numPr>
        <w:shd w:val="clear" w:color="auto" w:fill="FFFFFF" w:themeFill="background1"/>
        <w:ind w:right="-20"/>
        <w:rPr>
          <w:rStyle w:val="Hiperpovezava"/>
          <w:color w:val="auto"/>
          <w:u w:val="none"/>
          <w:lang w:val="sl-SI"/>
        </w:rPr>
      </w:pPr>
      <w:hyperlink r:id="rId6">
        <w:r w:rsidR="008A29DB" w:rsidRPr="00671AC4">
          <w:rPr>
            <w:rStyle w:val="Hiperpovezava"/>
            <w:rFonts w:ascii="Verdana" w:eastAsia="Verdana" w:hAnsi="Verdana" w:cs="Verdana"/>
            <w:color w:val="00295A"/>
            <w:sz w:val="16"/>
            <w:szCs w:val="16"/>
            <w:lang w:val="sl-SI"/>
          </w:rPr>
          <w:t>Komisar za upravo in varovanje človekovih pravic</w:t>
        </w:r>
        <w:r w:rsidR="00D461EF" w:rsidRPr="00671AC4">
          <w:rPr>
            <w:rStyle w:val="Hiperpovezava"/>
            <w:rFonts w:ascii="Verdana" w:eastAsia="Verdana" w:hAnsi="Verdana" w:cs="Verdana"/>
            <w:color w:val="00295A"/>
            <w:sz w:val="16"/>
            <w:szCs w:val="16"/>
            <w:lang w:val="sl-SI"/>
          </w:rPr>
          <w:t xml:space="preserve"> (Ombudsman) C</w:t>
        </w:r>
        <w:r w:rsidR="008A29DB" w:rsidRPr="00671AC4">
          <w:rPr>
            <w:rStyle w:val="Hiperpovezava"/>
            <w:rFonts w:ascii="Verdana" w:eastAsia="Verdana" w:hAnsi="Verdana" w:cs="Verdana"/>
            <w:color w:val="00295A"/>
            <w:sz w:val="16"/>
            <w:szCs w:val="16"/>
            <w:lang w:val="sl-SI"/>
          </w:rPr>
          <w:t>ipra</w:t>
        </w:r>
        <w:r w:rsidR="00D461EF" w:rsidRPr="00671AC4">
          <w:rPr>
            <w:rStyle w:val="Hiperpovezava"/>
            <w:rFonts w:ascii="Verdana" w:eastAsia="Verdana" w:hAnsi="Verdana" w:cs="Verdana"/>
            <w:color w:val="00295A"/>
            <w:sz w:val="16"/>
            <w:szCs w:val="16"/>
            <w:lang w:val="sl-SI"/>
          </w:rPr>
          <w:t> </w:t>
        </w:r>
        <w:r w:rsidR="008A29DB" w:rsidRPr="00671AC4">
          <w:rPr>
            <w:rStyle w:val="Hiperpovezava"/>
            <w:rFonts w:ascii="Verdana" w:eastAsia="Verdana" w:hAnsi="Verdana" w:cs="Verdana"/>
            <w:color w:val="00295A"/>
            <w:sz w:val="16"/>
            <w:szCs w:val="16"/>
            <w:lang w:val="sl-SI"/>
          </w:rPr>
          <w:t>–</w:t>
        </w:r>
        <w:r w:rsidR="00D461EF" w:rsidRPr="00671AC4">
          <w:rPr>
            <w:rStyle w:val="Hiperpovezava"/>
            <w:rFonts w:ascii="Verdana" w:eastAsia="Verdana" w:hAnsi="Verdana" w:cs="Verdana"/>
            <w:color w:val="00295A"/>
            <w:sz w:val="16"/>
            <w:szCs w:val="16"/>
            <w:lang w:val="sl-SI"/>
          </w:rPr>
          <w:t xml:space="preserve"> </w:t>
        </w:r>
        <w:r w:rsidR="008A29DB" w:rsidRPr="00671AC4">
          <w:rPr>
            <w:rStyle w:val="Hiperpovezava"/>
            <w:rFonts w:ascii="Verdana" w:eastAsia="Verdana" w:hAnsi="Verdana" w:cs="Verdana"/>
            <w:color w:val="00295A"/>
            <w:sz w:val="16"/>
            <w:szCs w:val="16"/>
            <w:lang w:val="sl-SI"/>
          </w:rPr>
          <w:t>spletna stran</w:t>
        </w:r>
      </w:hyperlink>
      <w:r w:rsidR="00671AC4" w:rsidRPr="00671AC4">
        <w:rPr>
          <w:rStyle w:val="Hiperpovezava"/>
          <w:rFonts w:ascii="Verdana" w:eastAsia="Verdana" w:hAnsi="Verdana" w:cs="Verdana"/>
          <w:color w:val="00295A"/>
          <w:sz w:val="16"/>
          <w:szCs w:val="16"/>
          <w:lang w:val="sl-SI"/>
        </w:rPr>
        <w:t>,</w:t>
      </w:r>
    </w:p>
    <w:p w14:paraId="018E54F2" w14:textId="69B4FCED" w:rsidR="00671AC4" w:rsidRPr="00671AC4" w:rsidRDefault="006714FF" w:rsidP="00671AC4">
      <w:pPr>
        <w:pStyle w:val="Odstavekseznama"/>
        <w:numPr>
          <w:ilvl w:val="0"/>
          <w:numId w:val="46"/>
        </w:numPr>
        <w:shd w:val="clear" w:color="auto" w:fill="FFFFFF" w:themeFill="background1"/>
        <w:ind w:right="-20"/>
        <w:rPr>
          <w:rStyle w:val="Hiperpovezava"/>
          <w:color w:val="auto"/>
          <w:u w:val="none"/>
          <w:lang w:val="sl-SI"/>
        </w:rPr>
      </w:pPr>
      <w:hyperlink r:id="rId7">
        <w:r w:rsidR="008A29DB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 xml:space="preserve">Varuh človekovih pravic Republike </w:t>
        </w:r>
        <w:r w:rsidR="00D461EF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>Sloveni</w:t>
        </w:r>
        <w:r w:rsidR="008A29DB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>je</w:t>
        </w:r>
        <w:r w:rsidR="00D461EF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> </w:t>
        </w:r>
        <w:r w:rsidR="008A29DB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>–</w:t>
        </w:r>
        <w:r w:rsidR="00D461EF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 xml:space="preserve"> </w:t>
        </w:r>
        <w:r w:rsidR="008A29DB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>spletna stran</w:t>
        </w:r>
      </w:hyperlink>
      <w:r w:rsidR="00671AC4" w:rsidRPr="00671AC4">
        <w:rPr>
          <w:rStyle w:val="Hiperpovezava"/>
          <w:rFonts w:ascii="Verdana" w:eastAsia="Verdana" w:hAnsi="Verdana" w:cs="Verdana"/>
          <w:color w:val="004CA6"/>
          <w:sz w:val="16"/>
          <w:szCs w:val="16"/>
          <w:lang w:val="sl-SI"/>
        </w:rPr>
        <w:t>,</w:t>
      </w:r>
    </w:p>
    <w:p w14:paraId="374D7E7A" w14:textId="37A2F499" w:rsidR="00D461EF" w:rsidRPr="00671AC4" w:rsidRDefault="006714FF" w:rsidP="00671AC4">
      <w:pPr>
        <w:pStyle w:val="Odstavekseznama"/>
        <w:numPr>
          <w:ilvl w:val="0"/>
          <w:numId w:val="46"/>
        </w:numPr>
        <w:shd w:val="clear" w:color="auto" w:fill="FFFFFF" w:themeFill="background1"/>
        <w:ind w:right="-20"/>
        <w:rPr>
          <w:lang w:val="sl-SI"/>
        </w:rPr>
      </w:pPr>
      <w:hyperlink r:id="rId8">
        <w:r w:rsidR="00D461EF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>Ombudsman Republi</w:t>
        </w:r>
        <w:r w:rsidR="008A29DB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>ke</w:t>
        </w:r>
        <w:r w:rsidR="00D461EF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 xml:space="preserve"> Latvi</w:t>
        </w:r>
        <w:r w:rsidR="008A29DB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>je</w:t>
        </w:r>
        <w:r w:rsidR="00D461EF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> </w:t>
        </w:r>
        <w:r w:rsidR="008A29DB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>–</w:t>
        </w:r>
        <w:r w:rsidR="00D461EF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 xml:space="preserve"> </w:t>
        </w:r>
        <w:r w:rsidR="008A29DB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>spletna stran</w:t>
        </w:r>
      </w:hyperlink>
      <w:r w:rsidR="00D461EF" w:rsidRPr="00671AC4">
        <w:rPr>
          <w:rFonts w:ascii="Verdana" w:eastAsia="Verdana" w:hAnsi="Verdana" w:cs="Verdana"/>
          <w:color w:val="343D55"/>
          <w:sz w:val="16"/>
          <w:szCs w:val="16"/>
          <w:lang w:val="sl-SI"/>
        </w:rPr>
        <w:t> </w:t>
      </w:r>
      <w:r w:rsidR="008A29DB" w:rsidRPr="00671AC4">
        <w:rPr>
          <w:rFonts w:ascii="Verdana" w:eastAsia="Verdana" w:hAnsi="Verdana" w:cs="Verdana"/>
          <w:color w:val="343D55"/>
          <w:sz w:val="16"/>
          <w:szCs w:val="16"/>
          <w:lang w:val="sl-SI"/>
        </w:rPr>
        <w:t>–</w:t>
      </w:r>
      <w:r w:rsidR="00D461EF" w:rsidRPr="00671AC4">
        <w:rPr>
          <w:rFonts w:ascii="Verdana" w:eastAsia="Verdana" w:hAnsi="Verdana" w:cs="Verdana"/>
          <w:color w:val="343D55"/>
          <w:sz w:val="16"/>
          <w:szCs w:val="16"/>
          <w:lang w:val="sl-SI"/>
        </w:rPr>
        <w:t> </w:t>
      </w:r>
      <w:hyperlink r:id="rId9">
        <w:r w:rsidR="008A29DB" w:rsidRPr="00671AC4">
          <w:rPr>
            <w:rStyle w:val="Hiperpovezava"/>
            <w:rFonts w:ascii="Verdana" w:eastAsia="Verdana" w:hAnsi="Verdana" w:cs="Verdana"/>
            <w:color w:val="004CA6"/>
            <w:sz w:val="16"/>
            <w:szCs w:val="16"/>
            <w:lang w:val="sl-SI"/>
          </w:rPr>
          <w:t>stran projekta</w:t>
        </w:r>
      </w:hyperlink>
      <w:r w:rsidR="00671AC4" w:rsidRPr="00671AC4">
        <w:rPr>
          <w:rStyle w:val="Hiperpovezava"/>
          <w:rFonts w:ascii="Verdana" w:eastAsia="Verdana" w:hAnsi="Verdana" w:cs="Verdana"/>
          <w:color w:val="004CA6"/>
          <w:sz w:val="16"/>
          <w:szCs w:val="16"/>
          <w:lang w:val="sl-SI"/>
        </w:rPr>
        <w:t>.</w:t>
      </w:r>
    </w:p>
  </w:footnote>
  <w:footnote w:id="3">
    <w:p w14:paraId="667915C7" w14:textId="5B416857" w:rsidR="00637089" w:rsidRPr="00966270" w:rsidRDefault="00637089">
      <w:pPr>
        <w:pStyle w:val="Sprotnaopomba-besedilo"/>
        <w:rPr>
          <w:lang w:val="sl-SI"/>
        </w:rPr>
      </w:pPr>
      <w:r w:rsidRPr="00267277">
        <w:rPr>
          <w:rStyle w:val="Sprotnaopomba-sklic"/>
          <w:lang w:val="sl-SI"/>
        </w:rPr>
        <w:footnoteRef/>
      </w:r>
      <w:r w:rsidRPr="00267277">
        <w:rPr>
          <w:lang w:val="sl-SI"/>
        </w:rPr>
        <w:t xml:space="preserve"> </w:t>
      </w:r>
      <w:r w:rsidR="00966270">
        <w:rPr>
          <w:lang w:val="sl-SI"/>
        </w:rPr>
        <w:t>Zaključki Sveta o krepitvi implementacije Listine EU o temeljnih pravicah</w:t>
      </w:r>
      <w:r w:rsidRPr="00267277">
        <w:rPr>
          <w:lang w:val="sl-SI"/>
        </w:rPr>
        <w:t xml:space="preserve">, </w:t>
      </w:r>
      <w:r w:rsidR="005F3C0E" w:rsidRPr="00267277">
        <w:rPr>
          <w:lang w:val="sl-SI"/>
        </w:rPr>
        <w:t>Brusel</w:t>
      </w:r>
      <w:r w:rsidR="00966270">
        <w:rPr>
          <w:lang w:val="sl-SI"/>
        </w:rPr>
        <w:t>j</w:t>
      </w:r>
      <w:r w:rsidR="005F3C0E" w:rsidRPr="00267277">
        <w:rPr>
          <w:lang w:val="sl-SI"/>
        </w:rPr>
        <w:t>, 8</w:t>
      </w:r>
      <w:r w:rsidR="00966270">
        <w:rPr>
          <w:lang w:val="sl-SI"/>
        </w:rPr>
        <w:t>. marec</w:t>
      </w:r>
      <w:r w:rsidR="005F3C0E" w:rsidRPr="00267277">
        <w:rPr>
          <w:lang w:val="sl-SI"/>
        </w:rPr>
        <w:t xml:space="preserve"> 2021, </w:t>
      </w:r>
      <w:r w:rsidR="00966270">
        <w:rPr>
          <w:lang w:val="sl-SI"/>
        </w:rPr>
        <w:t>so na voljo na</w:t>
      </w:r>
      <w:r w:rsidR="005F3C0E" w:rsidRPr="00267277">
        <w:rPr>
          <w:lang w:val="sl-SI"/>
        </w:rPr>
        <w:t>:</w:t>
      </w:r>
      <w:r w:rsidRPr="00267277">
        <w:rPr>
          <w:lang w:val="sl-SI"/>
        </w:rPr>
        <w:t xml:space="preserve"> </w:t>
      </w:r>
      <w:hyperlink r:id="rId10" w:history="1">
        <w:proofErr w:type="spellStart"/>
        <w:r w:rsidRPr="00267277">
          <w:rPr>
            <w:rStyle w:val="Hiperpovezava"/>
            <w:lang w:val="sl-SI"/>
          </w:rPr>
          <w:t>pdf</w:t>
        </w:r>
        <w:proofErr w:type="spellEnd"/>
        <w:r w:rsidRPr="00267277">
          <w:rPr>
            <w:rStyle w:val="Hiperpovezava"/>
            <w:lang w:val="sl-SI"/>
          </w:rPr>
          <w:t xml:space="preserve"> (</w:t>
        </w:r>
        <w:proofErr w:type="spellStart"/>
        <w:r w:rsidRPr="00267277">
          <w:rPr>
            <w:rStyle w:val="Hiperpovezava"/>
            <w:lang w:val="sl-SI"/>
          </w:rPr>
          <w:t>europa.eu</w:t>
        </w:r>
        <w:proofErr w:type="spellEnd"/>
        <w:r w:rsidRPr="00267277">
          <w:rPr>
            <w:rStyle w:val="Hiperpovezava"/>
            <w:lang w:val="sl-SI"/>
          </w:rPr>
          <w:t>)</w:t>
        </w:r>
      </w:hyperlink>
      <w:r w:rsidR="00966270" w:rsidRPr="00966270">
        <w:rPr>
          <w:rStyle w:val="Hiperpovezava"/>
          <w:color w:val="auto"/>
          <w:u w:val="none"/>
          <w:lang w:val="sl-SI"/>
        </w:rPr>
        <w:t>.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0E60"/>
    <w:multiLevelType w:val="hybridMultilevel"/>
    <w:tmpl w:val="83A851BE"/>
    <w:lvl w:ilvl="0" w:tplc="80D291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25C1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0A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6D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A4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102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0E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C8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7C3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98F4"/>
    <w:multiLevelType w:val="hybridMultilevel"/>
    <w:tmpl w:val="A9EE8B9E"/>
    <w:lvl w:ilvl="0" w:tplc="B2A035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3C7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02C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AA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565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4EB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0D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A6C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A7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D60B4"/>
    <w:multiLevelType w:val="hybridMultilevel"/>
    <w:tmpl w:val="394A4024"/>
    <w:lvl w:ilvl="0" w:tplc="AF189B0A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96065A9"/>
    <w:multiLevelType w:val="hybridMultilevel"/>
    <w:tmpl w:val="F248446C"/>
    <w:lvl w:ilvl="0" w:tplc="AF189B0A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A66690D"/>
    <w:multiLevelType w:val="hybridMultilevel"/>
    <w:tmpl w:val="45D8D204"/>
    <w:lvl w:ilvl="0" w:tplc="643E3D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9E2F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6C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A7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6A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F2C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20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C7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789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E71B9"/>
    <w:multiLevelType w:val="hybridMultilevel"/>
    <w:tmpl w:val="08087F7A"/>
    <w:lvl w:ilvl="0" w:tplc="130C03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88E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9AE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20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E0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5A3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8C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CE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080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03F0A"/>
    <w:multiLevelType w:val="hybridMultilevel"/>
    <w:tmpl w:val="8D0A557C"/>
    <w:lvl w:ilvl="0" w:tplc="C77EA2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A64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CE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EB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01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588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A3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4F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C2B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96B84"/>
    <w:multiLevelType w:val="hybridMultilevel"/>
    <w:tmpl w:val="56069E6C"/>
    <w:lvl w:ilvl="0" w:tplc="FC5036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C083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884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8C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0B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463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42C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A5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2E4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63A66"/>
    <w:multiLevelType w:val="hybridMultilevel"/>
    <w:tmpl w:val="15F22296"/>
    <w:lvl w:ilvl="0" w:tplc="4ABEEB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0A9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407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CA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AB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6A4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09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40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26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A276F"/>
    <w:multiLevelType w:val="hybridMultilevel"/>
    <w:tmpl w:val="E86C2834"/>
    <w:lvl w:ilvl="0" w:tplc="BBCE50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3AF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165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0F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05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83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AB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86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62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A198F"/>
    <w:multiLevelType w:val="hybridMultilevel"/>
    <w:tmpl w:val="8EE215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0E18D5"/>
    <w:multiLevelType w:val="hybridMultilevel"/>
    <w:tmpl w:val="19427FA6"/>
    <w:lvl w:ilvl="0" w:tplc="CD72408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83490"/>
    <w:multiLevelType w:val="hybridMultilevel"/>
    <w:tmpl w:val="90523514"/>
    <w:lvl w:ilvl="0" w:tplc="BD98E3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A8B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68A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64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21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FE5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6C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8B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25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21F24"/>
    <w:multiLevelType w:val="hybridMultilevel"/>
    <w:tmpl w:val="0122B2FA"/>
    <w:lvl w:ilvl="0" w:tplc="AF189B0A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1" w:tplc="378A37D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D34323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EECE21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734E59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714B8A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84A7A5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ABA643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AEA041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F0CE2F"/>
    <w:multiLevelType w:val="hybridMultilevel"/>
    <w:tmpl w:val="37C03BAE"/>
    <w:lvl w:ilvl="0" w:tplc="0DF48C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CAA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A7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26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88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D42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0E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88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A40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0D022"/>
    <w:multiLevelType w:val="hybridMultilevel"/>
    <w:tmpl w:val="36606314"/>
    <w:lvl w:ilvl="0" w:tplc="92264E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D8A5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23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A5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62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065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C0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E4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0CC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850BE"/>
    <w:multiLevelType w:val="hybridMultilevel"/>
    <w:tmpl w:val="A878B478"/>
    <w:lvl w:ilvl="0" w:tplc="08090001">
      <w:start w:val="1"/>
      <w:numFmt w:val="bullet"/>
      <w:lvlText w:val=""/>
      <w:lvlJc w:val="left"/>
      <w:pPr>
        <w:ind w:left="5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17" w15:restartNumberingAfterBreak="0">
    <w:nsid w:val="2CAF5C77"/>
    <w:multiLevelType w:val="hybridMultilevel"/>
    <w:tmpl w:val="019AADCE"/>
    <w:lvl w:ilvl="0" w:tplc="403456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A8A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08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00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C9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ACB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E4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C4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94C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8CB32"/>
    <w:multiLevelType w:val="hybridMultilevel"/>
    <w:tmpl w:val="C9660170"/>
    <w:lvl w:ilvl="0" w:tplc="7BFE64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384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04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CE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45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04D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C8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83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AC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13EEF"/>
    <w:multiLevelType w:val="hybridMultilevel"/>
    <w:tmpl w:val="121AF1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66A70"/>
    <w:multiLevelType w:val="hybridMultilevel"/>
    <w:tmpl w:val="FDA8A6FA"/>
    <w:lvl w:ilvl="0" w:tplc="3494A3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662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22C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CD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8D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021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83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4B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666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A38F4"/>
    <w:multiLevelType w:val="hybridMultilevel"/>
    <w:tmpl w:val="40F2E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0BE4A"/>
    <w:multiLevelType w:val="hybridMultilevel"/>
    <w:tmpl w:val="F722550E"/>
    <w:lvl w:ilvl="0" w:tplc="57326B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B6D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480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AA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06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6D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C6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AF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164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80080"/>
    <w:multiLevelType w:val="hybridMultilevel"/>
    <w:tmpl w:val="6FC441FE"/>
    <w:lvl w:ilvl="0" w:tplc="3BD252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9CA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0A8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45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A7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8E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C8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4F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7C0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6869C"/>
    <w:multiLevelType w:val="hybridMultilevel"/>
    <w:tmpl w:val="ACF49990"/>
    <w:lvl w:ilvl="0" w:tplc="A1522E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D2A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6E1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057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84D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ED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AC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F23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3C737"/>
    <w:multiLevelType w:val="hybridMultilevel"/>
    <w:tmpl w:val="03367D54"/>
    <w:lvl w:ilvl="0" w:tplc="5EE03D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704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87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85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27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E44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41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0E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7E8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B2897"/>
    <w:multiLevelType w:val="hybridMultilevel"/>
    <w:tmpl w:val="F752B268"/>
    <w:lvl w:ilvl="0" w:tplc="DD5819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9AE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E47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28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46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A3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8F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C3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C26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AF4B7"/>
    <w:multiLevelType w:val="hybridMultilevel"/>
    <w:tmpl w:val="7B9CAC66"/>
    <w:lvl w:ilvl="0" w:tplc="703415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E87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4C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E27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4C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FE9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EC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A4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45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D4D22"/>
    <w:multiLevelType w:val="hybridMultilevel"/>
    <w:tmpl w:val="19E01CD2"/>
    <w:lvl w:ilvl="0" w:tplc="106686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148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C6B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44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8C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4C6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A8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4B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AEF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9E67C"/>
    <w:multiLevelType w:val="hybridMultilevel"/>
    <w:tmpl w:val="D1D68E5E"/>
    <w:lvl w:ilvl="0" w:tplc="5984B2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4C5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3A9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4E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6E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CB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1C3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6E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0B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C17EB8"/>
    <w:multiLevelType w:val="hybridMultilevel"/>
    <w:tmpl w:val="525AA89E"/>
    <w:lvl w:ilvl="0" w:tplc="24866F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9505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2F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A4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66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C4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6D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E9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DED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2F87F3"/>
    <w:multiLevelType w:val="hybridMultilevel"/>
    <w:tmpl w:val="70EC8696"/>
    <w:lvl w:ilvl="0" w:tplc="B5C4D2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F0D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822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8E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E8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F65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2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26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C3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D20E30"/>
    <w:multiLevelType w:val="hybridMultilevel"/>
    <w:tmpl w:val="01CE8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D90290"/>
    <w:multiLevelType w:val="multilevel"/>
    <w:tmpl w:val="D508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ED05EA"/>
    <w:multiLevelType w:val="hybridMultilevel"/>
    <w:tmpl w:val="AA8E977E"/>
    <w:lvl w:ilvl="0" w:tplc="29D2D14A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6B1444"/>
    <w:multiLevelType w:val="hybridMultilevel"/>
    <w:tmpl w:val="3280B056"/>
    <w:lvl w:ilvl="0" w:tplc="596271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9CA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69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8C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6D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C4B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62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C5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04D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4F908E"/>
    <w:multiLevelType w:val="hybridMultilevel"/>
    <w:tmpl w:val="FD044ABA"/>
    <w:lvl w:ilvl="0" w:tplc="1E528BFC">
      <w:start w:val="1"/>
      <w:numFmt w:val="bullet"/>
      <w:lvlText w:val="·"/>
      <w:lvlJc w:val="left"/>
      <w:pPr>
        <w:ind w:left="1004" w:hanging="360"/>
      </w:pPr>
      <w:rPr>
        <w:rFonts w:ascii="Symbol" w:hAnsi="Symbol" w:hint="default"/>
      </w:rPr>
    </w:lvl>
    <w:lvl w:ilvl="1" w:tplc="D9145FF0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D4EE4B1E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81AC544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CAA3496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BDEED79E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67442EC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B8984B28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A49EC9DA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A988481"/>
    <w:multiLevelType w:val="hybridMultilevel"/>
    <w:tmpl w:val="026E87C0"/>
    <w:lvl w:ilvl="0" w:tplc="5D423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AA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964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D88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C5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4F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63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2B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E9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AC1A98"/>
    <w:multiLevelType w:val="hybridMultilevel"/>
    <w:tmpl w:val="0986C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4546B"/>
    <w:multiLevelType w:val="hybridMultilevel"/>
    <w:tmpl w:val="940C3970"/>
    <w:lvl w:ilvl="0" w:tplc="E91435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7E5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05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83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05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3CE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A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66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5E8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A6E306"/>
    <w:multiLevelType w:val="hybridMultilevel"/>
    <w:tmpl w:val="23A4B9C6"/>
    <w:lvl w:ilvl="0" w:tplc="74D69F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7A4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EED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C9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21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A0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C6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EC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887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24264F"/>
    <w:multiLevelType w:val="hybridMultilevel"/>
    <w:tmpl w:val="717C31F8"/>
    <w:lvl w:ilvl="0" w:tplc="731C60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4E5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961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27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41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346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69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A4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8E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9499C2"/>
    <w:multiLevelType w:val="hybridMultilevel"/>
    <w:tmpl w:val="D2EA0DFE"/>
    <w:lvl w:ilvl="0" w:tplc="0E9A72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E9EC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721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E3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01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7CF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E7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EA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4B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AE302D"/>
    <w:multiLevelType w:val="hybridMultilevel"/>
    <w:tmpl w:val="BFD6E712"/>
    <w:lvl w:ilvl="0" w:tplc="4218E9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D00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22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66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C8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B84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63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6D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D0B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DC5E32"/>
    <w:multiLevelType w:val="hybridMultilevel"/>
    <w:tmpl w:val="0164A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55A2CB"/>
    <w:multiLevelType w:val="hybridMultilevel"/>
    <w:tmpl w:val="CBF06FF6"/>
    <w:lvl w:ilvl="0" w:tplc="9EF832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7C6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44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6C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EA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E1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AE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4D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46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CA63C0"/>
    <w:multiLevelType w:val="hybridMultilevel"/>
    <w:tmpl w:val="4DF2AD9E"/>
    <w:lvl w:ilvl="0" w:tplc="222C32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E61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1E8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CD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E5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A06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21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20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DC0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CC5559"/>
    <w:multiLevelType w:val="hybridMultilevel"/>
    <w:tmpl w:val="FBF81DC0"/>
    <w:lvl w:ilvl="0" w:tplc="A7BEC1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8A5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E0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27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0CC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DE4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08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8E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143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5"/>
  </w:num>
  <w:num w:numId="3">
    <w:abstractNumId w:val="37"/>
  </w:num>
  <w:num w:numId="4">
    <w:abstractNumId w:val="33"/>
  </w:num>
  <w:num w:numId="5">
    <w:abstractNumId w:val="38"/>
  </w:num>
  <w:num w:numId="6">
    <w:abstractNumId w:val="34"/>
  </w:num>
  <w:num w:numId="7">
    <w:abstractNumId w:val="11"/>
  </w:num>
  <w:num w:numId="8">
    <w:abstractNumId w:val="32"/>
  </w:num>
  <w:num w:numId="9">
    <w:abstractNumId w:val="10"/>
  </w:num>
  <w:num w:numId="10">
    <w:abstractNumId w:val="19"/>
  </w:num>
  <w:num w:numId="11">
    <w:abstractNumId w:val="21"/>
  </w:num>
  <w:num w:numId="12">
    <w:abstractNumId w:val="44"/>
  </w:num>
  <w:num w:numId="13">
    <w:abstractNumId w:val="25"/>
  </w:num>
  <w:num w:numId="14">
    <w:abstractNumId w:val="22"/>
  </w:num>
  <w:num w:numId="15">
    <w:abstractNumId w:val="43"/>
  </w:num>
  <w:num w:numId="16">
    <w:abstractNumId w:val="47"/>
  </w:num>
  <w:num w:numId="17">
    <w:abstractNumId w:val="46"/>
  </w:num>
  <w:num w:numId="18">
    <w:abstractNumId w:val="7"/>
  </w:num>
  <w:num w:numId="19">
    <w:abstractNumId w:val="12"/>
  </w:num>
  <w:num w:numId="20">
    <w:abstractNumId w:val="36"/>
  </w:num>
  <w:num w:numId="21">
    <w:abstractNumId w:val="42"/>
  </w:num>
  <w:num w:numId="22">
    <w:abstractNumId w:val="45"/>
  </w:num>
  <w:num w:numId="23">
    <w:abstractNumId w:val="5"/>
  </w:num>
  <w:num w:numId="24">
    <w:abstractNumId w:val="8"/>
  </w:num>
  <w:num w:numId="25">
    <w:abstractNumId w:val="35"/>
  </w:num>
  <w:num w:numId="26">
    <w:abstractNumId w:val="23"/>
  </w:num>
  <w:num w:numId="27">
    <w:abstractNumId w:val="14"/>
  </w:num>
  <w:num w:numId="28">
    <w:abstractNumId w:val="26"/>
  </w:num>
  <w:num w:numId="29">
    <w:abstractNumId w:val="0"/>
  </w:num>
  <w:num w:numId="30">
    <w:abstractNumId w:val="18"/>
  </w:num>
  <w:num w:numId="31">
    <w:abstractNumId w:val="27"/>
  </w:num>
  <w:num w:numId="32">
    <w:abstractNumId w:val="13"/>
  </w:num>
  <w:num w:numId="33">
    <w:abstractNumId w:val="20"/>
  </w:num>
  <w:num w:numId="34">
    <w:abstractNumId w:val="4"/>
  </w:num>
  <w:num w:numId="35">
    <w:abstractNumId w:val="6"/>
  </w:num>
  <w:num w:numId="36">
    <w:abstractNumId w:val="24"/>
  </w:num>
  <w:num w:numId="37">
    <w:abstractNumId w:val="1"/>
  </w:num>
  <w:num w:numId="38">
    <w:abstractNumId w:val="30"/>
  </w:num>
  <w:num w:numId="39">
    <w:abstractNumId w:val="9"/>
  </w:num>
  <w:num w:numId="40">
    <w:abstractNumId w:val="17"/>
  </w:num>
  <w:num w:numId="41">
    <w:abstractNumId w:val="31"/>
  </w:num>
  <w:num w:numId="42">
    <w:abstractNumId w:val="41"/>
  </w:num>
  <w:num w:numId="43">
    <w:abstractNumId w:val="29"/>
  </w:num>
  <w:num w:numId="44">
    <w:abstractNumId w:val="28"/>
  </w:num>
  <w:num w:numId="45">
    <w:abstractNumId w:val="40"/>
  </w:num>
  <w:num w:numId="46">
    <w:abstractNumId w:val="16"/>
  </w:num>
  <w:num w:numId="47">
    <w:abstractNumId w:val="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30"/>
    <w:rsid w:val="000006F3"/>
    <w:rsid w:val="00001368"/>
    <w:rsid w:val="00003369"/>
    <w:rsid w:val="000054A6"/>
    <w:rsid w:val="00006E56"/>
    <w:rsid w:val="00007773"/>
    <w:rsid w:val="0001466B"/>
    <w:rsid w:val="0001651B"/>
    <w:rsid w:val="00020BD1"/>
    <w:rsid w:val="000231C0"/>
    <w:rsid w:val="0003291F"/>
    <w:rsid w:val="0003483E"/>
    <w:rsid w:val="00035663"/>
    <w:rsid w:val="0003575A"/>
    <w:rsid w:val="00040A23"/>
    <w:rsid w:val="00045D87"/>
    <w:rsid w:val="00047DBE"/>
    <w:rsid w:val="000505B9"/>
    <w:rsid w:val="0005144C"/>
    <w:rsid w:val="000550A3"/>
    <w:rsid w:val="00057D76"/>
    <w:rsid w:val="000615EF"/>
    <w:rsid w:val="0006202D"/>
    <w:rsid w:val="00070DC3"/>
    <w:rsid w:val="00073D31"/>
    <w:rsid w:val="00074126"/>
    <w:rsid w:val="00082BBD"/>
    <w:rsid w:val="00083A23"/>
    <w:rsid w:val="00083EC2"/>
    <w:rsid w:val="000846AC"/>
    <w:rsid w:val="00086C5F"/>
    <w:rsid w:val="0009054C"/>
    <w:rsid w:val="00090837"/>
    <w:rsid w:val="000933AD"/>
    <w:rsid w:val="000A010E"/>
    <w:rsid w:val="000A310B"/>
    <w:rsid w:val="000A5BB7"/>
    <w:rsid w:val="000A6AFF"/>
    <w:rsid w:val="000B1E51"/>
    <w:rsid w:val="000B2421"/>
    <w:rsid w:val="000B27C6"/>
    <w:rsid w:val="000B523C"/>
    <w:rsid w:val="000C7966"/>
    <w:rsid w:val="000C7F94"/>
    <w:rsid w:val="000D3999"/>
    <w:rsid w:val="000D473D"/>
    <w:rsid w:val="000D4EB4"/>
    <w:rsid w:val="000D6C29"/>
    <w:rsid w:val="000E3EAA"/>
    <w:rsid w:val="000F10CE"/>
    <w:rsid w:val="000F2788"/>
    <w:rsid w:val="000F5D48"/>
    <w:rsid w:val="000F72C8"/>
    <w:rsid w:val="00103EE7"/>
    <w:rsid w:val="001049E6"/>
    <w:rsid w:val="00105CA3"/>
    <w:rsid w:val="00110CF0"/>
    <w:rsid w:val="001123B9"/>
    <w:rsid w:val="001211E6"/>
    <w:rsid w:val="00122A4A"/>
    <w:rsid w:val="001300D5"/>
    <w:rsid w:val="00133B06"/>
    <w:rsid w:val="00135C54"/>
    <w:rsid w:val="00140945"/>
    <w:rsid w:val="00143793"/>
    <w:rsid w:val="00144329"/>
    <w:rsid w:val="001500DE"/>
    <w:rsid w:val="001540C4"/>
    <w:rsid w:val="0015583E"/>
    <w:rsid w:val="001570D7"/>
    <w:rsid w:val="00167A1F"/>
    <w:rsid w:val="001706A9"/>
    <w:rsid w:val="00170C3B"/>
    <w:rsid w:val="00171577"/>
    <w:rsid w:val="001722D9"/>
    <w:rsid w:val="00174F6D"/>
    <w:rsid w:val="00181275"/>
    <w:rsid w:val="00181EF4"/>
    <w:rsid w:val="001847EB"/>
    <w:rsid w:val="0018624A"/>
    <w:rsid w:val="00186611"/>
    <w:rsid w:val="00191F02"/>
    <w:rsid w:val="00192417"/>
    <w:rsid w:val="00192AA5"/>
    <w:rsid w:val="001932E8"/>
    <w:rsid w:val="001963E2"/>
    <w:rsid w:val="001A2FD3"/>
    <w:rsid w:val="001B09B2"/>
    <w:rsid w:val="001B0A20"/>
    <w:rsid w:val="001B5233"/>
    <w:rsid w:val="001C4D2B"/>
    <w:rsid w:val="001C5AA2"/>
    <w:rsid w:val="001C6009"/>
    <w:rsid w:val="001D3675"/>
    <w:rsid w:val="001D6D48"/>
    <w:rsid w:val="001E01C0"/>
    <w:rsid w:val="001E157E"/>
    <w:rsid w:val="001E4FE1"/>
    <w:rsid w:val="001E5578"/>
    <w:rsid w:val="001E7A16"/>
    <w:rsid w:val="001F0A4A"/>
    <w:rsid w:val="001F0C1E"/>
    <w:rsid w:val="001F1BE6"/>
    <w:rsid w:val="001F2830"/>
    <w:rsid w:val="002021C6"/>
    <w:rsid w:val="00202355"/>
    <w:rsid w:val="00207AD3"/>
    <w:rsid w:val="00210F4E"/>
    <w:rsid w:val="0021235A"/>
    <w:rsid w:val="002136B0"/>
    <w:rsid w:val="0021487B"/>
    <w:rsid w:val="002160A8"/>
    <w:rsid w:val="00226C73"/>
    <w:rsid w:val="0022746D"/>
    <w:rsid w:val="0023250F"/>
    <w:rsid w:val="00232BE1"/>
    <w:rsid w:val="00237F7F"/>
    <w:rsid w:val="00240B46"/>
    <w:rsid w:val="00241553"/>
    <w:rsid w:val="002422D3"/>
    <w:rsid w:val="00245390"/>
    <w:rsid w:val="00247146"/>
    <w:rsid w:val="00247C83"/>
    <w:rsid w:val="002547F7"/>
    <w:rsid w:val="00254CC8"/>
    <w:rsid w:val="00254DD4"/>
    <w:rsid w:val="0025568A"/>
    <w:rsid w:val="00260847"/>
    <w:rsid w:val="00267277"/>
    <w:rsid w:val="00272793"/>
    <w:rsid w:val="002734B3"/>
    <w:rsid w:val="00274A95"/>
    <w:rsid w:val="00275760"/>
    <w:rsid w:val="00275C42"/>
    <w:rsid w:val="00275F29"/>
    <w:rsid w:val="002762B2"/>
    <w:rsid w:val="002800C8"/>
    <w:rsid w:val="002851E9"/>
    <w:rsid w:val="00285374"/>
    <w:rsid w:val="00286EC0"/>
    <w:rsid w:val="00287756"/>
    <w:rsid w:val="00291FD3"/>
    <w:rsid w:val="002930F9"/>
    <w:rsid w:val="0029380A"/>
    <w:rsid w:val="002A2BA4"/>
    <w:rsid w:val="002A36E5"/>
    <w:rsid w:val="002A68C8"/>
    <w:rsid w:val="002B003F"/>
    <w:rsid w:val="002B30DE"/>
    <w:rsid w:val="002B4A77"/>
    <w:rsid w:val="002B6289"/>
    <w:rsid w:val="002C0F8B"/>
    <w:rsid w:val="002D0B71"/>
    <w:rsid w:val="002D2767"/>
    <w:rsid w:val="002D29E1"/>
    <w:rsid w:val="002D355C"/>
    <w:rsid w:val="002D462A"/>
    <w:rsid w:val="002D4E6F"/>
    <w:rsid w:val="002D6AC2"/>
    <w:rsid w:val="002E5B6A"/>
    <w:rsid w:val="002E6AF9"/>
    <w:rsid w:val="002F0422"/>
    <w:rsid w:val="002F6051"/>
    <w:rsid w:val="0030184D"/>
    <w:rsid w:val="00304F76"/>
    <w:rsid w:val="0030675A"/>
    <w:rsid w:val="00306A26"/>
    <w:rsid w:val="003074D7"/>
    <w:rsid w:val="00310580"/>
    <w:rsid w:val="0031256C"/>
    <w:rsid w:val="003164FC"/>
    <w:rsid w:val="00317C84"/>
    <w:rsid w:val="003224B3"/>
    <w:rsid w:val="003236D9"/>
    <w:rsid w:val="00323DB2"/>
    <w:rsid w:val="0032606A"/>
    <w:rsid w:val="00333455"/>
    <w:rsid w:val="00335B47"/>
    <w:rsid w:val="00335F30"/>
    <w:rsid w:val="00345CF6"/>
    <w:rsid w:val="00352416"/>
    <w:rsid w:val="00352C6E"/>
    <w:rsid w:val="00354514"/>
    <w:rsid w:val="00356039"/>
    <w:rsid w:val="003613BA"/>
    <w:rsid w:val="00361C38"/>
    <w:rsid w:val="00362C64"/>
    <w:rsid w:val="003638CA"/>
    <w:rsid w:val="00363EF8"/>
    <w:rsid w:val="00364A8B"/>
    <w:rsid w:val="00365B77"/>
    <w:rsid w:val="0036638F"/>
    <w:rsid w:val="00375493"/>
    <w:rsid w:val="00375D5C"/>
    <w:rsid w:val="003763AD"/>
    <w:rsid w:val="0038087C"/>
    <w:rsid w:val="00382795"/>
    <w:rsid w:val="0038650D"/>
    <w:rsid w:val="003910AF"/>
    <w:rsid w:val="00393158"/>
    <w:rsid w:val="003967EE"/>
    <w:rsid w:val="003A07C3"/>
    <w:rsid w:val="003A407B"/>
    <w:rsid w:val="003A7D31"/>
    <w:rsid w:val="003B1F6F"/>
    <w:rsid w:val="003B7588"/>
    <w:rsid w:val="003B786A"/>
    <w:rsid w:val="003C4FC9"/>
    <w:rsid w:val="003C59D8"/>
    <w:rsid w:val="003C6BBA"/>
    <w:rsid w:val="003C6D08"/>
    <w:rsid w:val="003D3A73"/>
    <w:rsid w:val="003D5D8B"/>
    <w:rsid w:val="003E395D"/>
    <w:rsid w:val="003E3CB8"/>
    <w:rsid w:val="003E50F0"/>
    <w:rsid w:val="003E5AF7"/>
    <w:rsid w:val="003E6630"/>
    <w:rsid w:val="003F1CE3"/>
    <w:rsid w:val="003F2FCB"/>
    <w:rsid w:val="003F3C2C"/>
    <w:rsid w:val="0040673F"/>
    <w:rsid w:val="00406BA7"/>
    <w:rsid w:val="00407476"/>
    <w:rsid w:val="004075AD"/>
    <w:rsid w:val="00410971"/>
    <w:rsid w:val="00413777"/>
    <w:rsid w:val="004138A2"/>
    <w:rsid w:val="00420A40"/>
    <w:rsid w:val="00424103"/>
    <w:rsid w:val="00427D68"/>
    <w:rsid w:val="004300EF"/>
    <w:rsid w:val="00433B88"/>
    <w:rsid w:val="00434804"/>
    <w:rsid w:val="00437C74"/>
    <w:rsid w:val="00437EA6"/>
    <w:rsid w:val="00443E17"/>
    <w:rsid w:val="00447818"/>
    <w:rsid w:val="004528E6"/>
    <w:rsid w:val="004535E7"/>
    <w:rsid w:val="00454735"/>
    <w:rsid w:val="004548F6"/>
    <w:rsid w:val="00454A97"/>
    <w:rsid w:val="00456B5D"/>
    <w:rsid w:val="0045742F"/>
    <w:rsid w:val="00457AB4"/>
    <w:rsid w:val="0046204D"/>
    <w:rsid w:val="00474BE8"/>
    <w:rsid w:val="004756CD"/>
    <w:rsid w:val="0047606B"/>
    <w:rsid w:val="00476ECA"/>
    <w:rsid w:val="00477C32"/>
    <w:rsid w:val="0048087C"/>
    <w:rsid w:val="004831F6"/>
    <w:rsid w:val="00483C7E"/>
    <w:rsid w:val="00483D67"/>
    <w:rsid w:val="0048409E"/>
    <w:rsid w:val="0048460B"/>
    <w:rsid w:val="00486CD2"/>
    <w:rsid w:val="00487038"/>
    <w:rsid w:val="00490EF2"/>
    <w:rsid w:val="00494C54"/>
    <w:rsid w:val="00495B51"/>
    <w:rsid w:val="004960A7"/>
    <w:rsid w:val="004A0183"/>
    <w:rsid w:val="004A1A6D"/>
    <w:rsid w:val="004A3067"/>
    <w:rsid w:val="004A4661"/>
    <w:rsid w:val="004A53CE"/>
    <w:rsid w:val="004A6B88"/>
    <w:rsid w:val="004B10F2"/>
    <w:rsid w:val="004B1258"/>
    <w:rsid w:val="004C2CD9"/>
    <w:rsid w:val="004C2CF2"/>
    <w:rsid w:val="004C3083"/>
    <w:rsid w:val="004C367E"/>
    <w:rsid w:val="004C555E"/>
    <w:rsid w:val="004C78AE"/>
    <w:rsid w:val="004D4296"/>
    <w:rsid w:val="004D599E"/>
    <w:rsid w:val="004E5557"/>
    <w:rsid w:val="004F27C3"/>
    <w:rsid w:val="004F438F"/>
    <w:rsid w:val="004F5488"/>
    <w:rsid w:val="004F5DC1"/>
    <w:rsid w:val="004F5F45"/>
    <w:rsid w:val="005011B0"/>
    <w:rsid w:val="0050199C"/>
    <w:rsid w:val="005019B4"/>
    <w:rsid w:val="00506EA2"/>
    <w:rsid w:val="00507A8A"/>
    <w:rsid w:val="00512349"/>
    <w:rsid w:val="00512ACD"/>
    <w:rsid w:val="0051314C"/>
    <w:rsid w:val="00522335"/>
    <w:rsid w:val="00522357"/>
    <w:rsid w:val="005232AD"/>
    <w:rsid w:val="005255E1"/>
    <w:rsid w:val="005264D5"/>
    <w:rsid w:val="00526B96"/>
    <w:rsid w:val="00536DE4"/>
    <w:rsid w:val="00541CA0"/>
    <w:rsid w:val="005424A6"/>
    <w:rsid w:val="00542A76"/>
    <w:rsid w:val="00546F22"/>
    <w:rsid w:val="00551497"/>
    <w:rsid w:val="00551C29"/>
    <w:rsid w:val="00551DFD"/>
    <w:rsid w:val="00554ACE"/>
    <w:rsid w:val="00560439"/>
    <w:rsid w:val="00563F98"/>
    <w:rsid w:val="00564994"/>
    <w:rsid w:val="0056711F"/>
    <w:rsid w:val="00574573"/>
    <w:rsid w:val="00580DDA"/>
    <w:rsid w:val="00581501"/>
    <w:rsid w:val="00581811"/>
    <w:rsid w:val="00584171"/>
    <w:rsid w:val="0059155B"/>
    <w:rsid w:val="00591BB7"/>
    <w:rsid w:val="00593D91"/>
    <w:rsid w:val="00596B60"/>
    <w:rsid w:val="005A02A6"/>
    <w:rsid w:val="005A0E90"/>
    <w:rsid w:val="005A3369"/>
    <w:rsid w:val="005A698F"/>
    <w:rsid w:val="005A73E7"/>
    <w:rsid w:val="005B00AF"/>
    <w:rsid w:val="005B4362"/>
    <w:rsid w:val="005B45B7"/>
    <w:rsid w:val="005B7859"/>
    <w:rsid w:val="005B7E07"/>
    <w:rsid w:val="005C1E1A"/>
    <w:rsid w:val="005D6149"/>
    <w:rsid w:val="005D6544"/>
    <w:rsid w:val="005E33B9"/>
    <w:rsid w:val="005E3EE9"/>
    <w:rsid w:val="005E5A8E"/>
    <w:rsid w:val="005E73A7"/>
    <w:rsid w:val="005F2C63"/>
    <w:rsid w:val="005F3C0E"/>
    <w:rsid w:val="005F5647"/>
    <w:rsid w:val="00602309"/>
    <w:rsid w:val="00607FE8"/>
    <w:rsid w:val="00610D71"/>
    <w:rsid w:val="00614F54"/>
    <w:rsid w:val="006162F2"/>
    <w:rsid w:val="00617CD6"/>
    <w:rsid w:val="00625A6C"/>
    <w:rsid w:val="00625E70"/>
    <w:rsid w:val="0063230D"/>
    <w:rsid w:val="00633E13"/>
    <w:rsid w:val="00634968"/>
    <w:rsid w:val="0063551C"/>
    <w:rsid w:val="00636515"/>
    <w:rsid w:val="00637089"/>
    <w:rsid w:val="006375DA"/>
    <w:rsid w:val="00646532"/>
    <w:rsid w:val="0065353A"/>
    <w:rsid w:val="006601CA"/>
    <w:rsid w:val="00664A07"/>
    <w:rsid w:val="00667D8C"/>
    <w:rsid w:val="006714FF"/>
    <w:rsid w:val="00671AC4"/>
    <w:rsid w:val="00673F6F"/>
    <w:rsid w:val="0067407F"/>
    <w:rsid w:val="00674BDB"/>
    <w:rsid w:val="006807A6"/>
    <w:rsid w:val="00680FFD"/>
    <w:rsid w:val="00681ADE"/>
    <w:rsid w:val="00683412"/>
    <w:rsid w:val="0068491B"/>
    <w:rsid w:val="006850D4"/>
    <w:rsid w:val="00685C10"/>
    <w:rsid w:val="00697C6E"/>
    <w:rsid w:val="006B0F2E"/>
    <w:rsid w:val="006B1431"/>
    <w:rsid w:val="006B2B5D"/>
    <w:rsid w:val="006B4C4B"/>
    <w:rsid w:val="006C5F4A"/>
    <w:rsid w:val="006D1DA9"/>
    <w:rsid w:val="006D224D"/>
    <w:rsid w:val="006D4441"/>
    <w:rsid w:val="006D542F"/>
    <w:rsid w:val="006E3FA9"/>
    <w:rsid w:val="006E449D"/>
    <w:rsid w:val="006F0F3D"/>
    <w:rsid w:val="006F107B"/>
    <w:rsid w:val="006F2087"/>
    <w:rsid w:val="006F5344"/>
    <w:rsid w:val="006F623F"/>
    <w:rsid w:val="006FE911"/>
    <w:rsid w:val="00700C6D"/>
    <w:rsid w:val="00703AC5"/>
    <w:rsid w:val="00704536"/>
    <w:rsid w:val="00705264"/>
    <w:rsid w:val="0071164B"/>
    <w:rsid w:val="007142B7"/>
    <w:rsid w:val="0071457D"/>
    <w:rsid w:val="00715878"/>
    <w:rsid w:val="00715FB7"/>
    <w:rsid w:val="00716DE9"/>
    <w:rsid w:val="00721A26"/>
    <w:rsid w:val="00722A3C"/>
    <w:rsid w:val="00723DD4"/>
    <w:rsid w:val="0072617F"/>
    <w:rsid w:val="00731B38"/>
    <w:rsid w:val="00731E86"/>
    <w:rsid w:val="007421A4"/>
    <w:rsid w:val="00746462"/>
    <w:rsid w:val="00753ADD"/>
    <w:rsid w:val="00754332"/>
    <w:rsid w:val="00756624"/>
    <w:rsid w:val="007605AA"/>
    <w:rsid w:val="007605FA"/>
    <w:rsid w:val="00765C13"/>
    <w:rsid w:val="00766484"/>
    <w:rsid w:val="00766B3F"/>
    <w:rsid w:val="00776158"/>
    <w:rsid w:val="00776F54"/>
    <w:rsid w:val="007771B5"/>
    <w:rsid w:val="0078468D"/>
    <w:rsid w:val="00786F1C"/>
    <w:rsid w:val="007909C4"/>
    <w:rsid w:val="0079303F"/>
    <w:rsid w:val="007A377E"/>
    <w:rsid w:val="007A51BF"/>
    <w:rsid w:val="007A7651"/>
    <w:rsid w:val="007B3FC8"/>
    <w:rsid w:val="007C2D7B"/>
    <w:rsid w:val="007C6215"/>
    <w:rsid w:val="007E1EB6"/>
    <w:rsid w:val="007E46BD"/>
    <w:rsid w:val="007E59F4"/>
    <w:rsid w:val="007E688B"/>
    <w:rsid w:val="007F26FA"/>
    <w:rsid w:val="007F55A4"/>
    <w:rsid w:val="007F7DF5"/>
    <w:rsid w:val="008006CD"/>
    <w:rsid w:val="008044AC"/>
    <w:rsid w:val="008048CF"/>
    <w:rsid w:val="00807E43"/>
    <w:rsid w:val="00814D44"/>
    <w:rsid w:val="00815432"/>
    <w:rsid w:val="00815875"/>
    <w:rsid w:val="008164F7"/>
    <w:rsid w:val="008265DF"/>
    <w:rsid w:val="00827400"/>
    <w:rsid w:val="008311DA"/>
    <w:rsid w:val="008478E5"/>
    <w:rsid w:val="00851176"/>
    <w:rsid w:val="0085239A"/>
    <w:rsid w:val="008542E8"/>
    <w:rsid w:val="00854BD2"/>
    <w:rsid w:val="00861B92"/>
    <w:rsid w:val="00863FE0"/>
    <w:rsid w:val="0087038F"/>
    <w:rsid w:val="00873E56"/>
    <w:rsid w:val="00875A98"/>
    <w:rsid w:val="008772AB"/>
    <w:rsid w:val="00877DFA"/>
    <w:rsid w:val="00880D5B"/>
    <w:rsid w:val="00880FD5"/>
    <w:rsid w:val="00885E7F"/>
    <w:rsid w:val="00891FD1"/>
    <w:rsid w:val="00892E00"/>
    <w:rsid w:val="0089411F"/>
    <w:rsid w:val="0089638F"/>
    <w:rsid w:val="008967C5"/>
    <w:rsid w:val="0089727C"/>
    <w:rsid w:val="008A01BD"/>
    <w:rsid w:val="008A1E91"/>
    <w:rsid w:val="008A29DB"/>
    <w:rsid w:val="008A332C"/>
    <w:rsid w:val="008A46FB"/>
    <w:rsid w:val="008A505C"/>
    <w:rsid w:val="008A741A"/>
    <w:rsid w:val="008B1180"/>
    <w:rsid w:val="008B61D3"/>
    <w:rsid w:val="008B7279"/>
    <w:rsid w:val="008C7B23"/>
    <w:rsid w:val="008D05AC"/>
    <w:rsid w:val="008D39F9"/>
    <w:rsid w:val="008D55F5"/>
    <w:rsid w:val="008D777D"/>
    <w:rsid w:val="008E0B49"/>
    <w:rsid w:val="008E25CA"/>
    <w:rsid w:val="008E3EAD"/>
    <w:rsid w:val="008E650B"/>
    <w:rsid w:val="008F118E"/>
    <w:rsid w:val="008F5A56"/>
    <w:rsid w:val="008F69FA"/>
    <w:rsid w:val="008F7020"/>
    <w:rsid w:val="009054C0"/>
    <w:rsid w:val="00906FD6"/>
    <w:rsid w:val="009070EA"/>
    <w:rsid w:val="00916DD8"/>
    <w:rsid w:val="00921822"/>
    <w:rsid w:val="00922198"/>
    <w:rsid w:val="00924EE9"/>
    <w:rsid w:val="009253DF"/>
    <w:rsid w:val="009279E5"/>
    <w:rsid w:val="009413BE"/>
    <w:rsid w:val="00943D02"/>
    <w:rsid w:val="00945959"/>
    <w:rsid w:val="00950D6D"/>
    <w:rsid w:val="00953B5C"/>
    <w:rsid w:val="00953D72"/>
    <w:rsid w:val="00956584"/>
    <w:rsid w:val="0096278C"/>
    <w:rsid w:val="00963DF8"/>
    <w:rsid w:val="009654F3"/>
    <w:rsid w:val="00966270"/>
    <w:rsid w:val="0096737E"/>
    <w:rsid w:val="009711EA"/>
    <w:rsid w:val="00981D60"/>
    <w:rsid w:val="00982195"/>
    <w:rsid w:val="00983816"/>
    <w:rsid w:val="00983F57"/>
    <w:rsid w:val="00984902"/>
    <w:rsid w:val="009874ED"/>
    <w:rsid w:val="00987CE7"/>
    <w:rsid w:val="00991ECF"/>
    <w:rsid w:val="009A1732"/>
    <w:rsid w:val="009A4D31"/>
    <w:rsid w:val="009B0CDF"/>
    <w:rsid w:val="009B0E2B"/>
    <w:rsid w:val="009B4C0E"/>
    <w:rsid w:val="009B61A8"/>
    <w:rsid w:val="009B6CCE"/>
    <w:rsid w:val="009C246C"/>
    <w:rsid w:val="009C28D5"/>
    <w:rsid w:val="009C564E"/>
    <w:rsid w:val="009C744C"/>
    <w:rsid w:val="009D3E8A"/>
    <w:rsid w:val="009D4621"/>
    <w:rsid w:val="009D544D"/>
    <w:rsid w:val="009E00FF"/>
    <w:rsid w:val="009E03AD"/>
    <w:rsid w:val="009E7466"/>
    <w:rsid w:val="009F1E2C"/>
    <w:rsid w:val="009F2639"/>
    <w:rsid w:val="009F285E"/>
    <w:rsid w:val="009F2EEA"/>
    <w:rsid w:val="00A0492B"/>
    <w:rsid w:val="00A051FB"/>
    <w:rsid w:val="00A13A5D"/>
    <w:rsid w:val="00A17FEE"/>
    <w:rsid w:val="00A20687"/>
    <w:rsid w:val="00A27C0D"/>
    <w:rsid w:val="00A469F2"/>
    <w:rsid w:val="00A47EA5"/>
    <w:rsid w:val="00A50535"/>
    <w:rsid w:val="00A52CB8"/>
    <w:rsid w:val="00A54B56"/>
    <w:rsid w:val="00A60032"/>
    <w:rsid w:val="00A60313"/>
    <w:rsid w:val="00A64A77"/>
    <w:rsid w:val="00A713E7"/>
    <w:rsid w:val="00A715C1"/>
    <w:rsid w:val="00A74432"/>
    <w:rsid w:val="00A7705B"/>
    <w:rsid w:val="00A812C7"/>
    <w:rsid w:val="00A81782"/>
    <w:rsid w:val="00A87CAD"/>
    <w:rsid w:val="00A87FCB"/>
    <w:rsid w:val="00A95946"/>
    <w:rsid w:val="00AA050A"/>
    <w:rsid w:val="00AA0723"/>
    <w:rsid w:val="00AA2068"/>
    <w:rsid w:val="00AA39A9"/>
    <w:rsid w:val="00AA6742"/>
    <w:rsid w:val="00AA75A1"/>
    <w:rsid w:val="00AB0FF4"/>
    <w:rsid w:val="00AB35C7"/>
    <w:rsid w:val="00AC3F5C"/>
    <w:rsid w:val="00AC417F"/>
    <w:rsid w:val="00AC4960"/>
    <w:rsid w:val="00AD2A95"/>
    <w:rsid w:val="00AD2B81"/>
    <w:rsid w:val="00AE591E"/>
    <w:rsid w:val="00AE7F59"/>
    <w:rsid w:val="00AF2CA6"/>
    <w:rsid w:val="00AF4874"/>
    <w:rsid w:val="00AF4D02"/>
    <w:rsid w:val="00AF5E6D"/>
    <w:rsid w:val="00B027EA"/>
    <w:rsid w:val="00B156B5"/>
    <w:rsid w:val="00B1620C"/>
    <w:rsid w:val="00B16E92"/>
    <w:rsid w:val="00B200E6"/>
    <w:rsid w:val="00B22502"/>
    <w:rsid w:val="00B22884"/>
    <w:rsid w:val="00B2476E"/>
    <w:rsid w:val="00B24C0A"/>
    <w:rsid w:val="00B2634E"/>
    <w:rsid w:val="00B27083"/>
    <w:rsid w:val="00B272C6"/>
    <w:rsid w:val="00B32A2E"/>
    <w:rsid w:val="00B32C50"/>
    <w:rsid w:val="00B4150C"/>
    <w:rsid w:val="00B460B4"/>
    <w:rsid w:val="00B46EC0"/>
    <w:rsid w:val="00B46FAD"/>
    <w:rsid w:val="00B4781B"/>
    <w:rsid w:val="00B47930"/>
    <w:rsid w:val="00B509BA"/>
    <w:rsid w:val="00B53FBD"/>
    <w:rsid w:val="00B54B7B"/>
    <w:rsid w:val="00B65F2C"/>
    <w:rsid w:val="00B66A31"/>
    <w:rsid w:val="00B70408"/>
    <w:rsid w:val="00B71BF0"/>
    <w:rsid w:val="00B76A21"/>
    <w:rsid w:val="00B77531"/>
    <w:rsid w:val="00B81222"/>
    <w:rsid w:val="00B85527"/>
    <w:rsid w:val="00B9438F"/>
    <w:rsid w:val="00B95FD1"/>
    <w:rsid w:val="00B963AB"/>
    <w:rsid w:val="00BA754C"/>
    <w:rsid w:val="00BB52BE"/>
    <w:rsid w:val="00BB6A31"/>
    <w:rsid w:val="00BC4168"/>
    <w:rsid w:val="00BC672B"/>
    <w:rsid w:val="00BD5D38"/>
    <w:rsid w:val="00BD7B2C"/>
    <w:rsid w:val="00BD7FDA"/>
    <w:rsid w:val="00BE28D9"/>
    <w:rsid w:val="00BE34E6"/>
    <w:rsid w:val="00BE6E81"/>
    <w:rsid w:val="00BE733D"/>
    <w:rsid w:val="00BF0C43"/>
    <w:rsid w:val="00C03BC3"/>
    <w:rsid w:val="00C058C2"/>
    <w:rsid w:val="00C10944"/>
    <w:rsid w:val="00C124B8"/>
    <w:rsid w:val="00C1262E"/>
    <w:rsid w:val="00C14796"/>
    <w:rsid w:val="00C20B1A"/>
    <w:rsid w:val="00C217FC"/>
    <w:rsid w:val="00C23270"/>
    <w:rsid w:val="00C243D5"/>
    <w:rsid w:val="00C25389"/>
    <w:rsid w:val="00C2557C"/>
    <w:rsid w:val="00C27072"/>
    <w:rsid w:val="00C3067C"/>
    <w:rsid w:val="00C34710"/>
    <w:rsid w:val="00C357FC"/>
    <w:rsid w:val="00C36FDC"/>
    <w:rsid w:val="00C425FD"/>
    <w:rsid w:val="00C42A82"/>
    <w:rsid w:val="00C46B42"/>
    <w:rsid w:val="00C5207B"/>
    <w:rsid w:val="00C52574"/>
    <w:rsid w:val="00C534FA"/>
    <w:rsid w:val="00C548E9"/>
    <w:rsid w:val="00C65094"/>
    <w:rsid w:val="00C65A1E"/>
    <w:rsid w:val="00C665C3"/>
    <w:rsid w:val="00C66BE7"/>
    <w:rsid w:val="00C678B3"/>
    <w:rsid w:val="00C70368"/>
    <w:rsid w:val="00C7360F"/>
    <w:rsid w:val="00C74AFD"/>
    <w:rsid w:val="00C7546E"/>
    <w:rsid w:val="00C75BE9"/>
    <w:rsid w:val="00C821DC"/>
    <w:rsid w:val="00C83945"/>
    <w:rsid w:val="00C8699B"/>
    <w:rsid w:val="00C90A50"/>
    <w:rsid w:val="00C94EAC"/>
    <w:rsid w:val="00C960A5"/>
    <w:rsid w:val="00CA1934"/>
    <w:rsid w:val="00CA2F19"/>
    <w:rsid w:val="00CA4807"/>
    <w:rsid w:val="00CA62D5"/>
    <w:rsid w:val="00CAF906"/>
    <w:rsid w:val="00CB139B"/>
    <w:rsid w:val="00CB317C"/>
    <w:rsid w:val="00CB322A"/>
    <w:rsid w:val="00CB4227"/>
    <w:rsid w:val="00CB625C"/>
    <w:rsid w:val="00CB6D60"/>
    <w:rsid w:val="00CC6587"/>
    <w:rsid w:val="00CC74EF"/>
    <w:rsid w:val="00CC7539"/>
    <w:rsid w:val="00CC7F17"/>
    <w:rsid w:val="00CD0B62"/>
    <w:rsid w:val="00CD1CF3"/>
    <w:rsid w:val="00CD2C02"/>
    <w:rsid w:val="00CD72F7"/>
    <w:rsid w:val="00CD76E9"/>
    <w:rsid w:val="00CE6664"/>
    <w:rsid w:val="00CEFDD5"/>
    <w:rsid w:val="00CF112D"/>
    <w:rsid w:val="00CF1563"/>
    <w:rsid w:val="00CF1C0C"/>
    <w:rsid w:val="00CF3E83"/>
    <w:rsid w:val="00CF4ED0"/>
    <w:rsid w:val="00CF5C45"/>
    <w:rsid w:val="00CF79FC"/>
    <w:rsid w:val="00D021C0"/>
    <w:rsid w:val="00D060D3"/>
    <w:rsid w:val="00D06359"/>
    <w:rsid w:val="00D11756"/>
    <w:rsid w:val="00D132C7"/>
    <w:rsid w:val="00D16041"/>
    <w:rsid w:val="00D172DE"/>
    <w:rsid w:val="00D21ECF"/>
    <w:rsid w:val="00D275BC"/>
    <w:rsid w:val="00D30E5A"/>
    <w:rsid w:val="00D32B2B"/>
    <w:rsid w:val="00D352C7"/>
    <w:rsid w:val="00D374E4"/>
    <w:rsid w:val="00D40F81"/>
    <w:rsid w:val="00D41A52"/>
    <w:rsid w:val="00D426D5"/>
    <w:rsid w:val="00D43DFF"/>
    <w:rsid w:val="00D447BC"/>
    <w:rsid w:val="00D448E9"/>
    <w:rsid w:val="00D45D26"/>
    <w:rsid w:val="00D461EF"/>
    <w:rsid w:val="00D5081A"/>
    <w:rsid w:val="00D55BE7"/>
    <w:rsid w:val="00D57871"/>
    <w:rsid w:val="00D62691"/>
    <w:rsid w:val="00D633D6"/>
    <w:rsid w:val="00D64B83"/>
    <w:rsid w:val="00D64C0D"/>
    <w:rsid w:val="00D668AC"/>
    <w:rsid w:val="00D707BB"/>
    <w:rsid w:val="00D82083"/>
    <w:rsid w:val="00D858FC"/>
    <w:rsid w:val="00D921BD"/>
    <w:rsid w:val="00D936A4"/>
    <w:rsid w:val="00D93EF0"/>
    <w:rsid w:val="00D93F36"/>
    <w:rsid w:val="00D96694"/>
    <w:rsid w:val="00D9706B"/>
    <w:rsid w:val="00DA4A9A"/>
    <w:rsid w:val="00DA6864"/>
    <w:rsid w:val="00DA6EC8"/>
    <w:rsid w:val="00DB30B3"/>
    <w:rsid w:val="00DC3A4C"/>
    <w:rsid w:val="00DC6D64"/>
    <w:rsid w:val="00DC7E34"/>
    <w:rsid w:val="00DD215C"/>
    <w:rsid w:val="00DD57C6"/>
    <w:rsid w:val="00DD7982"/>
    <w:rsid w:val="00DE06B8"/>
    <w:rsid w:val="00DE0776"/>
    <w:rsid w:val="00DE269F"/>
    <w:rsid w:val="00DE49CC"/>
    <w:rsid w:val="00DE69D8"/>
    <w:rsid w:val="00DF3B03"/>
    <w:rsid w:val="00E006CA"/>
    <w:rsid w:val="00E05E1D"/>
    <w:rsid w:val="00E064A0"/>
    <w:rsid w:val="00E0C10C"/>
    <w:rsid w:val="00E11DC4"/>
    <w:rsid w:val="00E14502"/>
    <w:rsid w:val="00E15717"/>
    <w:rsid w:val="00E20503"/>
    <w:rsid w:val="00E20675"/>
    <w:rsid w:val="00E22B10"/>
    <w:rsid w:val="00E2624B"/>
    <w:rsid w:val="00E26E87"/>
    <w:rsid w:val="00E30C75"/>
    <w:rsid w:val="00E30E56"/>
    <w:rsid w:val="00E336C3"/>
    <w:rsid w:val="00E34A54"/>
    <w:rsid w:val="00E35B36"/>
    <w:rsid w:val="00E35DCB"/>
    <w:rsid w:val="00E366CF"/>
    <w:rsid w:val="00E43352"/>
    <w:rsid w:val="00E45278"/>
    <w:rsid w:val="00E46748"/>
    <w:rsid w:val="00E5068B"/>
    <w:rsid w:val="00E56F96"/>
    <w:rsid w:val="00E570F4"/>
    <w:rsid w:val="00E62DDB"/>
    <w:rsid w:val="00E64EFB"/>
    <w:rsid w:val="00E7017C"/>
    <w:rsid w:val="00E72367"/>
    <w:rsid w:val="00E753AD"/>
    <w:rsid w:val="00E75686"/>
    <w:rsid w:val="00E7578E"/>
    <w:rsid w:val="00E77296"/>
    <w:rsid w:val="00E85E25"/>
    <w:rsid w:val="00E90F7F"/>
    <w:rsid w:val="00E92010"/>
    <w:rsid w:val="00E95564"/>
    <w:rsid w:val="00EA340C"/>
    <w:rsid w:val="00EA485A"/>
    <w:rsid w:val="00EA78A7"/>
    <w:rsid w:val="00EB182F"/>
    <w:rsid w:val="00EB1EA3"/>
    <w:rsid w:val="00EB2A0B"/>
    <w:rsid w:val="00EB2E1C"/>
    <w:rsid w:val="00EB512D"/>
    <w:rsid w:val="00EC1802"/>
    <w:rsid w:val="00EC2367"/>
    <w:rsid w:val="00EC2573"/>
    <w:rsid w:val="00EC501F"/>
    <w:rsid w:val="00EC6E75"/>
    <w:rsid w:val="00EC7C69"/>
    <w:rsid w:val="00EC7D10"/>
    <w:rsid w:val="00ED0E4B"/>
    <w:rsid w:val="00ED1F45"/>
    <w:rsid w:val="00ED4B8F"/>
    <w:rsid w:val="00ED7197"/>
    <w:rsid w:val="00EE39D5"/>
    <w:rsid w:val="00EF45C2"/>
    <w:rsid w:val="00EF52BA"/>
    <w:rsid w:val="00EF7A01"/>
    <w:rsid w:val="00F06E65"/>
    <w:rsid w:val="00F09506"/>
    <w:rsid w:val="00F14370"/>
    <w:rsid w:val="00F2021E"/>
    <w:rsid w:val="00F21A89"/>
    <w:rsid w:val="00F22684"/>
    <w:rsid w:val="00F2657E"/>
    <w:rsid w:val="00F30468"/>
    <w:rsid w:val="00F30D6F"/>
    <w:rsid w:val="00F31EC8"/>
    <w:rsid w:val="00F33A58"/>
    <w:rsid w:val="00F35B89"/>
    <w:rsid w:val="00F35B9E"/>
    <w:rsid w:val="00F55DA6"/>
    <w:rsid w:val="00F6317F"/>
    <w:rsid w:val="00F71037"/>
    <w:rsid w:val="00F73809"/>
    <w:rsid w:val="00F75F1A"/>
    <w:rsid w:val="00F867BC"/>
    <w:rsid w:val="00F87BD9"/>
    <w:rsid w:val="00F911B5"/>
    <w:rsid w:val="00F977D7"/>
    <w:rsid w:val="00FA074C"/>
    <w:rsid w:val="00FA0C59"/>
    <w:rsid w:val="00FA0DE3"/>
    <w:rsid w:val="00FA344D"/>
    <w:rsid w:val="00FB2764"/>
    <w:rsid w:val="00FB2CD2"/>
    <w:rsid w:val="00FB6A02"/>
    <w:rsid w:val="00FD5D2C"/>
    <w:rsid w:val="00FE01AF"/>
    <w:rsid w:val="00FE2E65"/>
    <w:rsid w:val="00FE752C"/>
    <w:rsid w:val="00FF11D5"/>
    <w:rsid w:val="00FF3C6B"/>
    <w:rsid w:val="00FF538C"/>
    <w:rsid w:val="013E82A5"/>
    <w:rsid w:val="016C94AE"/>
    <w:rsid w:val="016D157D"/>
    <w:rsid w:val="016D28B6"/>
    <w:rsid w:val="026D552C"/>
    <w:rsid w:val="02DA5306"/>
    <w:rsid w:val="032F3041"/>
    <w:rsid w:val="034BECDA"/>
    <w:rsid w:val="03E84C6F"/>
    <w:rsid w:val="04762367"/>
    <w:rsid w:val="04A8548D"/>
    <w:rsid w:val="052FD04C"/>
    <w:rsid w:val="067DEBDA"/>
    <w:rsid w:val="06E4908C"/>
    <w:rsid w:val="0722E3CC"/>
    <w:rsid w:val="078EC184"/>
    <w:rsid w:val="099444E0"/>
    <w:rsid w:val="09C4E1DF"/>
    <w:rsid w:val="0B6C2A04"/>
    <w:rsid w:val="0B817C81"/>
    <w:rsid w:val="0C3CDEC6"/>
    <w:rsid w:val="0C4626CC"/>
    <w:rsid w:val="0CCCA4EC"/>
    <w:rsid w:val="0D209894"/>
    <w:rsid w:val="0D55808E"/>
    <w:rsid w:val="0D582DF3"/>
    <w:rsid w:val="0D6D88C3"/>
    <w:rsid w:val="0DD2F32B"/>
    <w:rsid w:val="0DDEF3A8"/>
    <w:rsid w:val="0E6EA3EC"/>
    <w:rsid w:val="0E7B7C4F"/>
    <w:rsid w:val="0E9A63A8"/>
    <w:rsid w:val="0ED3BBB0"/>
    <w:rsid w:val="0F1FCE53"/>
    <w:rsid w:val="0F2C4EE4"/>
    <w:rsid w:val="0F4D2FF9"/>
    <w:rsid w:val="0F688FA0"/>
    <w:rsid w:val="0F806C90"/>
    <w:rsid w:val="0FB8D60E"/>
    <w:rsid w:val="10774E3B"/>
    <w:rsid w:val="115C93F5"/>
    <w:rsid w:val="119C4155"/>
    <w:rsid w:val="124BFCF8"/>
    <w:rsid w:val="126D92C1"/>
    <w:rsid w:val="12BAC439"/>
    <w:rsid w:val="13C51141"/>
    <w:rsid w:val="14068D11"/>
    <w:rsid w:val="14BF56C2"/>
    <w:rsid w:val="1623F7EE"/>
    <w:rsid w:val="1624794E"/>
    <w:rsid w:val="1649652D"/>
    <w:rsid w:val="165ECEA5"/>
    <w:rsid w:val="166DA30D"/>
    <w:rsid w:val="1688BF85"/>
    <w:rsid w:val="17202962"/>
    <w:rsid w:val="1729B0C5"/>
    <w:rsid w:val="173D2A44"/>
    <w:rsid w:val="177CBDC3"/>
    <w:rsid w:val="17DC49EA"/>
    <w:rsid w:val="182AB449"/>
    <w:rsid w:val="187DA57D"/>
    <w:rsid w:val="18A4B2E5"/>
    <w:rsid w:val="195B3905"/>
    <w:rsid w:val="19B9F022"/>
    <w:rsid w:val="19CF3577"/>
    <w:rsid w:val="1B0789B7"/>
    <w:rsid w:val="1B43872F"/>
    <w:rsid w:val="1C019FBE"/>
    <w:rsid w:val="1C350007"/>
    <w:rsid w:val="1CB11F56"/>
    <w:rsid w:val="1CBA0396"/>
    <w:rsid w:val="1D1B34F0"/>
    <w:rsid w:val="1D39954E"/>
    <w:rsid w:val="1DD8700A"/>
    <w:rsid w:val="1FC4A758"/>
    <w:rsid w:val="1FD6E75E"/>
    <w:rsid w:val="203127B0"/>
    <w:rsid w:val="21064F0D"/>
    <w:rsid w:val="2172B7BF"/>
    <w:rsid w:val="21D91DCC"/>
    <w:rsid w:val="22CC8811"/>
    <w:rsid w:val="230E8820"/>
    <w:rsid w:val="23603656"/>
    <w:rsid w:val="241734BF"/>
    <w:rsid w:val="24682F2B"/>
    <w:rsid w:val="246EB94B"/>
    <w:rsid w:val="24CD88A7"/>
    <w:rsid w:val="24FD2836"/>
    <w:rsid w:val="25166FF4"/>
    <w:rsid w:val="251D4676"/>
    <w:rsid w:val="258BDB6E"/>
    <w:rsid w:val="258D0E01"/>
    <w:rsid w:val="26815CC3"/>
    <w:rsid w:val="269E9113"/>
    <w:rsid w:val="26C970BF"/>
    <w:rsid w:val="26EDB5D1"/>
    <w:rsid w:val="275BFBE1"/>
    <w:rsid w:val="27C12973"/>
    <w:rsid w:val="27DE3B61"/>
    <w:rsid w:val="285D824D"/>
    <w:rsid w:val="287CDF56"/>
    <w:rsid w:val="28805E56"/>
    <w:rsid w:val="28EAA5E2"/>
    <w:rsid w:val="2993BBB8"/>
    <w:rsid w:val="2A867643"/>
    <w:rsid w:val="2AFFA9FB"/>
    <w:rsid w:val="2BDF4FB2"/>
    <w:rsid w:val="2BFB1CF2"/>
    <w:rsid w:val="2C2794B1"/>
    <w:rsid w:val="2C3E5F2E"/>
    <w:rsid w:val="2C4D7D0F"/>
    <w:rsid w:val="2CE6F25F"/>
    <w:rsid w:val="2D010419"/>
    <w:rsid w:val="2DBBCAE6"/>
    <w:rsid w:val="2DBE1705"/>
    <w:rsid w:val="2DDCEA35"/>
    <w:rsid w:val="2E3EFC14"/>
    <w:rsid w:val="2E9CE8A2"/>
    <w:rsid w:val="2EB98F3C"/>
    <w:rsid w:val="2ECE6B9B"/>
    <w:rsid w:val="2F036A67"/>
    <w:rsid w:val="2F9A39BB"/>
    <w:rsid w:val="2FA9E9D0"/>
    <w:rsid w:val="309EE45E"/>
    <w:rsid w:val="30C37FDF"/>
    <w:rsid w:val="30F5B7C7"/>
    <w:rsid w:val="31459B40"/>
    <w:rsid w:val="31B1F134"/>
    <w:rsid w:val="32F73458"/>
    <w:rsid w:val="330074AF"/>
    <w:rsid w:val="3478BF66"/>
    <w:rsid w:val="3498D2DC"/>
    <w:rsid w:val="34D6663E"/>
    <w:rsid w:val="35093D25"/>
    <w:rsid w:val="35E8793B"/>
    <w:rsid w:val="362BC419"/>
    <w:rsid w:val="3736E742"/>
    <w:rsid w:val="373DCF99"/>
    <w:rsid w:val="3828D6AB"/>
    <w:rsid w:val="384FAD5C"/>
    <w:rsid w:val="3852DA48"/>
    <w:rsid w:val="385872C4"/>
    <w:rsid w:val="393CBBA2"/>
    <w:rsid w:val="394E04F8"/>
    <w:rsid w:val="3954B9BA"/>
    <w:rsid w:val="39B43A90"/>
    <w:rsid w:val="39D01A0F"/>
    <w:rsid w:val="39F5F5AA"/>
    <w:rsid w:val="3A57D659"/>
    <w:rsid w:val="3B31FD7E"/>
    <w:rsid w:val="3C0E9ACB"/>
    <w:rsid w:val="3C11DE0D"/>
    <w:rsid w:val="3C7230D2"/>
    <w:rsid w:val="3C786D3D"/>
    <w:rsid w:val="3C834E79"/>
    <w:rsid w:val="3C88269A"/>
    <w:rsid w:val="3CC1BCAC"/>
    <w:rsid w:val="3CED0FA0"/>
    <w:rsid w:val="3D57F12D"/>
    <w:rsid w:val="3EDEFA15"/>
    <w:rsid w:val="3F67DB2C"/>
    <w:rsid w:val="3FCC8722"/>
    <w:rsid w:val="3FD362C3"/>
    <w:rsid w:val="40CB8982"/>
    <w:rsid w:val="415846F4"/>
    <w:rsid w:val="425422CC"/>
    <w:rsid w:val="4397A8DA"/>
    <w:rsid w:val="4399ACDC"/>
    <w:rsid w:val="43CF0E2B"/>
    <w:rsid w:val="440E7C91"/>
    <w:rsid w:val="44174928"/>
    <w:rsid w:val="449D11F8"/>
    <w:rsid w:val="44A7E783"/>
    <w:rsid w:val="450D30E7"/>
    <w:rsid w:val="459EFAA5"/>
    <w:rsid w:val="46501F0F"/>
    <w:rsid w:val="4675F713"/>
    <w:rsid w:val="471D101D"/>
    <w:rsid w:val="4777AAAE"/>
    <w:rsid w:val="48203626"/>
    <w:rsid w:val="489F5D87"/>
    <w:rsid w:val="48DE88ED"/>
    <w:rsid w:val="48E4527E"/>
    <w:rsid w:val="491383A5"/>
    <w:rsid w:val="4A6B7B7B"/>
    <w:rsid w:val="4BA2A1A7"/>
    <w:rsid w:val="4C1354D4"/>
    <w:rsid w:val="4C1FE73D"/>
    <w:rsid w:val="4C2C05CE"/>
    <w:rsid w:val="4C3BCEA0"/>
    <w:rsid w:val="4CF5BCD1"/>
    <w:rsid w:val="4CFB16C5"/>
    <w:rsid w:val="4D3CC25E"/>
    <w:rsid w:val="4D9011D1"/>
    <w:rsid w:val="4D9C55F9"/>
    <w:rsid w:val="4DC90037"/>
    <w:rsid w:val="4E1F8FCE"/>
    <w:rsid w:val="4E6A50E7"/>
    <w:rsid w:val="4EB24CC5"/>
    <w:rsid w:val="4ED2FD06"/>
    <w:rsid w:val="4F4DCA71"/>
    <w:rsid w:val="4FA9660A"/>
    <w:rsid w:val="5068B716"/>
    <w:rsid w:val="50732DAB"/>
    <w:rsid w:val="50991401"/>
    <w:rsid w:val="50E1DD9A"/>
    <w:rsid w:val="5104F7DB"/>
    <w:rsid w:val="51B5F394"/>
    <w:rsid w:val="520F4C0F"/>
    <w:rsid w:val="5355ABBE"/>
    <w:rsid w:val="536DC47B"/>
    <w:rsid w:val="53A057D8"/>
    <w:rsid w:val="53E1B023"/>
    <w:rsid w:val="5465E26F"/>
    <w:rsid w:val="54B1EBB5"/>
    <w:rsid w:val="54D05224"/>
    <w:rsid w:val="553C2839"/>
    <w:rsid w:val="55571C72"/>
    <w:rsid w:val="55AA16EF"/>
    <w:rsid w:val="565644A7"/>
    <w:rsid w:val="56D7AF20"/>
    <w:rsid w:val="56F90906"/>
    <w:rsid w:val="570E75E7"/>
    <w:rsid w:val="571AD9D6"/>
    <w:rsid w:val="576301A7"/>
    <w:rsid w:val="578683BA"/>
    <w:rsid w:val="5827D585"/>
    <w:rsid w:val="583F3016"/>
    <w:rsid w:val="588C2814"/>
    <w:rsid w:val="589E816F"/>
    <w:rsid w:val="58C3779E"/>
    <w:rsid w:val="592056B9"/>
    <w:rsid w:val="59EE393B"/>
    <w:rsid w:val="5ABCCEFF"/>
    <w:rsid w:val="5ACE8288"/>
    <w:rsid w:val="5BF6B65B"/>
    <w:rsid w:val="5C4305BD"/>
    <w:rsid w:val="5CFEFA89"/>
    <w:rsid w:val="5D8C55DA"/>
    <w:rsid w:val="5DA9A2AE"/>
    <w:rsid w:val="5DEBD525"/>
    <w:rsid w:val="5E199DB4"/>
    <w:rsid w:val="5F71A552"/>
    <w:rsid w:val="5FAA6934"/>
    <w:rsid w:val="5FBB9C0A"/>
    <w:rsid w:val="603E88D1"/>
    <w:rsid w:val="60525128"/>
    <w:rsid w:val="606A99E4"/>
    <w:rsid w:val="61B7EB99"/>
    <w:rsid w:val="61E728D3"/>
    <w:rsid w:val="622A6D47"/>
    <w:rsid w:val="62537ED8"/>
    <w:rsid w:val="63762993"/>
    <w:rsid w:val="63954CFD"/>
    <w:rsid w:val="649253FF"/>
    <w:rsid w:val="64A2BB2F"/>
    <w:rsid w:val="6529001B"/>
    <w:rsid w:val="65301984"/>
    <w:rsid w:val="65390BBC"/>
    <w:rsid w:val="653923A6"/>
    <w:rsid w:val="65493308"/>
    <w:rsid w:val="6585EB49"/>
    <w:rsid w:val="658B1659"/>
    <w:rsid w:val="6639E424"/>
    <w:rsid w:val="6641324C"/>
    <w:rsid w:val="66D4A0EE"/>
    <w:rsid w:val="670C9134"/>
    <w:rsid w:val="6872BCA6"/>
    <w:rsid w:val="689CB703"/>
    <w:rsid w:val="689F81AB"/>
    <w:rsid w:val="68E36F2F"/>
    <w:rsid w:val="68E8D6CA"/>
    <w:rsid w:val="6905D5B1"/>
    <w:rsid w:val="6922379F"/>
    <w:rsid w:val="696E71EB"/>
    <w:rsid w:val="6A29A154"/>
    <w:rsid w:val="6A7BA788"/>
    <w:rsid w:val="6ABCEAA9"/>
    <w:rsid w:val="6ADFC2A8"/>
    <w:rsid w:val="6B61BBC0"/>
    <w:rsid w:val="6B813B78"/>
    <w:rsid w:val="6BCD2AA8"/>
    <w:rsid w:val="6BE00257"/>
    <w:rsid w:val="6C040619"/>
    <w:rsid w:val="6C174FFC"/>
    <w:rsid w:val="6C64DFEE"/>
    <w:rsid w:val="6D478BF2"/>
    <w:rsid w:val="6D4B1625"/>
    <w:rsid w:val="6DD04843"/>
    <w:rsid w:val="6E7240EB"/>
    <w:rsid w:val="6E72DE93"/>
    <w:rsid w:val="6EBE198F"/>
    <w:rsid w:val="6F24E70F"/>
    <w:rsid w:val="6FA9DCA6"/>
    <w:rsid w:val="6FE0AB86"/>
    <w:rsid w:val="7046E037"/>
    <w:rsid w:val="70839397"/>
    <w:rsid w:val="7126D2DE"/>
    <w:rsid w:val="7191C343"/>
    <w:rsid w:val="71FF2FC8"/>
    <w:rsid w:val="721014A3"/>
    <w:rsid w:val="727C005A"/>
    <w:rsid w:val="72859051"/>
    <w:rsid w:val="73111426"/>
    <w:rsid w:val="74313343"/>
    <w:rsid w:val="7466E7F3"/>
    <w:rsid w:val="7480446D"/>
    <w:rsid w:val="74BE4671"/>
    <w:rsid w:val="75123037"/>
    <w:rsid w:val="7535D4D5"/>
    <w:rsid w:val="7544658D"/>
    <w:rsid w:val="75B6A8D8"/>
    <w:rsid w:val="75C8355D"/>
    <w:rsid w:val="7697D90E"/>
    <w:rsid w:val="76E768E0"/>
    <w:rsid w:val="76E99492"/>
    <w:rsid w:val="771020C0"/>
    <w:rsid w:val="7774A1E4"/>
    <w:rsid w:val="77AEFB3C"/>
    <w:rsid w:val="780E376B"/>
    <w:rsid w:val="781BF1A8"/>
    <w:rsid w:val="78B1DEAE"/>
    <w:rsid w:val="78D65A0F"/>
    <w:rsid w:val="78E9A004"/>
    <w:rsid w:val="790A7F04"/>
    <w:rsid w:val="798ADAF9"/>
    <w:rsid w:val="7A184D62"/>
    <w:rsid w:val="7A9148D6"/>
    <w:rsid w:val="7AEA210C"/>
    <w:rsid w:val="7B55880E"/>
    <w:rsid w:val="7B9C77ED"/>
    <w:rsid w:val="7BE02251"/>
    <w:rsid w:val="7C87A71A"/>
    <w:rsid w:val="7E2FC93E"/>
    <w:rsid w:val="7E3692C3"/>
    <w:rsid w:val="7ED418AF"/>
    <w:rsid w:val="7F109B73"/>
    <w:rsid w:val="7FA2B243"/>
    <w:rsid w:val="7FB5D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31B7"/>
  <w15:chartTrackingRefBased/>
  <w15:docId w15:val="{F6D43C17-CC29-466C-8CFB-A1DCDFB9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53D72"/>
    <w:pPr>
      <w:spacing w:after="0" w:line="240" w:lineRule="auto"/>
    </w:pPr>
    <w:rPr>
      <w:rFonts w:ascii="Calibri" w:hAnsi="Calibri" w:cs="Calibri"/>
      <w:kern w:val="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413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45278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E45278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BB6A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704536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704536"/>
    <w:rPr>
      <w:rFonts w:ascii="Calibri" w:hAnsi="Calibri" w:cs="Calibri"/>
      <w:kern w:val="0"/>
    </w:rPr>
  </w:style>
  <w:style w:type="paragraph" w:styleId="Noga">
    <w:name w:val="footer"/>
    <w:basedOn w:val="Navaden"/>
    <w:link w:val="NogaZnak"/>
    <w:uiPriority w:val="99"/>
    <w:unhideWhenUsed/>
    <w:rsid w:val="00704536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704536"/>
    <w:rPr>
      <w:rFonts w:ascii="Calibri" w:hAnsi="Calibri" w:cs="Calibri"/>
      <w:kern w:val="0"/>
    </w:rPr>
  </w:style>
  <w:style w:type="paragraph" w:styleId="Odstavekseznama">
    <w:name w:val="List Paragraph"/>
    <w:basedOn w:val="Navaden"/>
    <w:uiPriority w:val="34"/>
    <w:qFormat/>
    <w:rsid w:val="0032606A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unhideWhenUsed/>
    <w:rsid w:val="00207AD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07AD3"/>
    <w:rPr>
      <w:rFonts w:ascii="Calibri" w:hAnsi="Calibri" w:cs="Calibri"/>
      <w:kern w:val="0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207AD3"/>
    <w:rPr>
      <w:sz w:val="16"/>
      <w:szCs w:val="16"/>
    </w:rPr>
  </w:style>
  <w:style w:type="paragraph" w:styleId="Revizija">
    <w:name w:val="Revision"/>
    <w:hidden/>
    <w:uiPriority w:val="99"/>
    <w:semiHidden/>
    <w:rsid w:val="008E3EAD"/>
    <w:pPr>
      <w:spacing w:after="0" w:line="240" w:lineRule="auto"/>
    </w:pPr>
    <w:rPr>
      <w:rFonts w:ascii="Calibri" w:hAnsi="Calibri" w:cs="Calibri"/>
      <w:kern w:val="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55DA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55DA6"/>
    <w:rPr>
      <w:rFonts w:ascii="Calibri" w:hAnsi="Calibri" w:cs="Calibri"/>
      <w:b/>
      <w:bCs/>
      <w:kern w:val="0"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35F30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35F30"/>
    <w:rPr>
      <w:rFonts w:ascii="Calibri" w:hAnsi="Calibri" w:cs="Calibri"/>
      <w:kern w:val="0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35F30"/>
    <w:rPr>
      <w:vertAlign w:val="superscript"/>
    </w:rPr>
  </w:style>
  <w:style w:type="table" w:styleId="Tabelamrea">
    <w:name w:val="Table Grid"/>
    <w:basedOn w:val="Navadnatabela"/>
    <w:uiPriority w:val="59"/>
    <w:rsid w:val="009821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D461EF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D461EF"/>
    <w:rPr>
      <w:rFonts w:ascii="Calibri" w:hAnsi="Calibri" w:cs="Calibri"/>
      <w:kern w:val="0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D461EF"/>
    <w:rPr>
      <w:vertAlign w:val="superscript"/>
    </w:rPr>
  </w:style>
  <w:style w:type="character" w:styleId="SledenaHiperpovezava">
    <w:name w:val="FollowedHyperlink"/>
    <w:basedOn w:val="Privzetapisavaodstavka"/>
    <w:uiPriority w:val="99"/>
    <w:semiHidden/>
    <w:unhideWhenUsed/>
    <w:rsid w:val="00AA2068"/>
    <w:rPr>
      <w:color w:val="954F72" w:themeColor="followedHyperlink"/>
      <w:u w:val="single"/>
    </w:rPr>
  </w:style>
  <w:style w:type="character" w:customStyle="1" w:styleId="cf01">
    <w:name w:val="cf01"/>
    <w:basedOn w:val="Privzetapisavaodstavka"/>
    <w:rsid w:val="00512ACD"/>
    <w:rPr>
      <w:rFonts w:ascii="Segoe UI" w:hAnsi="Segoe UI" w:cs="Segoe UI" w:hint="default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9413B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4A9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4A95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esibsargs.lv/en/homepage/" TargetMode="External"/><Relationship Id="rId3" Type="http://schemas.openxmlformats.org/officeDocument/2006/relationships/hyperlink" Target="https://www.ombudsman.hr/en/" TargetMode="External"/><Relationship Id="rId7" Type="http://schemas.openxmlformats.org/officeDocument/2006/relationships/hyperlink" Target="https://www.varuh-rs.si/en/" TargetMode="External"/><Relationship Id="rId2" Type="http://schemas.openxmlformats.org/officeDocument/2006/relationships/hyperlink" Target="https://www.ombudsman.bg/index.php/bg" TargetMode="External"/><Relationship Id="rId1" Type="http://schemas.openxmlformats.org/officeDocument/2006/relationships/hyperlink" Target="https://fra.europa.eu/en/project/2022/supporting-national-human-rights-institutions-monitoring-fundamental-rights-and" TargetMode="External"/><Relationship Id="rId6" Type="http://schemas.openxmlformats.org/officeDocument/2006/relationships/hyperlink" Target="https://www.ombudsman.gov.cy/ombudsman/ombudsman.nsf/All/B32B715CE0F44438C2258A7000378B93?OpenDocument" TargetMode="External"/><Relationship Id="rId5" Type="http://schemas.openxmlformats.org/officeDocument/2006/relationships/hyperlink" Target="https://bip.brpo.gov.pl/pl/kategoria-tematyczna/projekty-w-biurze-rpo" TargetMode="External"/><Relationship Id="rId10" Type="http://schemas.openxmlformats.org/officeDocument/2006/relationships/hyperlink" Target="https://data.consilium.europa.eu/doc/document/ST-6795-2021-INIT/en/pdf" TargetMode="External"/><Relationship Id="rId4" Type="http://schemas.openxmlformats.org/officeDocument/2006/relationships/hyperlink" Target="https://www.snslp.sk/" TargetMode="External"/><Relationship Id="rId9" Type="http://schemas.openxmlformats.org/officeDocument/2006/relationships/hyperlink" Target="https://www.tiesibsargs.lv/en/about-us/eea-and-norway-grants-fund-for-regional-cooperation-2022-20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RA_DMS" ma:contentTypeID="0x010100B2B0FEC6C27749438DD5EAE37B50C0DE01007CCE632050315B42A7250C121A407E01" ma:contentTypeVersion="50" ma:contentTypeDescription="FRA document, default document management policies and retention period will apply" ma:contentTypeScope="" ma:versionID="edd3398ab19cf9e3412d724dd531b309">
  <xsd:schema xmlns:xsd="http://www.w3.org/2001/XMLSchema" xmlns:xs="http://www.w3.org/2001/XMLSchema" xmlns:p="http://schemas.microsoft.com/office/2006/metadata/properties" xmlns:ns2="e382cedb-31b7-492d-9241-ad72ff2d4458" targetNamespace="http://schemas.microsoft.com/office/2006/metadata/properties" ma:root="true" ma:fieldsID="b270ffe4d47b6921203d765463cd184d" ns2:_="">
    <xsd:import namespace="e382cedb-31b7-492d-9241-ad72ff2d4458"/>
    <xsd:element name="properties">
      <xsd:complexType>
        <xsd:sequence>
          <xsd:element name="documentManagement">
            <xsd:complexType>
              <xsd:all>
                <xsd:element ref="ns2:ob649871756f44669ccdffff1d743be3" minOccurs="0"/>
                <xsd:element ref="ns2:TaxCatchAll" minOccurs="0"/>
                <xsd:element ref="ns2:TaxCatchAllLabel" minOccurs="0"/>
                <xsd:element ref="ns2:i917bf3a28214fe0b6195a706281c36e" minOccurs="0"/>
                <xsd:element ref="ns2:f8dc4d72b3344ad3a2d114f7c16d92e9" minOccurs="0"/>
                <xsd:element ref="ns2:n9bd870510bf4d31ab2623b934991ffd" minOccurs="0"/>
                <xsd:element ref="ns2:DLCPolicyLabelValue" minOccurs="0"/>
                <xsd:element ref="ns2:DLCPolicyLabelClientValue" minOccurs="0"/>
                <xsd:element ref="ns2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2cedb-31b7-492d-9241-ad72ff2d4458" elementFormDefault="qualified">
    <xsd:import namespace="http://schemas.microsoft.com/office/2006/documentManagement/types"/>
    <xsd:import namespace="http://schemas.microsoft.com/office/infopath/2007/PartnerControls"/>
    <xsd:element name="ob649871756f44669ccdffff1d743be3" ma:index="8" ma:taxonomy="true" ma:internalName="ob649871756f44669ccdffff1d743be3" ma:taxonomyFieldName="Year" ma:displayName="Year" ma:fieldId="{8b649871-756f-4466-9ccd-ffff1d743be3}" ma:sspId="ba6fe20c-64d6-4fb0-9a91-9f82bd0f7ad4" ma:termSetId="4447fd88-b4bf-4405-954c-7961506ae7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8a1eb6a-fc74-4930-97d2-94f4bff99aac}" ma:internalName="TaxCatchAll" ma:showField="CatchAllData" ma:web="3ce74235-96f8-47f4-9717-b99a62ff9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8a1eb6a-fc74-4930-97d2-94f4bff99aac}" ma:internalName="TaxCatchAllLabel" ma:readOnly="true" ma:showField="CatchAllDataLabel" ma:web="3ce74235-96f8-47f4-9717-b99a62ff9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917bf3a28214fe0b6195a706281c36e" ma:index="12" nillable="true" ma:taxonomy="true" ma:internalName="i917bf3a28214fe0b6195a706281c36e" ma:taxonomyFieldName="Content_x0020_Language" ma:displayName="Content Language" ma:default="6;#English|2d2b19a9-1f9f-48bb-ac48-c1a45d7d0217" ma:fieldId="{2917bf3a-2821-4fe0-b619-5a706281c36e}" ma:sspId="ba6fe20c-64d6-4fb0-9a91-9f82bd0f7ad4" ma:termSetId="33a78d32-655a-4e6f-9417-97d8e50236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dc4d72b3344ad3a2d114f7c16d92e9" ma:index="14" nillable="true" ma:taxonomy="true" ma:internalName="f8dc4d72b3344ad3a2d114f7c16d92e9" ma:taxonomyFieldName="Group_x0020_By" ma:displayName="Group By" ma:default="" ma:fieldId="{f8dc4d72-b334-4ad3-a2d1-14f7c16d92e9}" ma:sspId="ba6fe20c-64d6-4fb0-9a91-9f82bd0f7ad4" ma:termSetId="445086b2-e771-4d08-89a5-71e707d692c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bd870510bf4d31ab2623b934991ffd" ma:index="16" nillable="true" ma:taxonomy="true" ma:internalName="n9bd870510bf4d31ab2623b934991ffd" ma:taxonomyFieldName="Group_x0020_2nd" ma:displayName="Group 2nd" ma:default="" ma:fieldId="{79bd8705-10bf-4d31-ab26-23b934991ffd}" ma:sspId="ba6fe20c-64d6-4fb0-9a91-9f82bd0f7ad4" ma:termSetId="445086b2-e771-4d08-89a5-71e707d692c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LCPolicyLabelValue" ma:index="18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9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20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PolicyLabelLock xmlns="e382cedb-31b7-492d-9241-ad72ff2d4458" xsi:nil="true"/>
    <DLCPolicyLabelClientValue xmlns="e382cedb-31b7-492d-9241-ad72ff2d4458" xsi:nil="true"/>
    <ob649871756f44669ccdffff1d743be3 xmlns="e382cedb-31b7-492d-9241-ad72ff2d44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fa6380ac-4706-4e39-b07d-a43858c8381f</TermId>
        </TermInfo>
      </Terms>
    </ob649871756f44669ccdffff1d743be3>
    <n9bd870510bf4d31ab2623b934991ffd xmlns="e382cedb-31b7-492d-9241-ad72ff2d4458">
      <Terms xmlns="http://schemas.microsoft.com/office/infopath/2007/PartnerControls"/>
    </n9bd870510bf4d31ab2623b934991ffd>
    <i917bf3a28214fe0b6195a706281c36e xmlns="e382cedb-31b7-492d-9241-ad72ff2d44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2d2b19a9-1f9f-48bb-ac48-c1a45d7d0217</TermId>
        </TermInfo>
      </Terms>
    </i917bf3a28214fe0b6195a706281c36e>
    <TaxCatchAll xmlns="e382cedb-31b7-492d-9241-ad72ff2d4458">
      <Value>8</Value>
      <Value>6</Value>
    </TaxCatchAll>
    <f8dc4d72b3344ad3a2d114f7c16d92e9 xmlns="e382cedb-31b7-492d-9241-ad72ff2d4458">
      <Terms xmlns="http://schemas.microsoft.com/office/infopath/2007/PartnerControls"/>
    </f8dc4d72b3344ad3a2d114f7c16d92e9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ba6fe20c-64d6-4fb0-9a91-9f82bd0f7ad4" ContentTypeId="0x010100B2B0FEC6C27749438DD5EAE37B50C0DE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76FC5-5EA0-4B93-8FBB-77F97C686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2cedb-31b7-492d-9241-ad72ff2d4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002E95-066F-4D6F-AFE0-3E5675599ED0}">
  <ds:schemaRefs>
    <ds:schemaRef ds:uri="http://purl.org/dc/terms/"/>
    <ds:schemaRef ds:uri="e382cedb-31b7-492d-9241-ad72ff2d4458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9E2F20C-C6B6-46B7-8E9C-975599FE513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3BCEC08-C65F-4812-BF1B-CCC00C4DFD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DC98FE-0E59-4E92-AA47-FCDA907CE8C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38BC98A-ED81-48BA-8567-7BA18614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European Union Agency for Fundamental Rights</Company>
  <LinksUpToDate>false</LinksUpToDate>
  <CharactersWithSpaces>9671</CharactersWithSpaces>
  <SharedDoc>false</SharedDoc>
  <HLinks>
    <vt:vector size="60" baseType="variant">
      <vt:variant>
        <vt:i4>1835032</vt:i4>
      </vt:variant>
      <vt:variant>
        <vt:i4>27</vt:i4>
      </vt:variant>
      <vt:variant>
        <vt:i4>0</vt:i4>
      </vt:variant>
      <vt:variant>
        <vt:i4>5</vt:i4>
      </vt:variant>
      <vt:variant>
        <vt:lpwstr>https://www.tiesibsargs.lv/en/about-us/eea-and-norway-grants-fund-for-regional-cooperation-2022-2024/</vt:lpwstr>
      </vt:variant>
      <vt:variant>
        <vt:lpwstr/>
      </vt:variant>
      <vt:variant>
        <vt:i4>2752629</vt:i4>
      </vt:variant>
      <vt:variant>
        <vt:i4>24</vt:i4>
      </vt:variant>
      <vt:variant>
        <vt:i4>0</vt:i4>
      </vt:variant>
      <vt:variant>
        <vt:i4>5</vt:i4>
      </vt:variant>
      <vt:variant>
        <vt:lpwstr>https://www.tiesibsargs.lv/en/homepage/</vt:lpwstr>
      </vt:variant>
      <vt:variant>
        <vt:lpwstr/>
      </vt:variant>
      <vt:variant>
        <vt:i4>3932262</vt:i4>
      </vt:variant>
      <vt:variant>
        <vt:i4>21</vt:i4>
      </vt:variant>
      <vt:variant>
        <vt:i4>0</vt:i4>
      </vt:variant>
      <vt:variant>
        <vt:i4>5</vt:i4>
      </vt:variant>
      <vt:variant>
        <vt:lpwstr>https://evropskasredstva.si/listina-eu-o-temeljnih-pravicah-in-konvencija-zdruzenih-narodov-o-pravicah-invalidov-v-okviru-evropske-kohezijske-politike-v-sloveniji/</vt:lpwstr>
      </vt:variant>
      <vt:variant>
        <vt:lpwstr/>
      </vt:variant>
      <vt:variant>
        <vt:i4>3145852</vt:i4>
      </vt:variant>
      <vt:variant>
        <vt:i4>18</vt:i4>
      </vt:variant>
      <vt:variant>
        <vt:i4>0</vt:i4>
      </vt:variant>
      <vt:variant>
        <vt:i4>5</vt:i4>
      </vt:variant>
      <vt:variant>
        <vt:lpwstr>https://www.varuh-rs.si/en/</vt:lpwstr>
      </vt:variant>
      <vt:variant>
        <vt:lpwstr/>
      </vt:variant>
      <vt:variant>
        <vt:i4>7405676</vt:i4>
      </vt:variant>
      <vt:variant>
        <vt:i4>15</vt:i4>
      </vt:variant>
      <vt:variant>
        <vt:i4>0</vt:i4>
      </vt:variant>
      <vt:variant>
        <vt:i4>5</vt:i4>
      </vt:variant>
      <vt:variant>
        <vt:lpwstr>https://www.ombudsman.gov.cy/ombudsman/ombudsman.nsf/All/B32B715CE0F44438C2258A7000378B93?OpenDocument</vt:lpwstr>
      </vt:variant>
      <vt:variant>
        <vt:lpwstr/>
      </vt:variant>
      <vt:variant>
        <vt:i4>87</vt:i4>
      </vt:variant>
      <vt:variant>
        <vt:i4>12</vt:i4>
      </vt:variant>
      <vt:variant>
        <vt:i4>0</vt:i4>
      </vt:variant>
      <vt:variant>
        <vt:i4>5</vt:i4>
      </vt:variant>
      <vt:variant>
        <vt:lpwstr>https://bip.brpo.gov.pl/pl/kategoria-tematyczna/projekty-w-biurze-rpo</vt:lpwstr>
      </vt:variant>
      <vt:variant>
        <vt:lpwstr/>
      </vt:variant>
      <vt:variant>
        <vt:i4>983107</vt:i4>
      </vt:variant>
      <vt:variant>
        <vt:i4>9</vt:i4>
      </vt:variant>
      <vt:variant>
        <vt:i4>0</vt:i4>
      </vt:variant>
      <vt:variant>
        <vt:i4>5</vt:i4>
      </vt:variant>
      <vt:variant>
        <vt:lpwstr>https://www.snslp.sk/</vt:lpwstr>
      </vt:variant>
      <vt:variant>
        <vt:lpwstr/>
      </vt:variant>
      <vt:variant>
        <vt:i4>5505027</vt:i4>
      </vt:variant>
      <vt:variant>
        <vt:i4>6</vt:i4>
      </vt:variant>
      <vt:variant>
        <vt:i4>0</vt:i4>
      </vt:variant>
      <vt:variant>
        <vt:i4>5</vt:i4>
      </vt:variant>
      <vt:variant>
        <vt:lpwstr>https://www.ombudsman.hr/en/</vt:lpwstr>
      </vt:variant>
      <vt:variant>
        <vt:lpwstr/>
      </vt:variant>
      <vt:variant>
        <vt:i4>1835013</vt:i4>
      </vt:variant>
      <vt:variant>
        <vt:i4>3</vt:i4>
      </vt:variant>
      <vt:variant>
        <vt:i4>0</vt:i4>
      </vt:variant>
      <vt:variant>
        <vt:i4>5</vt:i4>
      </vt:variant>
      <vt:variant>
        <vt:lpwstr>https://www.ombudsman.bg/index.php/bg</vt:lpwstr>
      </vt:variant>
      <vt:variant>
        <vt:lpwstr/>
      </vt:variant>
      <vt:variant>
        <vt:i4>4522012</vt:i4>
      </vt:variant>
      <vt:variant>
        <vt:i4>0</vt:i4>
      </vt:variant>
      <vt:variant>
        <vt:i4>0</vt:i4>
      </vt:variant>
      <vt:variant>
        <vt:i4>5</vt:i4>
      </vt:variant>
      <vt:variant>
        <vt:lpwstr>https://fra.europa.eu/en/project/2022/supporting-national-human-rights-institutions-monitoring-fundamental-rights-and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SOBOTKA Eva-Esther (FRA)</dc:creator>
  <cp:keywords/>
  <dc:description/>
  <cp:lastModifiedBy>Eva Uranjek</cp:lastModifiedBy>
  <cp:revision>2</cp:revision>
  <cp:lastPrinted>2024-02-20T11:29:00Z</cp:lastPrinted>
  <dcterms:created xsi:type="dcterms:W3CDTF">2024-02-23T07:29:00Z</dcterms:created>
  <dcterms:modified xsi:type="dcterms:W3CDTF">2024-02-23T07:29:00Z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0x010100B2B0FEC6C27749438DD5EAE37B50C0DE01007CCE632050315B42A7250C121A407E01</vt:lpwstr>
  </property>
  <property fmtid="{D5CDD505-2E9C-101B-9397-08002B2CF9AE}" pid="3" name="Content Language">
    <vt:lpwstr>6;#English|2d2b19a9-1f9f-48bb-ac48-c1a45d7d0217</vt:lpwstr>
  </property>
  <property fmtid="{D5CDD505-2E9C-101B-9397-08002B2CF9AE}" pid="4" name="Group 2nd">
    <vt:lpwstr/>
  </property>
  <property fmtid="{D5CDD505-2E9C-101B-9397-08002B2CF9AE}" pid="5" name="MediaServiceImageTags">
    <vt:lpwstr/>
  </property>
  <property fmtid="{D5CDD505-2E9C-101B-9397-08002B2CF9AE}" pid="6" name="Group By">
    <vt:lpwstr/>
  </property>
  <property fmtid="{D5CDD505-2E9C-101B-9397-08002B2CF9AE}" pid="7" name="Meeting_x0020_Type">
    <vt:lpwstr/>
  </property>
  <property fmtid="{D5CDD505-2E9C-101B-9397-08002B2CF9AE}" pid="8" name="kffe59bc794343eeb53a825ea71f2147">
    <vt:lpwstr/>
  </property>
  <property fmtid="{D5CDD505-2E9C-101B-9397-08002B2CF9AE}" pid="9" name="Correspondence_x0020_Direction">
    <vt:lpwstr/>
  </property>
  <property fmtid="{D5CDD505-2E9C-101B-9397-08002B2CF9AE}" pid="10" name="c4ce1f35f94e4850a646812d3865a34b">
    <vt:lpwstr/>
  </property>
  <property fmtid="{D5CDD505-2E9C-101B-9397-08002B2CF9AE}" pid="11" name="lcf76f155ced4ddcb4097134ff3c332f">
    <vt:lpwstr/>
  </property>
  <property fmtid="{D5CDD505-2E9C-101B-9397-08002B2CF9AE}" pid="12" name="Correspondence Direction">
    <vt:lpwstr/>
  </property>
  <property fmtid="{D5CDD505-2E9C-101B-9397-08002B2CF9AE}" pid="13" name="Meeting Type">
    <vt:lpwstr/>
  </property>
  <property fmtid="{D5CDD505-2E9C-101B-9397-08002B2CF9AE}" pid="14" name="Year">
    <vt:lpwstr>8;#2023|fa6380ac-4706-4e39-b07d-a43858c8381f</vt:lpwstr>
  </property>
  <property fmtid="{D5CDD505-2E9C-101B-9397-08002B2CF9AE}" pid="15" name="SharedWithUsers">
    <vt:lpwstr>23;#TOGGENBURG Gabriel N. (FRA)</vt:lpwstr>
  </property>
</Properties>
</file>