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4BF" w:rsidRPr="00AB1B8E" w:rsidRDefault="001244BF" w:rsidP="001244BF">
      <w:pPr>
        <w:spacing w:after="0" w:line="360" w:lineRule="auto"/>
        <w:jc w:val="right"/>
        <w:rPr>
          <w:rFonts w:ascii="Arial" w:eastAsia="Times New Roman" w:hAnsi="Arial" w:cs="Arial"/>
          <w:b/>
          <w:bCs/>
          <w:sz w:val="20"/>
          <w:szCs w:val="20"/>
          <w:lang w:eastAsia="sl-SI"/>
        </w:rPr>
      </w:pPr>
      <w:r w:rsidRPr="00AB1B8E">
        <w:rPr>
          <w:rFonts w:ascii="Arial" w:eastAsia="Times New Roman" w:hAnsi="Arial" w:cs="Arial"/>
          <w:b/>
          <w:bCs/>
          <w:noProof/>
          <w:sz w:val="20"/>
          <w:szCs w:val="20"/>
          <w:lang w:eastAsia="sl-SI"/>
        </w:rPr>
        <w:drawing>
          <wp:inline distT="0" distB="0" distL="0" distR="0" wp14:anchorId="13A51E10" wp14:editId="407F0BBA">
            <wp:extent cx="1632308" cy="1304925"/>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imenovano.png"/>
                    <pic:cNvPicPr/>
                  </pic:nvPicPr>
                  <pic:blipFill>
                    <a:blip r:embed="rId6">
                      <a:extLst>
                        <a:ext uri="{28A0092B-C50C-407E-A947-70E740481C1C}">
                          <a14:useLocalDpi xmlns:a14="http://schemas.microsoft.com/office/drawing/2010/main" val="0"/>
                        </a:ext>
                      </a:extLst>
                    </a:blip>
                    <a:stretch>
                      <a:fillRect/>
                    </a:stretch>
                  </pic:blipFill>
                  <pic:spPr>
                    <a:xfrm>
                      <a:off x="0" y="0"/>
                      <a:ext cx="1639319" cy="1310530"/>
                    </a:xfrm>
                    <a:prstGeom prst="rect">
                      <a:avLst/>
                    </a:prstGeom>
                  </pic:spPr>
                </pic:pic>
              </a:graphicData>
            </a:graphic>
          </wp:inline>
        </w:drawing>
      </w:r>
    </w:p>
    <w:p w:rsidR="001244BF" w:rsidRPr="00AB1B8E" w:rsidRDefault="001244BF" w:rsidP="001244BF">
      <w:pPr>
        <w:spacing w:after="0" w:line="360" w:lineRule="auto"/>
        <w:jc w:val="right"/>
        <w:rPr>
          <w:rFonts w:ascii="Arial" w:eastAsia="Times New Roman" w:hAnsi="Arial" w:cs="Arial"/>
          <w:b/>
          <w:bCs/>
          <w:sz w:val="20"/>
          <w:szCs w:val="20"/>
          <w:lang w:eastAsia="sl-SI"/>
        </w:rPr>
      </w:pPr>
    </w:p>
    <w:p w:rsidR="001244BF" w:rsidRPr="00AB1B8E" w:rsidRDefault="001244BF" w:rsidP="001244BF">
      <w:pPr>
        <w:spacing w:after="0" w:line="360" w:lineRule="auto"/>
        <w:jc w:val="right"/>
        <w:rPr>
          <w:rFonts w:ascii="Arial" w:eastAsia="Times New Roman" w:hAnsi="Arial" w:cs="Arial"/>
          <w:b/>
          <w:bCs/>
          <w:sz w:val="20"/>
          <w:szCs w:val="20"/>
          <w:lang w:eastAsia="sl-SI"/>
        </w:rPr>
      </w:pPr>
      <w:r w:rsidRPr="00AB1B8E">
        <w:rPr>
          <w:rFonts w:ascii="Arial" w:eastAsia="Times New Roman" w:hAnsi="Arial" w:cs="Arial"/>
          <w:b/>
          <w:bCs/>
          <w:sz w:val="20"/>
          <w:szCs w:val="20"/>
          <w:lang w:eastAsia="sl-SI"/>
        </w:rPr>
        <w:t>Serija pogodb Sveta Evrope</w:t>
      </w:r>
      <w:r>
        <w:rPr>
          <w:rFonts w:ascii="Arial" w:eastAsia="Times New Roman" w:hAnsi="Arial" w:cs="Arial"/>
          <w:b/>
          <w:bCs/>
          <w:sz w:val="20"/>
          <w:szCs w:val="20"/>
          <w:lang w:eastAsia="sl-SI"/>
        </w:rPr>
        <w:t xml:space="preserve"> - </w:t>
      </w:r>
      <w:r w:rsidRPr="00AB1B8E">
        <w:rPr>
          <w:rFonts w:ascii="Arial" w:eastAsia="Times New Roman" w:hAnsi="Arial" w:cs="Arial"/>
          <w:b/>
          <w:bCs/>
          <w:sz w:val="20"/>
          <w:szCs w:val="20"/>
          <w:lang w:eastAsia="sl-SI"/>
        </w:rPr>
        <w:t xml:space="preserve">št. </w:t>
      </w:r>
      <w:r>
        <w:rPr>
          <w:rFonts w:ascii="Arial" w:eastAsia="Times New Roman" w:hAnsi="Arial" w:cs="Arial"/>
          <w:b/>
          <w:bCs/>
          <w:sz w:val="20"/>
          <w:szCs w:val="20"/>
          <w:lang w:eastAsia="sl-SI"/>
        </w:rPr>
        <w:t>39</w:t>
      </w:r>
      <w:r w:rsidR="001E5790">
        <w:rPr>
          <w:rFonts w:ascii="Arial" w:eastAsia="Times New Roman" w:hAnsi="Arial" w:cs="Arial"/>
          <w:b/>
          <w:bCs/>
          <w:sz w:val="20"/>
          <w:szCs w:val="20"/>
          <w:lang w:eastAsia="sl-SI"/>
        </w:rPr>
        <w:t xml:space="preserve"> in št. 11</w:t>
      </w:r>
      <w:r w:rsidR="0073789A">
        <w:rPr>
          <w:rFonts w:ascii="Arial" w:eastAsia="Times New Roman" w:hAnsi="Arial" w:cs="Arial"/>
          <w:b/>
          <w:bCs/>
          <w:sz w:val="20"/>
          <w:szCs w:val="20"/>
          <w:lang w:eastAsia="sl-SI"/>
        </w:rPr>
        <w:t>1</w:t>
      </w:r>
    </w:p>
    <w:p w:rsidR="001244BF" w:rsidRDefault="001244BF" w:rsidP="001244BF">
      <w:pPr>
        <w:spacing w:after="240" w:line="360" w:lineRule="auto"/>
        <w:outlineLvl w:val="2"/>
        <w:rPr>
          <w:rFonts w:ascii="Arial" w:eastAsia="Times New Roman" w:hAnsi="Arial" w:cs="Arial"/>
          <w:b/>
          <w:bCs/>
          <w:sz w:val="32"/>
          <w:szCs w:val="32"/>
          <w:lang w:eastAsia="sl-SI"/>
        </w:rPr>
      </w:pPr>
    </w:p>
    <w:p w:rsidR="00382DAE" w:rsidRPr="00382DAE" w:rsidRDefault="00382DAE" w:rsidP="001244BF">
      <w:pPr>
        <w:spacing w:after="240" w:line="360" w:lineRule="auto"/>
        <w:jc w:val="center"/>
        <w:outlineLvl w:val="2"/>
        <w:rPr>
          <w:rFonts w:ascii="Arial" w:eastAsia="Times New Roman" w:hAnsi="Arial" w:cs="Arial"/>
          <w:b/>
          <w:bCs/>
          <w:sz w:val="32"/>
          <w:szCs w:val="32"/>
          <w:lang w:eastAsia="sl-SI"/>
        </w:rPr>
      </w:pPr>
      <w:r w:rsidRPr="00382DAE">
        <w:rPr>
          <w:rFonts w:ascii="Arial" w:eastAsia="Times New Roman" w:hAnsi="Arial" w:cs="Arial"/>
          <w:b/>
          <w:bCs/>
          <w:sz w:val="32"/>
          <w:szCs w:val="32"/>
          <w:lang w:eastAsia="sl-SI"/>
        </w:rPr>
        <w:t>Evropski sporazum o izmenjavi reagentov za določanje krvnih skupin</w:t>
      </w:r>
    </w:p>
    <w:p w:rsidR="00C06A79" w:rsidRPr="00C06A79" w:rsidRDefault="00C06A79" w:rsidP="00C06A79">
      <w:pPr>
        <w:spacing w:after="240" w:line="360" w:lineRule="auto"/>
        <w:rPr>
          <w:rFonts w:ascii="Arial" w:eastAsia="Times New Roman" w:hAnsi="Arial" w:cs="Arial"/>
          <w:sz w:val="20"/>
          <w:szCs w:val="20"/>
          <w:lang w:eastAsia="sl-SI"/>
        </w:rPr>
      </w:pPr>
    </w:p>
    <w:p w:rsidR="00C06A79" w:rsidRPr="00C06A79" w:rsidRDefault="00C06A79" w:rsidP="00C06A79">
      <w:pPr>
        <w:spacing w:after="240" w:line="360" w:lineRule="auto"/>
        <w:jc w:val="center"/>
        <w:rPr>
          <w:rFonts w:ascii="Arial" w:eastAsia="Times New Roman" w:hAnsi="Arial" w:cs="Arial"/>
          <w:sz w:val="20"/>
          <w:szCs w:val="20"/>
          <w:lang w:eastAsia="sl-SI"/>
        </w:rPr>
      </w:pPr>
      <w:bookmarkStart w:id="0" w:name="_GoBack"/>
      <w:r>
        <w:rPr>
          <w:rFonts w:ascii="Arial" w:eastAsia="Times New Roman" w:hAnsi="Arial" w:cs="Arial"/>
          <w:sz w:val="20"/>
          <w:szCs w:val="20"/>
          <w:lang w:eastAsia="sl-SI"/>
        </w:rPr>
        <w:t>(</w:t>
      </w:r>
      <w:r w:rsidRPr="00C06A79">
        <w:rPr>
          <w:rFonts w:ascii="Arial" w:eastAsia="Times New Roman" w:hAnsi="Arial" w:cs="Arial"/>
          <w:sz w:val="20"/>
          <w:szCs w:val="20"/>
          <w:lang w:eastAsia="sl-SI"/>
        </w:rPr>
        <w:t>Uradni list RS, št. 78/2000 z dne 1. 9. 2000</w:t>
      </w:r>
      <w:r>
        <w:rPr>
          <w:rFonts w:ascii="Arial" w:eastAsia="Times New Roman" w:hAnsi="Arial" w:cs="Arial"/>
          <w:sz w:val="20"/>
          <w:szCs w:val="20"/>
          <w:lang w:eastAsia="sl-SI"/>
        </w:rPr>
        <w:t>)</w:t>
      </w:r>
    </w:p>
    <w:bookmarkEnd w:id="0"/>
    <w:p w:rsidR="001244BF" w:rsidRDefault="001244BF" w:rsidP="00382DAE">
      <w:pPr>
        <w:spacing w:after="240" w:line="360" w:lineRule="auto"/>
        <w:rPr>
          <w:rFonts w:ascii="Arial" w:eastAsia="Times New Roman" w:hAnsi="Arial" w:cs="Arial"/>
          <w:sz w:val="20"/>
          <w:szCs w:val="20"/>
          <w:lang w:eastAsia="sl-SI"/>
        </w:rPr>
      </w:pPr>
    </w:p>
    <w:p w:rsidR="00382DAE" w:rsidRPr="00382DAE" w:rsidRDefault="00382DAE" w:rsidP="00382DAE">
      <w:pPr>
        <w:spacing w:after="240" w:line="360" w:lineRule="auto"/>
        <w:rPr>
          <w:rFonts w:ascii="Arial" w:eastAsia="Times New Roman" w:hAnsi="Arial" w:cs="Arial"/>
          <w:sz w:val="20"/>
          <w:szCs w:val="20"/>
          <w:lang w:eastAsia="sl-SI"/>
        </w:rPr>
      </w:pPr>
      <w:r w:rsidRPr="00382DAE">
        <w:rPr>
          <w:rFonts w:ascii="Arial" w:eastAsia="Times New Roman" w:hAnsi="Arial" w:cs="Arial"/>
          <w:sz w:val="20"/>
          <w:szCs w:val="20"/>
          <w:lang w:eastAsia="sl-SI"/>
        </w:rPr>
        <w:t>Vlade podpisnice držav članic Sveta Evrope so se</w:t>
      </w:r>
    </w:p>
    <w:p w:rsidR="00382DAE" w:rsidRPr="00382DAE" w:rsidRDefault="00382DAE" w:rsidP="00382DAE">
      <w:pPr>
        <w:spacing w:after="240" w:line="360" w:lineRule="auto"/>
        <w:rPr>
          <w:rFonts w:ascii="Arial" w:eastAsia="Times New Roman" w:hAnsi="Arial" w:cs="Arial"/>
          <w:sz w:val="20"/>
          <w:szCs w:val="20"/>
          <w:lang w:eastAsia="sl-SI"/>
        </w:rPr>
      </w:pPr>
      <w:r w:rsidRPr="00382DAE">
        <w:rPr>
          <w:rFonts w:ascii="Arial" w:eastAsia="Times New Roman" w:hAnsi="Arial" w:cs="Arial"/>
          <w:sz w:val="20"/>
          <w:szCs w:val="20"/>
          <w:lang w:eastAsia="sl-SI"/>
        </w:rPr>
        <w:t>glede na to, da reagenti za določanje krvnih skupin niso na voljo v neomejenih količinah,</w:t>
      </w:r>
    </w:p>
    <w:p w:rsidR="00382DAE" w:rsidRPr="00382DAE" w:rsidRDefault="00382DAE" w:rsidP="00382DAE">
      <w:pPr>
        <w:spacing w:after="240" w:line="360" w:lineRule="auto"/>
        <w:rPr>
          <w:rFonts w:ascii="Arial" w:eastAsia="Times New Roman" w:hAnsi="Arial" w:cs="Arial"/>
          <w:sz w:val="20"/>
          <w:szCs w:val="20"/>
          <w:lang w:eastAsia="sl-SI"/>
        </w:rPr>
      </w:pPr>
      <w:r w:rsidRPr="00382DAE">
        <w:rPr>
          <w:rFonts w:ascii="Arial" w:eastAsia="Times New Roman" w:hAnsi="Arial" w:cs="Arial"/>
          <w:sz w:val="20"/>
          <w:szCs w:val="20"/>
          <w:lang w:eastAsia="sl-SI"/>
        </w:rPr>
        <w:t>glede na to, da je nadvse zaželeno, da si države članice v duhu evropske solidarnosti med seboj pomagajo pri oskrbi z reagenti za določanje krvnih skupin, če se pokaže potreba po njih,</w:t>
      </w:r>
    </w:p>
    <w:p w:rsidR="00382DAE" w:rsidRPr="00382DAE" w:rsidRDefault="00382DAE" w:rsidP="00382DAE">
      <w:pPr>
        <w:spacing w:after="240" w:line="360" w:lineRule="auto"/>
        <w:rPr>
          <w:rFonts w:ascii="Arial" w:eastAsia="Times New Roman" w:hAnsi="Arial" w:cs="Arial"/>
          <w:sz w:val="20"/>
          <w:szCs w:val="20"/>
          <w:lang w:eastAsia="sl-SI"/>
        </w:rPr>
      </w:pPr>
      <w:r w:rsidRPr="00382DAE">
        <w:rPr>
          <w:rFonts w:ascii="Arial" w:eastAsia="Times New Roman" w:hAnsi="Arial" w:cs="Arial"/>
          <w:sz w:val="20"/>
          <w:szCs w:val="20"/>
          <w:lang w:eastAsia="sl-SI"/>
        </w:rPr>
        <w:t>glede na to, da je taka medsebojna pomoč možna le, če glede lastnosti in uporabe reagentov za določanje krvnih skupin veljajo pravila, ki jih skupaj določijo države članice, in če se pri uvozu odobrijo ustrezne olajšave in oprostitve,</w:t>
      </w:r>
    </w:p>
    <w:p w:rsidR="00382DAE" w:rsidRPr="00382DAE" w:rsidRDefault="00382DAE" w:rsidP="00382DAE">
      <w:pPr>
        <w:spacing w:after="240" w:line="360" w:lineRule="auto"/>
        <w:rPr>
          <w:rFonts w:ascii="Arial" w:eastAsia="Times New Roman" w:hAnsi="Arial" w:cs="Arial"/>
          <w:sz w:val="20"/>
          <w:szCs w:val="20"/>
          <w:lang w:eastAsia="sl-SI"/>
        </w:rPr>
      </w:pPr>
      <w:r w:rsidRPr="00382DAE">
        <w:rPr>
          <w:rFonts w:ascii="Arial" w:eastAsia="Times New Roman" w:hAnsi="Arial" w:cs="Arial"/>
          <w:sz w:val="20"/>
          <w:szCs w:val="20"/>
          <w:lang w:eastAsia="sl-SI"/>
        </w:rPr>
        <w:t>sporazumele o naslednjem:</w:t>
      </w:r>
    </w:p>
    <w:p w:rsidR="00382DAE" w:rsidRPr="00382DAE" w:rsidRDefault="00382DAE" w:rsidP="00382DAE">
      <w:pPr>
        <w:spacing w:after="240" w:line="360" w:lineRule="auto"/>
        <w:rPr>
          <w:rFonts w:ascii="Arial" w:eastAsia="Times New Roman" w:hAnsi="Arial" w:cs="Arial"/>
          <w:sz w:val="20"/>
          <w:szCs w:val="20"/>
          <w:lang w:eastAsia="sl-SI"/>
        </w:rPr>
      </w:pPr>
      <w:r w:rsidRPr="00382DAE">
        <w:rPr>
          <w:rFonts w:ascii="Arial" w:eastAsia="Times New Roman" w:hAnsi="Arial" w:cs="Arial"/>
          <w:b/>
          <w:bCs/>
          <w:sz w:val="20"/>
          <w:szCs w:val="20"/>
          <w:lang w:eastAsia="sl-SI"/>
        </w:rPr>
        <w:t>1. člen</w:t>
      </w:r>
    </w:p>
    <w:p w:rsidR="00382DAE" w:rsidRPr="00382DAE" w:rsidRDefault="00382DAE" w:rsidP="00382DAE">
      <w:pPr>
        <w:spacing w:after="240" w:line="360" w:lineRule="auto"/>
        <w:rPr>
          <w:rFonts w:ascii="Arial" w:eastAsia="Times New Roman" w:hAnsi="Arial" w:cs="Arial"/>
          <w:sz w:val="20"/>
          <w:szCs w:val="20"/>
          <w:lang w:eastAsia="sl-SI"/>
        </w:rPr>
      </w:pPr>
      <w:r w:rsidRPr="00382DAE">
        <w:rPr>
          <w:rFonts w:ascii="Arial" w:eastAsia="Times New Roman" w:hAnsi="Arial" w:cs="Arial"/>
          <w:sz w:val="20"/>
          <w:szCs w:val="20"/>
          <w:lang w:eastAsia="sl-SI"/>
        </w:rPr>
        <w:t>V tem sporazumu se izraz "reagenti za določanje krvnih skupin" nanaša na reagente človeškega, živalskega, rastlinskega in drugega izvora, ki se uporabljajo za določanje krvnih skupin in za odkrivanje krvnih neskladnosti.</w:t>
      </w:r>
    </w:p>
    <w:p w:rsidR="00382DAE" w:rsidRPr="00382DAE" w:rsidRDefault="00382DAE" w:rsidP="00382DAE">
      <w:pPr>
        <w:spacing w:after="240" w:line="360" w:lineRule="auto"/>
        <w:rPr>
          <w:rFonts w:ascii="Arial" w:eastAsia="Times New Roman" w:hAnsi="Arial" w:cs="Arial"/>
          <w:sz w:val="20"/>
          <w:szCs w:val="20"/>
          <w:lang w:eastAsia="sl-SI"/>
        </w:rPr>
      </w:pPr>
      <w:r w:rsidRPr="00382DAE">
        <w:rPr>
          <w:rFonts w:ascii="Arial" w:eastAsia="Times New Roman" w:hAnsi="Arial" w:cs="Arial"/>
          <w:sz w:val="20"/>
          <w:szCs w:val="20"/>
          <w:lang w:eastAsia="sl-SI"/>
        </w:rPr>
        <w:t xml:space="preserve">Pogodbenica lahko z izjavo generalnemu sekretarju Sveta Evrope ob podpisu tega sporazuma ali ob deponiranju svoje listine o ratifikaciji, odobritvi ali pristopu omeji uporabo tega sporazuma na reagente za določanje krvnih skupin človeškega izvora. To izjavo lahko kadar koli umakne z uradnim obvestilom </w:t>
      </w:r>
      <w:r w:rsidRPr="00382DAE">
        <w:rPr>
          <w:rFonts w:ascii="Arial" w:eastAsia="Times New Roman" w:hAnsi="Arial" w:cs="Arial"/>
          <w:sz w:val="20"/>
          <w:szCs w:val="20"/>
          <w:lang w:eastAsia="sl-SI"/>
        </w:rPr>
        <w:lastRenderedPageBreak/>
        <w:t>generalnemu sekretarju Sveta Evrope.</w:t>
      </w:r>
      <w:r w:rsidRPr="00382DAE">
        <w:rPr>
          <w:rFonts w:ascii="Arial" w:eastAsia="Times New Roman" w:hAnsi="Arial" w:cs="Arial"/>
          <w:sz w:val="20"/>
          <w:szCs w:val="20"/>
          <w:lang w:eastAsia="sl-SI"/>
        </w:rPr>
        <w:br/>
      </w:r>
      <w:r w:rsidRPr="00382DAE">
        <w:rPr>
          <w:rFonts w:ascii="Arial" w:eastAsia="Times New Roman" w:hAnsi="Arial" w:cs="Arial"/>
          <w:b/>
          <w:bCs/>
          <w:sz w:val="20"/>
          <w:szCs w:val="20"/>
          <w:lang w:eastAsia="sl-SI"/>
        </w:rPr>
        <w:t> </w:t>
      </w:r>
    </w:p>
    <w:p w:rsidR="00382DAE" w:rsidRPr="00382DAE" w:rsidRDefault="00382DAE" w:rsidP="00382DAE">
      <w:pPr>
        <w:spacing w:after="240" w:line="360" w:lineRule="auto"/>
        <w:rPr>
          <w:rFonts w:ascii="Arial" w:eastAsia="Times New Roman" w:hAnsi="Arial" w:cs="Arial"/>
          <w:sz w:val="20"/>
          <w:szCs w:val="20"/>
          <w:lang w:eastAsia="sl-SI"/>
        </w:rPr>
      </w:pPr>
      <w:r w:rsidRPr="00382DAE">
        <w:rPr>
          <w:rFonts w:ascii="Arial" w:eastAsia="Times New Roman" w:hAnsi="Arial" w:cs="Arial"/>
          <w:b/>
          <w:bCs/>
          <w:sz w:val="20"/>
          <w:szCs w:val="20"/>
          <w:lang w:eastAsia="sl-SI"/>
        </w:rPr>
        <w:t>2. člen</w:t>
      </w:r>
    </w:p>
    <w:p w:rsidR="00382DAE" w:rsidRPr="00382DAE" w:rsidRDefault="00382DAE" w:rsidP="00382DAE">
      <w:pPr>
        <w:spacing w:after="240" w:line="360" w:lineRule="auto"/>
        <w:rPr>
          <w:rFonts w:ascii="Arial" w:eastAsia="Times New Roman" w:hAnsi="Arial" w:cs="Arial"/>
          <w:sz w:val="20"/>
          <w:szCs w:val="20"/>
          <w:lang w:eastAsia="sl-SI"/>
        </w:rPr>
      </w:pPr>
      <w:r w:rsidRPr="00382DAE">
        <w:rPr>
          <w:rFonts w:ascii="Arial" w:eastAsia="Times New Roman" w:hAnsi="Arial" w:cs="Arial"/>
          <w:sz w:val="20"/>
          <w:szCs w:val="20"/>
          <w:lang w:eastAsia="sl-SI"/>
        </w:rPr>
        <w:t>Pogodbenice se zavezujejo, da dajo reagente za določanje krvnih skupin na voljo drugim pogodbenicam, ki jih nujno potrebujejo, če imajo dovolj zalog za lastne potrebe, in da zaračunajo le stroške zbiranja, predelave in prevoza teh snovi ter morebitne stroške njihovega nakupa.</w:t>
      </w:r>
      <w:r w:rsidRPr="00382DAE">
        <w:rPr>
          <w:rFonts w:ascii="Arial" w:eastAsia="Times New Roman" w:hAnsi="Arial" w:cs="Arial"/>
          <w:sz w:val="20"/>
          <w:szCs w:val="20"/>
          <w:lang w:eastAsia="sl-SI"/>
        </w:rPr>
        <w:br/>
        <w:t> </w:t>
      </w:r>
    </w:p>
    <w:p w:rsidR="00382DAE" w:rsidRPr="00382DAE" w:rsidRDefault="00382DAE" w:rsidP="00382DAE">
      <w:pPr>
        <w:spacing w:after="240" w:line="360" w:lineRule="auto"/>
        <w:rPr>
          <w:rFonts w:ascii="Arial" w:eastAsia="Times New Roman" w:hAnsi="Arial" w:cs="Arial"/>
          <w:sz w:val="20"/>
          <w:szCs w:val="20"/>
          <w:lang w:eastAsia="sl-SI"/>
        </w:rPr>
      </w:pPr>
      <w:r w:rsidRPr="00382DAE">
        <w:rPr>
          <w:rFonts w:ascii="Arial" w:eastAsia="Times New Roman" w:hAnsi="Arial" w:cs="Arial"/>
          <w:b/>
          <w:bCs/>
          <w:sz w:val="20"/>
          <w:szCs w:val="20"/>
          <w:lang w:eastAsia="sl-SI"/>
        </w:rPr>
        <w:t>3. člen</w:t>
      </w:r>
    </w:p>
    <w:p w:rsidR="00382DAE" w:rsidRPr="00382DAE" w:rsidRDefault="00382DAE" w:rsidP="00382DAE">
      <w:pPr>
        <w:spacing w:after="240" w:line="360" w:lineRule="auto"/>
        <w:rPr>
          <w:rFonts w:ascii="Arial" w:eastAsia="Times New Roman" w:hAnsi="Arial" w:cs="Arial"/>
          <w:sz w:val="20"/>
          <w:szCs w:val="20"/>
          <w:lang w:eastAsia="sl-SI"/>
        </w:rPr>
      </w:pPr>
      <w:r w:rsidRPr="00382DAE">
        <w:rPr>
          <w:rFonts w:ascii="Arial" w:eastAsia="Times New Roman" w:hAnsi="Arial" w:cs="Arial"/>
          <w:sz w:val="20"/>
          <w:szCs w:val="20"/>
          <w:lang w:eastAsia="sl-SI"/>
        </w:rPr>
        <w:t>Reagenti za določanje krvnih skupin se dajo drugim pogodbenicam na voljo pod pogojem, da z njimi ne ustvarjajo dobička, da jih uporabljajo izključno v medicinske namene in da jih dobavljajo le organom, ki jih določijo njihove vlade</w:t>
      </w:r>
      <w:r w:rsidRPr="00382DAE">
        <w:rPr>
          <w:rFonts w:ascii="Arial" w:eastAsia="Times New Roman" w:hAnsi="Arial" w:cs="Arial"/>
          <w:sz w:val="20"/>
          <w:szCs w:val="20"/>
          <w:lang w:eastAsia="sl-SI"/>
        </w:rPr>
        <w:br/>
        <w:t> </w:t>
      </w:r>
    </w:p>
    <w:p w:rsidR="00382DAE" w:rsidRPr="00382DAE" w:rsidRDefault="00382DAE" w:rsidP="00382DAE">
      <w:pPr>
        <w:spacing w:after="240" w:line="360" w:lineRule="auto"/>
        <w:rPr>
          <w:rFonts w:ascii="Arial" w:eastAsia="Times New Roman" w:hAnsi="Arial" w:cs="Arial"/>
          <w:sz w:val="20"/>
          <w:szCs w:val="20"/>
          <w:lang w:eastAsia="sl-SI"/>
        </w:rPr>
      </w:pPr>
      <w:r w:rsidRPr="00382DAE">
        <w:rPr>
          <w:rFonts w:ascii="Arial" w:eastAsia="Times New Roman" w:hAnsi="Arial" w:cs="Arial"/>
          <w:b/>
          <w:bCs/>
          <w:sz w:val="20"/>
          <w:szCs w:val="20"/>
          <w:lang w:eastAsia="sl-SI"/>
        </w:rPr>
        <w:t>4. člen</w:t>
      </w:r>
    </w:p>
    <w:p w:rsidR="00382DAE" w:rsidRPr="00382DAE" w:rsidRDefault="00382DAE" w:rsidP="00382DAE">
      <w:pPr>
        <w:spacing w:after="240" w:line="360" w:lineRule="auto"/>
        <w:rPr>
          <w:rFonts w:ascii="Arial" w:eastAsia="Times New Roman" w:hAnsi="Arial" w:cs="Arial"/>
          <w:sz w:val="20"/>
          <w:szCs w:val="20"/>
          <w:lang w:eastAsia="sl-SI"/>
        </w:rPr>
      </w:pPr>
      <w:r w:rsidRPr="00382DAE">
        <w:rPr>
          <w:rFonts w:ascii="Arial" w:eastAsia="Times New Roman" w:hAnsi="Arial" w:cs="Arial"/>
          <w:sz w:val="20"/>
          <w:szCs w:val="20"/>
          <w:lang w:eastAsia="sl-SI"/>
        </w:rPr>
        <w:t>Pogodbenice potrjujejo, da upoštevajo določbe protokola k temu sporazumu.</w:t>
      </w:r>
    </w:p>
    <w:p w:rsidR="00382DAE" w:rsidRPr="00382DAE" w:rsidRDefault="00382DAE" w:rsidP="00382DAE">
      <w:pPr>
        <w:spacing w:after="240" w:line="360" w:lineRule="auto"/>
        <w:rPr>
          <w:rFonts w:ascii="Arial" w:eastAsia="Times New Roman" w:hAnsi="Arial" w:cs="Arial"/>
          <w:sz w:val="20"/>
          <w:szCs w:val="20"/>
          <w:lang w:eastAsia="sl-SI"/>
        </w:rPr>
      </w:pPr>
      <w:r w:rsidRPr="00382DAE">
        <w:rPr>
          <w:rFonts w:ascii="Arial" w:eastAsia="Times New Roman" w:hAnsi="Arial" w:cs="Arial"/>
          <w:sz w:val="20"/>
          <w:szCs w:val="20"/>
          <w:lang w:eastAsia="sl-SI"/>
        </w:rPr>
        <w:t>Izpolnjujejo tudi pravila, ki so jih sprejele glede na mednarodno standardizacijo na tem področju.</w:t>
      </w:r>
    </w:p>
    <w:p w:rsidR="00382DAE" w:rsidRPr="00382DAE" w:rsidRDefault="00382DAE" w:rsidP="00382DAE">
      <w:pPr>
        <w:spacing w:after="240" w:line="360" w:lineRule="auto"/>
        <w:rPr>
          <w:rFonts w:ascii="Arial" w:eastAsia="Times New Roman" w:hAnsi="Arial" w:cs="Arial"/>
          <w:sz w:val="20"/>
          <w:szCs w:val="20"/>
          <w:lang w:eastAsia="sl-SI"/>
        </w:rPr>
      </w:pPr>
      <w:r w:rsidRPr="00382DAE">
        <w:rPr>
          <w:rFonts w:ascii="Arial" w:eastAsia="Times New Roman" w:hAnsi="Arial" w:cs="Arial"/>
          <w:sz w:val="20"/>
          <w:szCs w:val="20"/>
          <w:lang w:eastAsia="sl-SI"/>
        </w:rPr>
        <w:t>Vsem pošiljkam reagentov za določanje krvnih skupin mora biti priložen certifikat, ki potrjuje, da so bili pripravljeni v skladu s specifikacijami v protokolu. Ta certifikat je narejen po vzorcu iz priloge k protokolu.</w:t>
      </w:r>
    </w:p>
    <w:p w:rsidR="00382DAE" w:rsidRPr="00382DAE" w:rsidRDefault="00382DAE" w:rsidP="00382DAE">
      <w:pPr>
        <w:spacing w:after="240" w:line="360" w:lineRule="auto"/>
        <w:rPr>
          <w:rFonts w:ascii="Arial" w:eastAsia="Times New Roman" w:hAnsi="Arial" w:cs="Arial"/>
          <w:sz w:val="20"/>
          <w:szCs w:val="20"/>
          <w:lang w:eastAsia="sl-SI"/>
        </w:rPr>
      </w:pPr>
      <w:r w:rsidRPr="00382DAE">
        <w:rPr>
          <w:rFonts w:ascii="Arial" w:eastAsia="Times New Roman" w:hAnsi="Arial" w:cs="Arial"/>
          <w:sz w:val="20"/>
          <w:szCs w:val="20"/>
          <w:lang w:eastAsia="sl-SI"/>
        </w:rPr>
        <w:t>Protokol in njegova priloga sta upravni dogovor, zato ju lahko vlade pogodbenic tega sporazuma spremenijo ali dopolnijo.</w:t>
      </w:r>
    </w:p>
    <w:p w:rsidR="00382DAE" w:rsidRPr="00382DAE" w:rsidRDefault="00382DAE" w:rsidP="00382DAE">
      <w:pPr>
        <w:spacing w:after="240" w:line="360" w:lineRule="auto"/>
        <w:rPr>
          <w:rFonts w:ascii="Arial" w:eastAsia="Times New Roman" w:hAnsi="Arial" w:cs="Arial"/>
          <w:sz w:val="20"/>
          <w:szCs w:val="20"/>
          <w:lang w:eastAsia="sl-SI"/>
        </w:rPr>
      </w:pPr>
      <w:r w:rsidRPr="00382DAE">
        <w:rPr>
          <w:rFonts w:ascii="Arial" w:eastAsia="Times New Roman" w:hAnsi="Arial" w:cs="Arial"/>
          <w:b/>
          <w:bCs/>
          <w:sz w:val="20"/>
          <w:szCs w:val="20"/>
          <w:lang w:eastAsia="sl-SI"/>
        </w:rPr>
        <w:t> 5. člen</w:t>
      </w:r>
    </w:p>
    <w:p w:rsidR="00382DAE" w:rsidRPr="00382DAE" w:rsidRDefault="00382DAE" w:rsidP="00382DAE">
      <w:pPr>
        <w:spacing w:after="240" w:line="360" w:lineRule="auto"/>
        <w:rPr>
          <w:rFonts w:ascii="Arial" w:eastAsia="Times New Roman" w:hAnsi="Arial" w:cs="Arial"/>
          <w:sz w:val="20"/>
          <w:szCs w:val="20"/>
          <w:lang w:eastAsia="sl-SI"/>
        </w:rPr>
      </w:pPr>
      <w:r w:rsidRPr="00382DAE">
        <w:rPr>
          <w:rFonts w:ascii="Arial" w:eastAsia="Times New Roman" w:hAnsi="Arial" w:cs="Arial"/>
          <w:sz w:val="20"/>
          <w:szCs w:val="20"/>
          <w:lang w:eastAsia="sl-SI"/>
        </w:rPr>
        <w:t>Pogodbenice ukrenejo vse potrebno, da so reagenti za določanje krvnih skupin, ki jim jih dajo na voljo druge pogodbenice, oproščeni vseh uvoznih dajatev.</w:t>
      </w:r>
    </w:p>
    <w:p w:rsidR="00382DAE" w:rsidRPr="00382DAE" w:rsidRDefault="00382DAE" w:rsidP="00382DAE">
      <w:pPr>
        <w:spacing w:after="240" w:line="360" w:lineRule="auto"/>
        <w:rPr>
          <w:rFonts w:ascii="Arial" w:eastAsia="Times New Roman" w:hAnsi="Arial" w:cs="Arial"/>
          <w:sz w:val="20"/>
          <w:szCs w:val="20"/>
          <w:lang w:eastAsia="sl-SI"/>
        </w:rPr>
      </w:pPr>
      <w:r w:rsidRPr="00382DAE">
        <w:rPr>
          <w:rFonts w:ascii="Arial" w:eastAsia="Times New Roman" w:hAnsi="Arial" w:cs="Arial"/>
          <w:sz w:val="20"/>
          <w:szCs w:val="20"/>
          <w:lang w:eastAsia="sl-SI"/>
        </w:rPr>
        <w:t>Prav tako ukrenejo vse potrebno, da omogočijo hitro dobavo teh snovi po najkrajši poti prejemnikom, omenjenim v 3. členu tega sporazuma.</w:t>
      </w:r>
      <w:r w:rsidRPr="00382DAE">
        <w:rPr>
          <w:rFonts w:ascii="Arial" w:eastAsia="Times New Roman" w:hAnsi="Arial" w:cs="Arial"/>
          <w:sz w:val="20"/>
          <w:szCs w:val="20"/>
          <w:lang w:eastAsia="sl-SI"/>
        </w:rPr>
        <w:br/>
        <w:t> </w:t>
      </w:r>
    </w:p>
    <w:p w:rsidR="00382DAE" w:rsidRPr="00382DAE" w:rsidRDefault="00382DAE" w:rsidP="00382DAE">
      <w:pPr>
        <w:spacing w:after="240" w:line="360" w:lineRule="auto"/>
        <w:rPr>
          <w:rFonts w:ascii="Arial" w:eastAsia="Times New Roman" w:hAnsi="Arial" w:cs="Arial"/>
          <w:sz w:val="20"/>
          <w:szCs w:val="20"/>
          <w:lang w:eastAsia="sl-SI"/>
        </w:rPr>
      </w:pPr>
      <w:r w:rsidRPr="00382DAE">
        <w:rPr>
          <w:rFonts w:ascii="Arial" w:eastAsia="Times New Roman" w:hAnsi="Arial" w:cs="Arial"/>
          <w:b/>
          <w:bCs/>
          <w:sz w:val="20"/>
          <w:szCs w:val="20"/>
          <w:lang w:eastAsia="sl-SI"/>
        </w:rPr>
        <w:t>6. člen</w:t>
      </w:r>
    </w:p>
    <w:p w:rsidR="00382DAE" w:rsidRPr="00382DAE" w:rsidRDefault="00382DAE" w:rsidP="00382DAE">
      <w:pPr>
        <w:spacing w:after="240" w:line="360" w:lineRule="auto"/>
        <w:rPr>
          <w:rFonts w:ascii="Arial" w:eastAsia="Times New Roman" w:hAnsi="Arial" w:cs="Arial"/>
          <w:sz w:val="20"/>
          <w:szCs w:val="20"/>
          <w:lang w:eastAsia="sl-SI"/>
        </w:rPr>
      </w:pPr>
      <w:r w:rsidRPr="00382DAE">
        <w:rPr>
          <w:rFonts w:ascii="Arial" w:eastAsia="Times New Roman" w:hAnsi="Arial" w:cs="Arial"/>
          <w:sz w:val="20"/>
          <w:szCs w:val="20"/>
          <w:lang w:eastAsia="sl-SI"/>
        </w:rPr>
        <w:t>Pogodbenice si po generalnem sekretarju Sveta Evrope pošljejo seznam organov, pooblaščenih za izdajo certifikatov, določenih v 4. členu tega sporazuma.</w:t>
      </w:r>
    </w:p>
    <w:p w:rsidR="00382DAE" w:rsidRPr="00382DAE" w:rsidRDefault="00382DAE" w:rsidP="00382DAE">
      <w:pPr>
        <w:spacing w:after="240" w:line="360" w:lineRule="auto"/>
        <w:rPr>
          <w:rFonts w:ascii="Arial" w:eastAsia="Times New Roman" w:hAnsi="Arial" w:cs="Arial"/>
          <w:sz w:val="20"/>
          <w:szCs w:val="20"/>
          <w:lang w:eastAsia="sl-SI"/>
        </w:rPr>
      </w:pPr>
      <w:r w:rsidRPr="00382DAE">
        <w:rPr>
          <w:rFonts w:ascii="Arial" w:eastAsia="Times New Roman" w:hAnsi="Arial" w:cs="Arial"/>
          <w:sz w:val="20"/>
          <w:szCs w:val="20"/>
          <w:lang w:eastAsia="sl-SI"/>
        </w:rPr>
        <w:lastRenderedPageBreak/>
        <w:t>Prav tako pošljejo seznam organov, pooblaščenih za distribucijo uvoženih reagentov za določanje krvnih skupin. Če je mogoče, naj bodo ti organi isti kot v 6. členu Evropskega sporazuma o izmenjavi zdravilnih učinkovin človeškega izvora.</w:t>
      </w:r>
      <w:r w:rsidRPr="00382DAE">
        <w:rPr>
          <w:rFonts w:ascii="Arial" w:eastAsia="Times New Roman" w:hAnsi="Arial" w:cs="Arial"/>
          <w:sz w:val="20"/>
          <w:szCs w:val="20"/>
          <w:lang w:eastAsia="sl-SI"/>
        </w:rPr>
        <w:br/>
        <w:t> </w:t>
      </w:r>
    </w:p>
    <w:p w:rsidR="00382DAE" w:rsidRPr="00382DAE" w:rsidRDefault="00382DAE" w:rsidP="00382DAE">
      <w:pPr>
        <w:spacing w:after="240" w:line="360" w:lineRule="auto"/>
        <w:rPr>
          <w:rFonts w:ascii="Arial" w:eastAsia="Times New Roman" w:hAnsi="Arial" w:cs="Arial"/>
          <w:sz w:val="20"/>
          <w:szCs w:val="20"/>
          <w:lang w:eastAsia="sl-SI"/>
        </w:rPr>
      </w:pPr>
      <w:r w:rsidRPr="00382DAE">
        <w:rPr>
          <w:rFonts w:ascii="Arial" w:eastAsia="Times New Roman" w:hAnsi="Arial" w:cs="Arial"/>
          <w:b/>
          <w:bCs/>
          <w:sz w:val="20"/>
          <w:szCs w:val="20"/>
          <w:lang w:eastAsia="sl-SI"/>
        </w:rPr>
        <w:t>7. člen</w:t>
      </w:r>
    </w:p>
    <w:p w:rsidR="00382DAE" w:rsidRPr="00382DAE" w:rsidRDefault="00382DAE" w:rsidP="00382DAE">
      <w:pPr>
        <w:spacing w:after="240" w:line="360" w:lineRule="auto"/>
        <w:rPr>
          <w:rFonts w:ascii="Arial" w:eastAsia="Times New Roman" w:hAnsi="Arial" w:cs="Arial"/>
          <w:sz w:val="20"/>
          <w:szCs w:val="20"/>
          <w:lang w:eastAsia="sl-SI"/>
        </w:rPr>
      </w:pPr>
      <w:r w:rsidRPr="00382DAE">
        <w:rPr>
          <w:rFonts w:ascii="Arial" w:eastAsia="Times New Roman" w:hAnsi="Arial" w:cs="Arial"/>
          <w:sz w:val="20"/>
          <w:szCs w:val="20"/>
          <w:lang w:eastAsia="sl-SI"/>
        </w:rPr>
        <w:t>Ta sporazum je na voljo za podpis članicam Sveta Evrope, ki lahko postanejo njegove pogodbenice s:</w:t>
      </w:r>
    </w:p>
    <w:p w:rsidR="00382DAE" w:rsidRPr="00382DAE" w:rsidRDefault="00382DAE" w:rsidP="00382DAE">
      <w:pPr>
        <w:spacing w:after="240" w:line="360" w:lineRule="auto"/>
        <w:rPr>
          <w:rFonts w:ascii="Arial" w:eastAsia="Times New Roman" w:hAnsi="Arial" w:cs="Arial"/>
          <w:sz w:val="20"/>
          <w:szCs w:val="20"/>
          <w:lang w:eastAsia="sl-SI"/>
        </w:rPr>
      </w:pPr>
      <w:r w:rsidRPr="00382DAE">
        <w:rPr>
          <w:rFonts w:ascii="Arial" w:eastAsia="Times New Roman" w:hAnsi="Arial" w:cs="Arial"/>
          <w:sz w:val="20"/>
          <w:szCs w:val="20"/>
          <w:lang w:eastAsia="sl-SI"/>
        </w:rPr>
        <w:t>a) podpisom brez pridržka glede ratifikacije ali odobritve ali</w:t>
      </w:r>
    </w:p>
    <w:p w:rsidR="00382DAE" w:rsidRPr="00382DAE" w:rsidRDefault="00382DAE" w:rsidP="00382DAE">
      <w:pPr>
        <w:spacing w:after="240" w:line="360" w:lineRule="auto"/>
        <w:rPr>
          <w:rFonts w:ascii="Arial" w:eastAsia="Times New Roman" w:hAnsi="Arial" w:cs="Arial"/>
          <w:sz w:val="20"/>
          <w:szCs w:val="20"/>
          <w:lang w:eastAsia="sl-SI"/>
        </w:rPr>
      </w:pPr>
      <w:r w:rsidRPr="00382DAE">
        <w:rPr>
          <w:rFonts w:ascii="Arial" w:eastAsia="Times New Roman" w:hAnsi="Arial" w:cs="Arial"/>
          <w:sz w:val="20"/>
          <w:szCs w:val="20"/>
          <w:lang w:eastAsia="sl-SI"/>
        </w:rPr>
        <w:t>b) podpisom s pridržkom glede ratifikacije ali odobritve, ki mu sledi ratifikacija ali odobritev.</w:t>
      </w:r>
    </w:p>
    <w:p w:rsidR="00382DAE" w:rsidRPr="00382DAE" w:rsidRDefault="00382DAE" w:rsidP="00382DAE">
      <w:pPr>
        <w:spacing w:after="240" w:line="360" w:lineRule="auto"/>
        <w:rPr>
          <w:rFonts w:ascii="Arial" w:eastAsia="Times New Roman" w:hAnsi="Arial" w:cs="Arial"/>
          <w:sz w:val="20"/>
          <w:szCs w:val="20"/>
          <w:lang w:eastAsia="sl-SI"/>
        </w:rPr>
      </w:pPr>
      <w:r w:rsidRPr="00382DAE">
        <w:rPr>
          <w:rFonts w:ascii="Arial" w:eastAsia="Times New Roman" w:hAnsi="Arial" w:cs="Arial"/>
          <w:sz w:val="20"/>
          <w:szCs w:val="20"/>
          <w:lang w:eastAsia="sl-SI"/>
        </w:rPr>
        <w:t>Listine o ratifikaciji ali odobritvi se deponirajo pri generalnem sekretarju Sveta Evrope.</w:t>
      </w:r>
      <w:r w:rsidRPr="00382DAE">
        <w:rPr>
          <w:rFonts w:ascii="Arial" w:eastAsia="Times New Roman" w:hAnsi="Arial" w:cs="Arial"/>
          <w:sz w:val="20"/>
          <w:szCs w:val="20"/>
          <w:lang w:eastAsia="sl-SI"/>
        </w:rPr>
        <w:br/>
        <w:t> </w:t>
      </w:r>
    </w:p>
    <w:p w:rsidR="00382DAE" w:rsidRPr="00382DAE" w:rsidRDefault="00382DAE" w:rsidP="00382DAE">
      <w:pPr>
        <w:spacing w:after="240" w:line="360" w:lineRule="auto"/>
        <w:rPr>
          <w:rFonts w:ascii="Arial" w:eastAsia="Times New Roman" w:hAnsi="Arial" w:cs="Arial"/>
          <w:sz w:val="20"/>
          <w:szCs w:val="20"/>
          <w:lang w:eastAsia="sl-SI"/>
        </w:rPr>
      </w:pPr>
      <w:r w:rsidRPr="00382DAE">
        <w:rPr>
          <w:rFonts w:ascii="Arial" w:eastAsia="Times New Roman" w:hAnsi="Arial" w:cs="Arial"/>
          <w:sz w:val="20"/>
          <w:szCs w:val="20"/>
          <w:lang w:eastAsia="sl-SI"/>
        </w:rPr>
        <w:t> </w:t>
      </w:r>
      <w:r w:rsidRPr="00382DAE">
        <w:rPr>
          <w:rFonts w:ascii="Arial" w:eastAsia="Times New Roman" w:hAnsi="Arial" w:cs="Arial"/>
          <w:b/>
          <w:bCs/>
          <w:sz w:val="20"/>
          <w:szCs w:val="20"/>
          <w:lang w:eastAsia="sl-SI"/>
        </w:rPr>
        <w:t>8. člen</w:t>
      </w:r>
    </w:p>
    <w:p w:rsidR="00382DAE" w:rsidRPr="00382DAE" w:rsidRDefault="00382DAE" w:rsidP="00382DAE">
      <w:pPr>
        <w:spacing w:after="240" w:line="360" w:lineRule="auto"/>
        <w:rPr>
          <w:rFonts w:ascii="Arial" w:eastAsia="Times New Roman" w:hAnsi="Arial" w:cs="Arial"/>
          <w:sz w:val="20"/>
          <w:szCs w:val="20"/>
          <w:lang w:eastAsia="sl-SI"/>
        </w:rPr>
      </w:pPr>
      <w:r w:rsidRPr="00382DAE">
        <w:rPr>
          <w:rFonts w:ascii="Arial" w:eastAsia="Times New Roman" w:hAnsi="Arial" w:cs="Arial"/>
          <w:sz w:val="20"/>
          <w:szCs w:val="20"/>
          <w:lang w:eastAsia="sl-SI"/>
        </w:rPr>
        <w:t xml:space="preserve">Ta sporazum začne veljati en mesec po dnevu, ko tri članice Sveta v skladu s 7. členom tega sporazuma podpišejo sporazum brez pridržka glede ratifikacije ali odobritve ali ga ratificirajo ali odobrijo. </w:t>
      </w:r>
    </w:p>
    <w:p w:rsidR="00382DAE" w:rsidRPr="00382DAE" w:rsidRDefault="00382DAE" w:rsidP="00382DAE">
      <w:pPr>
        <w:spacing w:after="240" w:line="360" w:lineRule="auto"/>
        <w:rPr>
          <w:rFonts w:ascii="Arial" w:eastAsia="Times New Roman" w:hAnsi="Arial" w:cs="Arial"/>
          <w:sz w:val="20"/>
          <w:szCs w:val="20"/>
          <w:lang w:eastAsia="sl-SI"/>
        </w:rPr>
      </w:pPr>
      <w:r w:rsidRPr="00382DAE">
        <w:rPr>
          <w:rFonts w:ascii="Arial" w:eastAsia="Times New Roman" w:hAnsi="Arial" w:cs="Arial"/>
          <w:sz w:val="20"/>
          <w:szCs w:val="20"/>
          <w:lang w:eastAsia="sl-SI"/>
        </w:rPr>
        <w:t>Za vsako članico Sveta, ki pozneje podpiše sporazum brez pridržka glede ratifikacije ali odobritve ali ki ga ratificira ali odobri, začne sporazum veljati en mesec po dnevu podpisa ali dnevu deponiranja listine o ratifikaciji ali odobritvi.</w:t>
      </w:r>
      <w:r w:rsidRPr="00382DAE">
        <w:rPr>
          <w:rFonts w:ascii="Arial" w:eastAsia="Times New Roman" w:hAnsi="Arial" w:cs="Arial"/>
          <w:sz w:val="20"/>
          <w:szCs w:val="20"/>
          <w:lang w:eastAsia="sl-SI"/>
        </w:rPr>
        <w:br/>
        <w:t> </w:t>
      </w:r>
    </w:p>
    <w:p w:rsidR="00382DAE" w:rsidRPr="00382DAE" w:rsidRDefault="00382DAE" w:rsidP="00382DAE">
      <w:pPr>
        <w:spacing w:after="240" w:line="360" w:lineRule="auto"/>
        <w:rPr>
          <w:rFonts w:ascii="Arial" w:eastAsia="Times New Roman" w:hAnsi="Arial" w:cs="Arial"/>
          <w:sz w:val="20"/>
          <w:szCs w:val="20"/>
          <w:lang w:eastAsia="sl-SI"/>
        </w:rPr>
      </w:pPr>
      <w:r w:rsidRPr="00382DAE">
        <w:rPr>
          <w:rFonts w:ascii="Arial" w:eastAsia="Times New Roman" w:hAnsi="Arial" w:cs="Arial"/>
          <w:b/>
          <w:bCs/>
          <w:sz w:val="20"/>
          <w:szCs w:val="20"/>
          <w:lang w:eastAsia="sl-SI"/>
        </w:rPr>
        <w:t>9. člen</w:t>
      </w:r>
    </w:p>
    <w:p w:rsidR="00382DAE" w:rsidRPr="00382DAE" w:rsidRDefault="00382DAE" w:rsidP="00382DAE">
      <w:pPr>
        <w:spacing w:after="240" w:line="360" w:lineRule="auto"/>
        <w:rPr>
          <w:rFonts w:ascii="Arial" w:eastAsia="Times New Roman" w:hAnsi="Arial" w:cs="Arial"/>
          <w:sz w:val="20"/>
          <w:szCs w:val="20"/>
          <w:lang w:eastAsia="sl-SI"/>
        </w:rPr>
      </w:pPr>
      <w:r w:rsidRPr="00382DAE">
        <w:rPr>
          <w:rFonts w:ascii="Arial" w:eastAsia="Times New Roman" w:hAnsi="Arial" w:cs="Arial"/>
          <w:sz w:val="20"/>
          <w:szCs w:val="20"/>
          <w:lang w:eastAsia="sl-SI"/>
        </w:rPr>
        <w:t>Odbor ministrov Sveta Evrope lahko po začetku veljavnosti tega sporazuma povabi katero koli državo nečlanico, da pristopi k temu sporazumu. Pristop začne veljati en mesec po dnevu deponiranja listine o pristopu pri generalnem sekretarju Sveta Evrope.</w:t>
      </w:r>
      <w:r w:rsidRPr="00382DAE">
        <w:rPr>
          <w:rFonts w:ascii="Arial" w:eastAsia="Times New Roman" w:hAnsi="Arial" w:cs="Arial"/>
          <w:sz w:val="20"/>
          <w:szCs w:val="20"/>
          <w:lang w:eastAsia="sl-SI"/>
        </w:rPr>
        <w:br/>
        <w:t> </w:t>
      </w:r>
    </w:p>
    <w:p w:rsidR="00382DAE" w:rsidRPr="00382DAE" w:rsidRDefault="00382DAE" w:rsidP="00382DAE">
      <w:pPr>
        <w:spacing w:after="240" w:line="360" w:lineRule="auto"/>
        <w:rPr>
          <w:rFonts w:ascii="Arial" w:eastAsia="Times New Roman" w:hAnsi="Arial" w:cs="Arial"/>
          <w:sz w:val="20"/>
          <w:szCs w:val="20"/>
          <w:lang w:eastAsia="sl-SI"/>
        </w:rPr>
      </w:pPr>
      <w:r w:rsidRPr="00382DAE">
        <w:rPr>
          <w:rFonts w:ascii="Arial" w:eastAsia="Times New Roman" w:hAnsi="Arial" w:cs="Arial"/>
          <w:b/>
          <w:bCs/>
          <w:sz w:val="20"/>
          <w:szCs w:val="20"/>
          <w:lang w:eastAsia="sl-SI"/>
        </w:rPr>
        <w:t>10. člen</w:t>
      </w:r>
    </w:p>
    <w:p w:rsidR="00382DAE" w:rsidRPr="00382DAE" w:rsidRDefault="00382DAE" w:rsidP="00382DAE">
      <w:pPr>
        <w:spacing w:after="240" w:line="360" w:lineRule="auto"/>
        <w:rPr>
          <w:rFonts w:ascii="Arial" w:eastAsia="Times New Roman" w:hAnsi="Arial" w:cs="Arial"/>
          <w:sz w:val="20"/>
          <w:szCs w:val="20"/>
          <w:lang w:eastAsia="sl-SI"/>
        </w:rPr>
      </w:pPr>
      <w:r w:rsidRPr="00382DAE">
        <w:rPr>
          <w:rFonts w:ascii="Arial" w:eastAsia="Times New Roman" w:hAnsi="Arial" w:cs="Arial"/>
          <w:sz w:val="20"/>
          <w:szCs w:val="20"/>
          <w:lang w:eastAsia="sl-SI"/>
        </w:rPr>
        <w:t>Generalni sekretar Sveta Evrope uradno obvesti članice Sveta in države, ki so pristopile k sporazumu, o:</w:t>
      </w:r>
    </w:p>
    <w:p w:rsidR="00382DAE" w:rsidRPr="00382DAE" w:rsidRDefault="00382DAE" w:rsidP="00382DAE">
      <w:pPr>
        <w:spacing w:after="240" w:line="360" w:lineRule="auto"/>
        <w:rPr>
          <w:rFonts w:ascii="Arial" w:eastAsia="Times New Roman" w:hAnsi="Arial" w:cs="Arial"/>
          <w:sz w:val="20"/>
          <w:szCs w:val="20"/>
          <w:lang w:eastAsia="sl-SI"/>
        </w:rPr>
      </w:pPr>
      <w:r w:rsidRPr="00382DAE">
        <w:rPr>
          <w:rFonts w:ascii="Arial" w:eastAsia="Times New Roman" w:hAnsi="Arial" w:cs="Arial"/>
          <w:sz w:val="20"/>
          <w:szCs w:val="20"/>
          <w:lang w:eastAsia="sl-SI"/>
        </w:rPr>
        <w:t>a) datumu začetka veljavnosti tega sporazuma in imenih tistih članic, ki so ga podpisale brez pridržka glede ratifikacije ali odobritve ali ki so ga ratificirale ali odobrile,</w:t>
      </w:r>
    </w:p>
    <w:p w:rsidR="00382DAE" w:rsidRPr="00382DAE" w:rsidRDefault="00382DAE" w:rsidP="00382DAE">
      <w:pPr>
        <w:spacing w:after="240" w:line="360" w:lineRule="auto"/>
        <w:rPr>
          <w:rFonts w:ascii="Arial" w:eastAsia="Times New Roman" w:hAnsi="Arial" w:cs="Arial"/>
          <w:sz w:val="20"/>
          <w:szCs w:val="20"/>
          <w:lang w:eastAsia="sl-SI"/>
        </w:rPr>
      </w:pPr>
      <w:r w:rsidRPr="00382DAE">
        <w:rPr>
          <w:rFonts w:ascii="Arial" w:eastAsia="Times New Roman" w:hAnsi="Arial" w:cs="Arial"/>
          <w:sz w:val="20"/>
          <w:szCs w:val="20"/>
          <w:lang w:eastAsia="sl-SI"/>
        </w:rPr>
        <w:t>b) deponiranju vsake listine o pristopu v skladu z določbami 9. člena,</w:t>
      </w:r>
    </w:p>
    <w:p w:rsidR="00382DAE" w:rsidRPr="00382DAE" w:rsidRDefault="00382DAE" w:rsidP="00382DAE">
      <w:pPr>
        <w:spacing w:after="240" w:line="360" w:lineRule="auto"/>
        <w:rPr>
          <w:rFonts w:ascii="Arial" w:eastAsia="Times New Roman" w:hAnsi="Arial" w:cs="Arial"/>
          <w:sz w:val="20"/>
          <w:szCs w:val="20"/>
          <w:lang w:eastAsia="sl-SI"/>
        </w:rPr>
      </w:pPr>
      <w:r w:rsidRPr="00382DAE">
        <w:rPr>
          <w:rFonts w:ascii="Arial" w:eastAsia="Times New Roman" w:hAnsi="Arial" w:cs="Arial"/>
          <w:sz w:val="20"/>
          <w:szCs w:val="20"/>
          <w:lang w:eastAsia="sl-SI"/>
        </w:rPr>
        <w:t>c) vsaki izjavi ali uradnem obvestilu, prejetem v skladu z določbami drugega odstavka 1. člena,</w:t>
      </w:r>
    </w:p>
    <w:p w:rsidR="00382DAE" w:rsidRPr="00382DAE" w:rsidRDefault="00382DAE" w:rsidP="00382DAE">
      <w:pPr>
        <w:spacing w:after="240" w:line="360" w:lineRule="auto"/>
        <w:rPr>
          <w:rFonts w:ascii="Arial" w:eastAsia="Times New Roman" w:hAnsi="Arial" w:cs="Arial"/>
          <w:sz w:val="20"/>
          <w:szCs w:val="20"/>
          <w:lang w:eastAsia="sl-SI"/>
        </w:rPr>
      </w:pPr>
      <w:r w:rsidRPr="00382DAE">
        <w:rPr>
          <w:rFonts w:ascii="Arial" w:eastAsia="Times New Roman" w:hAnsi="Arial" w:cs="Arial"/>
          <w:sz w:val="20"/>
          <w:szCs w:val="20"/>
          <w:lang w:eastAsia="sl-SI"/>
        </w:rPr>
        <w:lastRenderedPageBreak/>
        <w:t>d) vsakem uradnem obvestilu, prejetem v skladu z določbami 11. člena, in o datumu začetka njegove veljavnosti,</w:t>
      </w:r>
    </w:p>
    <w:p w:rsidR="00382DAE" w:rsidRPr="00382DAE" w:rsidRDefault="00382DAE" w:rsidP="00382DAE">
      <w:pPr>
        <w:spacing w:after="240" w:line="360" w:lineRule="auto"/>
        <w:rPr>
          <w:rFonts w:ascii="Arial" w:eastAsia="Times New Roman" w:hAnsi="Arial" w:cs="Arial"/>
          <w:sz w:val="20"/>
          <w:szCs w:val="20"/>
          <w:lang w:eastAsia="sl-SI"/>
        </w:rPr>
      </w:pPr>
      <w:r w:rsidRPr="00382DAE">
        <w:rPr>
          <w:rFonts w:ascii="Arial" w:eastAsia="Times New Roman" w:hAnsi="Arial" w:cs="Arial"/>
          <w:sz w:val="20"/>
          <w:szCs w:val="20"/>
          <w:lang w:eastAsia="sl-SI"/>
        </w:rPr>
        <w:t>e) vsaki spremembi protokola in njegove priloge po četrtem odstavku 4. člena.</w:t>
      </w:r>
      <w:r w:rsidRPr="00382DAE">
        <w:rPr>
          <w:rFonts w:ascii="Arial" w:eastAsia="Times New Roman" w:hAnsi="Arial" w:cs="Arial"/>
          <w:sz w:val="20"/>
          <w:szCs w:val="20"/>
          <w:lang w:eastAsia="sl-SI"/>
        </w:rPr>
        <w:br/>
        <w:t> </w:t>
      </w:r>
    </w:p>
    <w:p w:rsidR="00382DAE" w:rsidRPr="00382DAE" w:rsidRDefault="00382DAE" w:rsidP="00382DAE">
      <w:pPr>
        <w:spacing w:after="240" w:line="360" w:lineRule="auto"/>
        <w:rPr>
          <w:rFonts w:ascii="Arial" w:eastAsia="Times New Roman" w:hAnsi="Arial" w:cs="Arial"/>
          <w:sz w:val="20"/>
          <w:szCs w:val="20"/>
          <w:lang w:eastAsia="sl-SI"/>
        </w:rPr>
      </w:pPr>
      <w:r w:rsidRPr="00382DAE">
        <w:rPr>
          <w:rFonts w:ascii="Arial" w:eastAsia="Times New Roman" w:hAnsi="Arial" w:cs="Arial"/>
          <w:b/>
          <w:bCs/>
          <w:sz w:val="20"/>
          <w:szCs w:val="20"/>
          <w:lang w:eastAsia="sl-SI"/>
        </w:rPr>
        <w:t>11. člen</w:t>
      </w:r>
    </w:p>
    <w:p w:rsidR="00382DAE" w:rsidRPr="00382DAE" w:rsidRDefault="00382DAE" w:rsidP="00382DAE">
      <w:pPr>
        <w:spacing w:after="240" w:line="360" w:lineRule="auto"/>
        <w:rPr>
          <w:rFonts w:ascii="Arial" w:eastAsia="Times New Roman" w:hAnsi="Arial" w:cs="Arial"/>
          <w:sz w:val="20"/>
          <w:szCs w:val="20"/>
          <w:lang w:eastAsia="sl-SI"/>
        </w:rPr>
      </w:pPr>
      <w:r w:rsidRPr="00382DAE">
        <w:rPr>
          <w:rFonts w:ascii="Arial" w:eastAsia="Times New Roman" w:hAnsi="Arial" w:cs="Arial"/>
          <w:sz w:val="20"/>
          <w:szCs w:val="20"/>
          <w:lang w:eastAsia="sl-SI"/>
        </w:rPr>
        <w:t>Ta sporazum velja nedoločen čas.</w:t>
      </w:r>
    </w:p>
    <w:p w:rsidR="00382DAE" w:rsidRPr="00382DAE" w:rsidRDefault="00382DAE" w:rsidP="00382DAE">
      <w:pPr>
        <w:spacing w:after="240" w:line="360" w:lineRule="auto"/>
        <w:rPr>
          <w:rFonts w:ascii="Arial" w:eastAsia="Times New Roman" w:hAnsi="Arial" w:cs="Arial"/>
          <w:sz w:val="20"/>
          <w:szCs w:val="20"/>
          <w:lang w:eastAsia="sl-SI"/>
        </w:rPr>
      </w:pPr>
      <w:r w:rsidRPr="00382DAE">
        <w:rPr>
          <w:rFonts w:ascii="Arial" w:eastAsia="Times New Roman" w:hAnsi="Arial" w:cs="Arial"/>
          <w:sz w:val="20"/>
          <w:szCs w:val="20"/>
          <w:lang w:eastAsia="sl-SI"/>
        </w:rPr>
        <w:t>Vsaka pogodbenica lahko preneha uporabljati sporazum eno leto po uradnem obvestilu generalnemu sekretarju Sveta Evrope.</w:t>
      </w:r>
    </w:p>
    <w:p w:rsidR="00382DAE" w:rsidRPr="00382DAE" w:rsidRDefault="00382DAE" w:rsidP="00382DAE">
      <w:pPr>
        <w:spacing w:after="240" w:line="360" w:lineRule="auto"/>
        <w:rPr>
          <w:rFonts w:ascii="Arial" w:eastAsia="Times New Roman" w:hAnsi="Arial" w:cs="Arial"/>
          <w:sz w:val="20"/>
          <w:szCs w:val="20"/>
          <w:lang w:eastAsia="sl-SI"/>
        </w:rPr>
      </w:pPr>
      <w:r w:rsidRPr="00382DAE">
        <w:rPr>
          <w:rFonts w:ascii="Arial" w:eastAsia="Times New Roman" w:hAnsi="Arial" w:cs="Arial"/>
          <w:sz w:val="20"/>
          <w:szCs w:val="20"/>
          <w:lang w:eastAsia="sl-SI"/>
        </w:rPr>
        <w:t>V potrditev tega so podpisani, ki so jih njihove vlade za to pravilno pooblastile, podpisali ta sporazum.</w:t>
      </w:r>
    </w:p>
    <w:p w:rsidR="00382DAE" w:rsidRPr="00382DAE" w:rsidRDefault="00382DAE" w:rsidP="00382DAE">
      <w:pPr>
        <w:spacing w:after="240" w:line="360" w:lineRule="auto"/>
        <w:rPr>
          <w:rFonts w:ascii="Arial" w:eastAsia="Times New Roman" w:hAnsi="Arial" w:cs="Arial"/>
          <w:sz w:val="20"/>
          <w:szCs w:val="20"/>
          <w:lang w:eastAsia="sl-SI"/>
        </w:rPr>
      </w:pPr>
      <w:r w:rsidRPr="00382DAE">
        <w:rPr>
          <w:rFonts w:ascii="Arial" w:eastAsia="Times New Roman" w:hAnsi="Arial" w:cs="Arial"/>
          <w:sz w:val="20"/>
          <w:szCs w:val="20"/>
          <w:lang w:eastAsia="sl-SI"/>
        </w:rPr>
        <w:t>Sestavljeno v Strasbourgu 14. maja 1962 v angleškem in francoskem jeziku, pri čemer sta besedili enako verodostojni, v enem izvodu, ki se hrani v arhivu Sveta Evrope. Generalni sekretar pošlje overjene kopije vladam podpisnic in vladam tistih držav, ki pristopijo k temu sporazumu.</w:t>
      </w:r>
    </w:p>
    <w:p w:rsidR="00382DAE" w:rsidRPr="00382DAE" w:rsidRDefault="00382DAE" w:rsidP="00382DAE">
      <w:pPr>
        <w:spacing w:after="240" w:line="360" w:lineRule="auto"/>
        <w:rPr>
          <w:rFonts w:ascii="Arial" w:eastAsia="Times New Roman" w:hAnsi="Arial" w:cs="Arial"/>
          <w:sz w:val="20"/>
          <w:szCs w:val="20"/>
          <w:lang w:eastAsia="sl-SI"/>
        </w:rPr>
      </w:pPr>
      <w:r w:rsidRPr="00382DAE">
        <w:rPr>
          <w:rFonts w:ascii="Arial" w:eastAsia="Times New Roman" w:hAnsi="Arial" w:cs="Arial"/>
          <w:sz w:val="20"/>
          <w:szCs w:val="20"/>
          <w:lang w:eastAsia="sl-SI"/>
        </w:rPr>
        <w:t> </w:t>
      </w:r>
    </w:p>
    <w:p w:rsidR="00382DAE" w:rsidRPr="00382DAE" w:rsidRDefault="00382DAE" w:rsidP="001244BF">
      <w:pPr>
        <w:spacing w:after="240" w:line="360" w:lineRule="auto"/>
        <w:jc w:val="center"/>
        <w:rPr>
          <w:rFonts w:ascii="Arial" w:eastAsia="Times New Roman" w:hAnsi="Arial" w:cs="Arial"/>
          <w:sz w:val="20"/>
          <w:szCs w:val="20"/>
          <w:lang w:eastAsia="sl-SI"/>
        </w:rPr>
      </w:pPr>
      <w:r w:rsidRPr="00382DAE">
        <w:rPr>
          <w:rFonts w:ascii="Arial" w:eastAsia="Times New Roman" w:hAnsi="Arial" w:cs="Arial"/>
          <w:b/>
          <w:bCs/>
          <w:sz w:val="20"/>
          <w:szCs w:val="20"/>
          <w:lang w:eastAsia="sl-SI"/>
        </w:rPr>
        <w:t>PROTOKOL K EVROPSKEMU SPORAZUMU</w:t>
      </w:r>
      <w:r w:rsidR="001244BF">
        <w:rPr>
          <w:rFonts w:ascii="Arial" w:eastAsia="Times New Roman" w:hAnsi="Arial" w:cs="Arial"/>
          <w:b/>
          <w:bCs/>
          <w:sz w:val="20"/>
          <w:szCs w:val="20"/>
          <w:lang w:eastAsia="sl-SI"/>
        </w:rPr>
        <w:t xml:space="preserve"> </w:t>
      </w:r>
      <w:r w:rsidRPr="00382DAE">
        <w:rPr>
          <w:rFonts w:ascii="Arial" w:eastAsia="Times New Roman" w:hAnsi="Arial" w:cs="Arial"/>
          <w:b/>
          <w:bCs/>
          <w:sz w:val="20"/>
          <w:szCs w:val="20"/>
          <w:lang w:eastAsia="sl-SI"/>
        </w:rPr>
        <w:t>O IZMENJAVI REAGENTOV ZA DOLOČANJE KRVNIH SKUPIN</w:t>
      </w:r>
      <w:r w:rsidRPr="00382DAE">
        <w:rPr>
          <w:rFonts w:ascii="Arial" w:eastAsia="Times New Roman" w:hAnsi="Arial" w:cs="Arial"/>
          <w:sz w:val="20"/>
          <w:szCs w:val="20"/>
          <w:lang w:eastAsia="sl-SI"/>
        </w:rPr>
        <w:br/>
      </w:r>
    </w:p>
    <w:p w:rsidR="00382DAE" w:rsidRPr="00382DAE" w:rsidRDefault="00382DAE" w:rsidP="00382DAE">
      <w:pPr>
        <w:spacing w:after="240" w:line="360" w:lineRule="auto"/>
        <w:rPr>
          <w:rFonts w:ascii="Arial" w:eastAsia="Times New Roman" w:hAnsi="Arial" w:cs="Arial"/>
          <w:sz w:val="20"/>
          <w:szCs w:val="20"/>
          <w:lang w:eastAsia="sl-SI"/>
        </w:rPr>
      </w:pPr>
      <w:r w:rsidRPr="00382DAE">
        <w:rPr>
          <w:rFonts w:ascii="Arial" w:eastAsia="Times New Roman" w:hAnsi="Arial" w:cs="Arial"/>
          <w:b/>
          <w:bCs/>
          <w:sz w:val="20"/>
          <w:szCs w:val="20"/>
          <w:lang w:eastAsia="sl-SI"/>
        </w:rPr>
        <w:t>SPLOŠNE DOLOČBE</w:t>
      </w:r>
    </w:p>
    <w:p w:rsidR="00382DAE" w:rsidRPr="00382DAE" w:rsidRDefault="00382DAE" w:rsidP="00382DAE">
      <w:pPr>
        <w:spacing w:after="240" w:line="360" w:lineRule="auto"/>
        <w:rPr>
          <w:rFonts w:ascii="Arial" w:eastAsia="Times New Roman" w:hAnsi="Arial" w:cs="Arial"/>
          <w:sz w:val="20"/>
          <w:szCs w:val="20"/>
          <w:lang w:eastAsia="sl-SI"/>
        </w:rPr>
      </w:pPr>
      <w:r w:rsidRPr="00382DAE">
        <w:rPr>
          <w:rFonts w:ascii="Arial" w:eastAsia="Times New Roman" w:hAnsi="Arial" w:cs="Arial"/>
          <w:b/>
          <w:bCs/>
          <w:sz w:val="20"/>
          <w:szCs w:val="20"/>
          <w:lang w:eastAsia="sl-SI"/>
        </w:rPr>
        <w:t>1. Specifičnost</w:t>
      </w:r>
    </w:p>
    <w:p w:rsidR="00382DAE" w:rsidRPr="00382DAE" w:rsidRDefault="00382DAE" w:rsidP="00382DAE">
      <w:pPr>
        <w:spacing w:after="240" w:line="360" w:lineRule="auto"/>
        <w:rPr>
          <w:rFonts w:ascii="Arial" w:eastAsia="Times New Roman" w:hAnsi="Arial" w:cs="Arial"/>
          <w:sz w:val="20"/>
          <w:szCs w:val="20"/>
          <w:lang w:eastAsia="sl-SI"/>
        </w:rPr>
      </w:pPr>
      <w:r w:rsidRPr="00382DAE">
        <w:rPr>
          <w:rFonts w:ascii="Arial" w:eastAsia="Times New Roman" w:hAnsi="Arial" w:cs="Arial"/>
          <w:sz w:val="20"/>
          <w:szCs w:val="20"/>
          <w:lang w:eastAsia="sl-SI"/>
        </w:rPr>
        <w:t>Reagenti za določanje krvnih skupin</w:t>
      </w:r>
      <w:r w:rsidRPr="00382DAE">
        <w:rPr>
          <w:rFonts w:ascii="Arial" w:eastAsia="Times New Roman" w:hAnsi="Arial" w:cs="Arial"/>
          <w:sz w:val="20"/>
          <w:szCs w:val="20"/>
          <w:vertAlign w:val="superscript"/>
          <w:lang w:eastAsia="sl-SI"/>
        </w:rPr>
        <w:t>1</w:t>
      </w:r>
      <w:r w:rsidRPr="00382DAE">
        <w:rPr>
          <w:rFonts w:ascii="Arial" w:eastAsia="Times New Roman" w:hAnsi="Arial" w:cs="Arial"/>
          <w:sz w:val="20"/>
          <w:szCs w:val="20"/>
          <w:lang w:eastAsia="sl-SI"/>
        </w:rPr>
        <w:t xml:space="preserve"> morajo reagirati z vsemi testiranimi krvnimi vzorci, ki vsebujejo antigen, ustrezen protitelesu ali drugi snovi, navedeni na etiketi.</w:t>
      </w:r>
      <w:r w:rsidRPr="00382DAE">
        <w:rPr>
          <w:rFonts w:ascii="Arial" w:eastAsia="Times New Roman" w:hAnsi="Arial" w:cs="Arial"/>
          <w:sz w:val="20"/>
          <w:szCs w:val="20"/>
          <w:lang w:eastAsia="sl-SI"/>
        </w:rPr>
        <w:br/>
      </w:r>
      <w:r w:rsidRPr="00382DAE">
        <w:rPr>
          <w:rFonts w:ascii="Arial" w:eastAsia="Times New Roman" w:hAnsi="Arial" w:cs="Arial"/>
          <w:sz w:val="20"/>
          <w:szCs w:val="20"/>
          <w:lang w:eastAsia="sl-SI"/>
        </w:rPr>
        <w:br/>
        <w:t>Kadar se reagent uporablja skladno z metodo, ki jo priporoča proizvajalec, ne sme biti znakov za nobenega od naslednjih dejavnikov ali pojavov:</w:t>
      </w:r>
      <w:r w:rsidRPr="00382DAE">
        <w:rPr>
          <w:rFonts w:ascii="Arial" w:eastAsia="Times New Roman" w:hAnsi="Arial" w:cs="Arial"/>
          <w:sz w:val="20"/>
          <w:szCs w:val="20"/>
          <w:lang w:eastAsia="sl-SI"/>
        </w:rPr>
        <w:br/>
      </w:r>
      <w:r w:rsidRPr="00382DAE">
        <w:rPr>
          <w:rFonts w:ascii="Arial" w:eastAsia="Times New Roman" w:hAnsi="Arial" w:cs="Arial"/>
          <w:sz w:val="20"/>
          <w:szCs w:val="20"/>
          <w:lang w:eastAsia="sl-SI"/>
        </w:rPr>
        <w:br/>
        <w:t xml:space="preserve">a) </w:t>
      </w:r>
      <w:proofErr w:type="spellStart"/>
      <w:r w:rsidRPr="00382DAE">
        <w:rPr>
          <w:rFonts w:ascii="Arial" w:eastAsia="Times New Roman" w:hAnsi="Arial" w:cs="Arial"/>
          <w:sz w:val="20"/>
          <w:szCs w:val="20"/>
          <w:lang w:eastAsia="sl-SI"/>
        </w:rPr>
        <w:t>hemolitične</w:t>
      </w:r>
      <w:proofErr w:type="spellEnd"/>
      <w:r w:rsidRPr="00382DAE">
        <w:rPr>
          <w:rFonts w:ascii="Arial" w:eastAsia="Times New Roman" w:hAnsi="Arial" w:cs="Arial"/>
          <w:sz w:val="20"/>
          <w:szCs w:val="20"/>
          <w:lang w:eastAsia="sl-SI"/>
        </w:rPr>
        <w:t xml:space="preserve"> lastnosti,</w:t>
      </w:r>
    </w:p>
    <w:p w:rsidR="00382DAE" w:rsidRPr="00382DAE" w:rsidRDefault="00382DAE" w:rsidP="00382DAE">
      <w:pPr>
        <w:spacing w:after="240" w:line="360" w:lineRule="auto"/>
        <w:rPr>
          <w:rFonts w:ascii="Arial" w:eastAsia="Times New Roman" w:hAnsi="Arial" w:cs="Arial"/>
          <w:sz w:val="20"/>
          <w:szCs w:val="20"/>
          <w:lang w:eastAsia="sl-SI"/>
        </w:rPr>
      </w:pPr>
      <w:r w:rsidRPr="00382DAE">
        <w:rPr>
          <w:rFonts w:ascii="Arial" w:eastAsia="Times New Roman" w:hAnsi="Arial" w:cs="Arial"/>
          <w:sz w:val="20"/>
          <w:szCs w:val="20"/>
          <w:lang w:eastAsia="sl-SI"/>
        </w:rPr>
        <w:t>b) protitelesa ali druge snovi poleg navedenih na etiketi,</w:t>
      </w:r>
    </w:p>
    <w:p w:rsidR="00382DAE" w:rsidRPr="00382DAE" w:rsidRDefault="00382DAE" w:rsidP="00382DAE">
      <w:pPr>
        <w:spacing w:after="240" w:line="360" w:lineRule="auto"/>
        <w:rPr>
          <w:rFonts w:ascii="Arial" w:eastAsia="Times New Roman" w:hAnsi="Arial" w:cs="Arial"/>
          <w:sz w:val="20"/>
          <w:szCs w:val="20"/>
          <w:lang w:eastAsia="sl-SI"/>
        </w:rPr>
      </w:pPr>
      <w:r w:rsidRPr="00382DAE">
        <w:rPr>
          <w:rFonts w:ascii="Arial" w:eastAsia="Times New Roman" w:hAnsi="Arial" w:cs="Arial"/>
          <w:sz w:val="20"/>
          <w:szCs w:val="20"/>
          <w:lang w:eastAsia="sl-SI"/>
        </w:rPr>
        <w:t>c) bakterijske produkte, ki bi lahko povzročili lažno pozitivne ali lažno negativne reakcije,</w:t>
      </w:r>
    </w:p>
    <w:p w:rsidR="00382DAE" w:rsidRPr="00382DAE" w:rsidRDefault="00382DAE" w:rsidP="00382DAE">
      <w:pPr>
        <w:spacing w:after="240" w:line="360" w:lineRule="auto"/>
        <w:rPr>
          <w:rFonts w:ascii="Arial" w:eastAsia="Times New Roman" w:hAnsi="Arial" w:cs="Arial"/>
          <w:sz w:val="20"/>
          <w:szCs w:val="20"/>
          <w:lang w:eastAsia="sl-SI"/>
        </w:rPr>
      </w:pPr>
      <w:r w:rsidRPr="00382DAE">
        <w:rPr>
          <w:rFonts w:ascii="Arial" w:eastAsia="Times New Roman" w:hAnsi="Arial" w:cs="Arial"/>
          <w:sz w:val="20"/>
          <w:szCs w:val="20"/>
          <w:lang w:eastAsia="sl-SI"/>
        </w:rPr>
        <w:t xml:space="preserve">d) </w:t>
      </w:r>
      <w:proofErr w:type="spellStart"/>
      <w:r w:rsidRPr="00382DAE">
        <w:rPr>
          <w:rFonts w:ascii="Arial" w:eastAsia="Times New Roman" w:hAnsi="Arial" w:cs="Arial"/>
          <w:sz w:val="20"/>
          <w:szCs w:val="20"/>
          <w:lang w:eastAsia="sl-SI"/>
        </w:rPr>
        <w:t>psevdoaglutinacijo</w:t>
      </w:r>
      <w:proofErr w:type="spellEnd"/>
      <w:r w:rsidRPr="00382DAE">
        <w:rPr>
          <w:rFonts w:ascii="Arial" w:eastAsia="Times New Roman" w:hAnsi="Arial" w:cs="Arial"/>
          <w:sz w:val="20"/>
          <w:szCs w:val="20"/>
          <w:lang w:eastAsia="sl-SI"/>
        </w:rPr>
        <w:t xml:space="preserve"> s tvorjenjem rolojev,</w:t>
      </w:r>
    </w:p>
    <w:p w:rsidR="00382DAE" w:rsidRPr="00382DAE" w:rsidRDefault="00382DAE" w:rsidP="00382DAE">
      <w:pPr>
        <w:spacing w:after="240" w:line="360" w:lineRule="auto"/>
        <w:rPr>
          <w:rFonts w:ascii="Arial" w:eastAsia="Times New Roman" w:hAnsi="Arial" w:cs="Arial"/>
          <w:sz w:val="20"/>
          <w:szCs w:val="20"/>
          <w:lang w:eastAsia="sl-SI"/>
        </w:rPr>
      </w:pPr>
      <w:r w:rsidRPr="00382DAE">
        <w:rPr>
          <w:rFonts w:ascii="Arial" w:eastAsia="Times New Roman" w:hAnsi="Arial" w:cs="Arial"/>
          <w:sz w:val="20"/>
          <w:szCs w:val="20"/>
          <w:lang w:eastAsia="sl-SI"/>
        </w:rPr>
        <w:t xml:space="preserve">e) </w:t>
      </w:r>
      <w:proofErr w:type="spellStart"/>
      <w:r w:rsidRPr="00382DAE">
        <w:rPr>
          <w:rFonts w:ascii="Arial" w:eastAsia="Times New Roman" w:hAnsi="Arial" w:cs="Arial"/>
          <w:sz w:val="20"/>
          <w:szCs w:val="20"/>
          <w:lang w:eastAsia="sl-SI"/>
        </w:rPr>
        <w:t>prozonske</w:t>
      </w:r>
      <w:proofErr w:type="spellEnd"/>
      <w:r w:rsidRPr="00382DAE">
        <w:rPr>
          <w:rFonts w:ascii="Arial" w:eastAsia="Times New Roman" w:hAnsi="Arial" w:cs="Arial"/>
          <w:sz w:val="20"/>
          <w:szCs w:val="20"/>
          <w:lang w:eastAsia="sl-SI"/>
        </w:rPr>
        <w:t xml:space="preserve"> pojave.</w:t>
      </w:r>
      <w:r w:rsidRPr="00382DAE">
        <w:rPr>
          <w:rFonts w:ascii="Arial" w:eastAsia="Times New Roman" w:hAnsi="Arial" w:cs="Arial"/>
          <w:sz w:val="20"/>
          <w:szCs w:val="20"/>
          <w:lang w:eastAsia="sl-SI"/>
        </w:rPr>
        <w:br/>
        <w:t> </w:t>
      </w:r>
    </w:p>
    <w:p w:rsidR="00382DAE" w:rsidRPr="00382DAE" w:rsidRDefault="00382DAE" w:rsidP="00382DAE">
      <w:pPr>
        <w:spacing w:after="240" w:line="360" w:lineRule="auto"/>
        <w:rPr>
          <w:rFonts w:ascii="Arial" w:eastAsia="Times New Roman" w:hAnsi="Arial" w:cs="Arial"/>
          <w:sz w:val="20"/>
          <w:szCs w:val="20"/>
          <w:lang w:eastAsia="sl-SI"/>
        </w:rPr>
      </w:pPr>
      <w:r w:rsidRPr="00382DAE">
        <w:rPr>
          <w:rFonts w:ascii="Arial" w:eastAsia="Times New Roman" w:hAnsi="Arial" w:cs="Arial"/>
          <w:b/>
          <w:bCs/>
          <w:sz w:val="20"/>
          <w:szCs w:val="20"/>
          <w:lang w:eastAsia="sl-SI"/>
        </w:rPr>
        <w:lastRenderedPageBreak/>
        <w:t>2. Jakost</w:t>
      </w:r>
    </w:p>
    <w:p w:rsidR="00382DAE" w:rsidRPr="00382DAE" w:rsidRDefault="00382DAE" w:rsidP="00382DAE">
      <w:pPr>
        <w:spacing w:after="240" w:line="360" w:lineRule="auto"/>
        <w:rPr>
          <w:rFonts w:ascii="Arial" w:eastAsia="Times New Roman" w:hAnsi="Arial" w:cs="Arial"/>
          <w:sz w:val="20"/>
          <w:szCs w:val="20"/>
          <w:lang w:eastAsia="sl-SI"/>
        </w:rPr>
      </w:pPr>
      <w:proofErr w:type="spellStart"/>
      <w:r w:rsidRPr="00382DAE">
        <w:rPr>
          <w:rFonts w:ascii="Arial" w:eastAsia="Times New Roman" w:hAnsi="Arial" w:cs="Arial"/>
          <w:sz w:val="20"/>
          <w:szCs w:val="20"/>
          <w:lang w:eastAsia="sl-SI"/>
        </w:rPr>
        <w:t>Titer</w:t>
      </w:r>
      <w:proofErr w:type="spellEnd"/>
      <w:r w:rsidRPr="00382DAE">
        <w:rPr>
          <w:rFonts w:ascii="Arial" w:eastAsia="Times New Roman" w:hAnsi="Arial" w:cs="Arial"/>
          <w:sz w:val="20"/>
          <w:szCs w:val="20"/>
          <w:lang w:eastAsia="sl-SI"/>
        </w:rPr>
        <w:t xml:space="preserve"> reagenta merimo z zaporednimi dvakratnimi razredčitvami reagenta, ki ga preverjamo v ustreznem mediju. K vsaki razredčini dodamo enak volumen suspenzije rdečih krvnih celic. </w:t>
      </w:r>
      <w:proofErr w:type="spellStart"/>
      <w:r w:rsidRPr="00382DAE">
        <w:rPr>
          <w:rFonts w:ascii="Arial" w:eastAsia="Times New Roman" w:hAnsi="Arial" w:cs="Arial"/>
          <w:sz w:val="20"/>
          <w:szCs w:val="20"/>
          <w:lang w:eastAsia="sl-SI"/>
        </w:rPr>
        <w:t>Titer</w:t>
      </w:r>
      <w:proofErr w:type="spellEnd"/>
      <w:r w:rsidRPr="00382DAE">
        <w:rPr>
          <w:rFonts w:ascii="Arial" w:eastAsia="Times New Roman" w:hAnsi="Arial" w:cs="Arial"/>
          <w:sz w:val="20"/>
          <w:szCs w:val="20"/>
          <w:lang w:eastAsia="sl-SI"/>
        </w:rPr>
        <w:t xml:space="preserve"> je recipročna vrednost števila, ki predstavlja največje razredčenje reagenta, pri katerem nastopi reakcija. Pri izračunu razredčitve ne upoštevamo volumna suspenzije krvnih celic v skupnem volumnu.</w:t>
      </w:r>
      <w:r w:rsidRPr="00382DAE">
        <w:rPr>
          <w:rFonts w:ascii="Arial" w:eastAsia="Times New Roman" w:hAnsi="Arial" w:cs="Arial"/>
          <w:sz w:val="20"/>
          <w:szCs w:val="20"/>
          <w:lang w:eastAsia="sl-SI"/>
        </w:rPr>
        <w:br/>
      </w:r>
      <w:r w:rsidRPr="00382DAE">
        <w:rPr>
          <w:rFonts w:ascii="Arial" w:eastAsia="Times New Roman" w:hAnsi="Arial" w:cs="Arial"/>
          <w:sz w:val="20"/>
          <w:szCs w:val="20"/>
          <w:lang w:eastAsia="sl-SI"/>
        </w:rPr>
        <w:br/>
        <w:t xml:space="preserve">Pri reagentih </w:t>
      </w:r>
      <w:proofErr w:type="spellStart"/>
      <w:r w:rsidRPr="00382DAE">
        <w:rPr>
          <w:rFonts w:ascii="Arial" w:eastAsia="Times New Roman" w:hAnsi="Arial" w:cs="Arial"/>
          <w:sz w:val="20"/>
          <w:szCs w:val="20"/>
          <w:lang w:eastAsia="sl-SI"/>
        </w:rPr>
        <w:t>anti</w:t>
      </w:r>
      <w:proofErr w:type="spellEnd"/>
      <w:r w:rsidRPr="00382DAE">
        <w:rPr>
          <w:rFonts w:ascii="Arial" w:eastAsia="Times New Roman" w:hAnsi="Arial" w:cs="Arial"/>
          <w:sz w:val="20"/>
          <w:szCs w:val="20"/>
          <w:lang w:eastAsia="sl-SI"/>
        </w:rPr>
        <w:t xml:space="preserve">-A, </w:t>
      </w:r>
      <w:proofErr w:type="spellStart"/>
      <w:r w:rsidRPr="00382DAE">
        <w:rPr>
          <w:rFonts w:ascii="Arial" w:eastAsia="Times New Roman" w:hAnsi="Arial" w:cs="Arial"/>
          <w:sz w:val="20"/>
          <w:szCs w:val="20"/>
          <w:lang w:eastAsia="sl-SI"/>
        </w:rPr>
        <w:t>anti</w:t>
      </w:r>
      <w:proofErr w:type="spellEnd"/>
      <w:r w:rsidRPr="00382DAE">
        <w:rPr>
          <w:rFonts w:ascii="Arial" w:eastAsia="Times New Roman" w:hAnsi="Arial" w:cs="Arial"/>
          <w:sz w:val="20"/>
          <w:szCs w:val="20"/>
          <w:lang w:eastAsia="sl-SI"/>
        </w:rPr>
        <w:t xml:space="preserve">-B kot tudi drugih, ki so za uporabo na stekleni ploščici, </w:t>
      </w:r>
      <w:proofErr w:type="spellStart"/>
      <w:r w:rsidRPr="00382DAE">
        <w:rPr>
          <w:rFonts w:ascii="Arial" w:eastAsia="Times New Roman" w:hAnsi="Arial" w:cs="Arial"/>
          <w:sz w:val="20"/>
          <w:szCs w:val="20"/>
          <w:lang w:eastAsia="sl-SI"/>
        </w:rPr>
        <w:t>avidnost</w:t>
      </w:r>
      <w:proofErr w:type="spellEnd"/>
      <w:r w:rsidRPr="00382DAE">
        <w:rPr>
          <w:rFonts w:ascii="Arial" w:eastAsia="Times New Roman" w:hAnsi="Arial" w:cs="Arial"/>
          <w:sz w:val="20"/>
          <w:szCs w:val="20"/>
          <w:lang w:eastAsia="sl-SI"/>
        </w:rPr>
        <w:t xml:space="preserve"> izrazimo s časom, ki je potreben za aglutinacijo na stekleni ploščici.</w:t>
      </w:r>
      <w:r w:rsidRPr="00382DAE">
        <w:rPr>
          <w:rFonts w:ascii="Arial" w:eastAsia="Times New Roman" w:hAnsi="Arial" w:cs="Arial"/>
          <w:sz w:val="20"/>
          <w:szCs w:val="20"/>
          <w:lang w:eastAsia="sl-SI"/>
        </w:rPr>
        <w:br/>
        <w:t xml:space="preserve">________________________________________________________________________________ </w:t>
      </w:r>
      <w:r w:rsidRPr="00382DAE">
        <w:rPr>
          <w:rFonts w:ascii="Arial" w:eastAsia="Times New Roman" w:hAnsi="Arial" w:cs="Arial"/>
          <w:sz w:val="20"/>
          <w:szCs w:val="20"/>
          <w:lang w:eastAsia="sl-SI"/>
        </w:rPr>
        <w:br/>
      </w:r>
      <w:r w:rsidRPr="00382DAE">
        <w:rPr>
          <w:rFonts w:ascii="Arial" w:eastAsia="Times New Roman" w:hAnsi="Arial" w:cs="Arial"/>
          <w:sz w:val="20"/>
          <w:szCs w:val="20"/>
          <w:vertAlign w:val="superscript"/>
          <w:lang w:eastAsia="sl-SI"/>
        </w:rPr>
        <w:t>1</w:t>
      </w:r>
      <w:r w:rsidRPr="00382DAE">
        <w:rPr>
          <w:rFonts w:ascii="Arial" w:eastAsia="Times New Roman" w:hAnsi="Arial" w:cs="Arial"/>
          <w:sz w:val="20"/>
          <w:szCs w:val="20"/>
          <w:lang w:eastAsia="sl-SI"/>
        </w:rPr>
        <w:t xml:space="preserve"> Ob sprejemanju te različice protokola in pripadajočih prilog so se predstavniki pogodbenic dogovorili, da v angleškem besedilu sporazuma izraz "</w:t>
      </w:r>
      <w:proofErr w:type="spellStart"/>
      <w:r w:rsidRPr="00382DAE">
        <w:rPr>
          <w:rFonts w:ascii="Arial" w:eastAsia="Times New Roman" w:hAnsi="Arial" w:cs="Arial"/>
          <w:sz w:val="20"/>
          <w:szCs w:val="20"/>
          <w:lang w:eastAsia="sl-SI"/>
        </w:rPr>
        <w:t>blood</w:t>
      </w:r>
      <w:proofErr w:type="spellEnd"/>
      <w:r w:rsidRPr="00382DAE">
        <w:rPr>
          <w:rFonts w:ascii="Arial" w:eastAsia="Times New Roman" w:hAnsi="Arial" w:cs="Arial"/>
          <w:sz w:val="20"/>
          <w:szCs w:val="20"/>
          <w:lang w:eastAsia="sl-SI"/>
        </w:rPr>
        <w:t xml:space="preserve"> </w:t>
      </w:r>
      <w:proofErr w:type="spellStart"/>
      <w:r w:rsidRPr="00382DAE">
        <w:rPr>
          <w:rFonts w:ascii="Arial" w:eastAsia="Times New Roman" w:hAnsi="Arial" w:cs="Arial"/>
          <w:sz w:val="20"/>
          <w:szCs w:val="20"/>
          <w:lang w:eastAsia="sl-SI"/>
        </w:rPr>
        <w:t>incompatibilities</w:t>
      </w:r>
      <w:proofErr w:type="spellEnd"/>
      <w:r w:rsidRPr="00382DAE">
        <w:rPr>
          <w:rFonts w:ascii="Arial" w:eastAsia="Times New Roman" w:hAnsi="Arial" w:cs="Arial"/>
          <w:sz w:val="20"/>
          <w:szCs w:val="20"/>
          <w:lang w:eastAsia="sl-SI"/>
        </w:rPr>
        <w:t>" pomeni "</w:t>
      </w:r>
      <w:proofErr w:type="spellStart"/>
      <w:r w:rsidRPr="00382DAE">
        <w:rPr>
          <w:rFonts w:ascii="Arial" w:eastAsia="Times New Roman" w:hAnsi="Arial" w:cs="Arial"/>
          <w:sz w:val="20"/>
          <w:szCs w:val="20"/>
          <w:lang w:eastAsia="sl-SI"/>
        </w:rPr>
        <w:t>blood</w:t>
      </w:r>
      <w:proofErr w:type="spellEnd"/>
      <w:r w:rsidRPr="00382DAE">
        <w:rPr>
          <w:rFonts w:ascii="Arial" w:eastAsia="Times New Roman" w:hAnsi="Arial" w:cs="Arial"/>
          <w:sz w:val="20"/>
          <w:szCs w:val="20"/>
          <w:lang w:eastAsia="sl-SI"/>
        </w:rPr>
        <w:t xml:space="preserve"> </w:t>
      </w:r>
      <w:proofErr w:type="spellStart"/>
      <w:r w:rsidRPr="00382DAE">
        <w:rPr>
          <w:rFonts w:ascii="Arial" w:eastAsia="Times New Roman" w:hAnsi="Arial" w:cs="Arial"/>
          <w:sz w:val="20"/>
          <w:szCs w:val="20"/>
          <w:lang w:eastAsia="sl-SI"/>
        </w:rPr>
        <w:t>grouping</w:t>
      </w:r>
      <w:proofErr w:type="spellEnd"/>
      <w:r w:rsidRPr="00382DAE">
        <w:rPr>
          <w:rFonts w:ascii="Arial" w:eastAsia="Times New Roman" w:hAnsi="Arial" w:cs="Arial"/>
          <w:sz w:val="20"/>
          <w:szCs w:val="20"/>
          <w:lang w:eastAsia="sl-SI"/>
        </w:rPr>
        <w:t xml:space="preserve"> </w:t>
      </w:r>
      <w:proofErr w:type="spellStart"/>
      <w:r w:rsidRPr="00382DAE">
        <w:rPr>
          <w:rFonts w:ascii="Arial" w:eastAsia="Times New Roman" w:hAnsi="Arial" w:cs="Arial"/>
          <w:sz w:val="20"/>
          <w:szCs w:val="20"/>
          <w:lang w:eastAsia="sl-SI"/>
        </w:rPr>
        <w:t>incompatibilities</w:t>
      </w:r>
      <w:proofErr w:type="spellEnd"/>
      <w:r w:rsidRPr="00382DAE">
        <w:rPr>
          <w:rFonts w:ascii="Arial" w:eastAsia="Times New Roman" w:hAnsi="Arial" w:cs="Arial"/>
          <w:sz w:val="20"/>
          <w:szCs w:val="20"/>
          <w:lang w:eastAsia="sl-SI"/>
        </w:rPr>
        <w:t xml:space="preserve">". </w:t>
      </w:r>
      <w:r w:rsidRPr="00382DAE">
        <w:rPr>
          <w:rFonts w:ascii="Arial" w:eastAsia="Times New Roman" w:hAnsi="Arial" w:cs="Arial"/>
          <w:sz w:val="20"/>
          <w:szCs w:val="20"/>
          <w:lang w:eastAsia="sl-SI"/>
        </w:rPr>
        <w:br/>
      </w:r>
      <w:r w:rsidRPr="00382DAE">
        <w:rPr>
          <w:rFonts w:ascii="Arial" w:eastAsia="Times New Roman" w:hAnsi="Arial" w:cs="Arial"/>
          <w:sz w:val="20"/>
          <w:szCs w:val="20"/>
          <w:lang w:eastAsia="sl-SI"/>
        </w:rPr>
        <w:br/>
        <w:t>Dogovorjeno je bilo tudi, da je treba izraz "</w:t>
      </w:r>
      <w:proofErr w:type="spellStart"/>
      <w:r w:rsidRPr="00382DAE">
        <w:rPr>
          <w:rFonts w:ascii="Arial" w:eastAsia="Times New Roman" w:hAnsi="Arial" w:cs="Arial"/>
          <w:sz w:val="20"/>
          <w:szCs w:val="20"/>
          <w:lang w:eastAsia="sl-SI"/>
        </w:rPr>
        <w:t>blood</w:t>
      </w:r>
      <w:proofErr w:type="spellEnd"/>
      <w:r w:rsidRPr="00382DAE">
        <w:rPr>
          <w:rFonts w:ascii="Arial" w:eastAsia="Times New Roman" w:hAnsi="Arial" w:cs="Arial"/>
          <w:sz w:val="20"/>
          <w:szCs w:val="20"/>
          <w:lang w:eastAsia="sl-SI"/>
        </w:rPr>
        <w:t>-</w:t>
      </w:r>
      <w:proofErr w:type="spellStart"/>
      <w:r w:rsidRPr="00382DAE">
        <w:rPr>
          <w:rFonts w:ascii="Arial" w:eastAsia="Times New Roman" w:hAnsi="Arial" w:cs="Arial"/>
          <w:sz w:val="20"/>
          <w:szCs w:val="20"/>
          <w:lang w:eastAsia="sl-SI"/>
        </w:rPr>
        <w:t>grouping</w:t>
      </w:r>
      <w:proofErr w:type="spellEnd"/>
      <w:r w:rsidRPr="00382DAE">
        <w:rPr>
          <w:rFonts w:ascii="Arial" w:eastAsia="Times New Roman" w:hAnsi="Arial" w:cs="Arial"/>
          <w:sz w:val="20"/>
          <w:szCs w:val="20"/>
          <w:lang w:eastAsia="sl-SI"/>
        </w:rPr>
        <w:t>" z vezajem v angleškem besedilu sporazuma in protokola razumeti kot "</w:t>
      </w:r>
      <w:proofErr w:type="spellStart"/>
      <w:r w:rsidRPr="00382DAE">
        <w:rPr>
          <w:rFonts w:ascii="Arial" w:eastAsia="Times New Roman" w:hAnsi="Arial" w:cs="Arial"/>
          <w:sz w:val="20"/>
          <w:szCs w:val="20"/>
          <w:lang w:eastAsia="sl-SI"/>
        </w:rPr>
        <w:t>blood</w:t>
      </w:r>
      <w:proofErr w:type="spellEnd"/>
      <w:r w:rsidRPr="00382DAE">
        <w:rPr>
          <w:rFonts w:ascii="Arial" w:eastAsia="Times New Roman" w:hAnsi="Arial" w:cs="Arial"/>
          <w:sz w:val="20"/>
          <w:szCs w:val="20"/>
          <w:lang w:eastAsia="sl-SI"/>
        </w:rPr>
        <w:t xml:space="preserve"> </w:t>
      </w:r>
      <w:proofErr w:type="spellStart"/>
      <w:r w:rsidRPr="00382DAE">
        <w:rPr>
          <w:rFonts w:ascii="Arial" w:eastAsia="Times New Roman" w:hAnsi="Arial" w:cs="Arial"/>
          <w:sz w:val="20"/>
          <w:szCs w:val="20"/>
          <w:lang w:eastAsia="sl-SI"/>
        </w:rPr>
        <w:t>grouping</w:t>
      </w:r>
      <w:proofErr w:type="spellEnd"/>
      <w:r w:rsidRPr="00382DAE">
        <w:rPr>
          <w:rFonts w:ascii="Arial" w:eastAsia="Times New Roman" w:hAnsi="Arial" w:cs="Arial"/>
          <w:sz w:val="20"/>
          <w:szCs w:val="20"/>
          <w:lang w:eastAsia="sl-SI"/>
        </w:rPr>
        <w:t>" brez vezaja.</w:t>
      </w:r>
      <w:r w:rsidRPr="00382DAE">
        <w:rPr>
          <w:rFonts w:ascii="Arial" w:eastAsia="Times New Roman" w:hAnsi="Arial" w:cs="Arial"/>
          <w:sz w:val="20"/>
          <w:szCs w:val="20"/>
          <w:lang w:eastAsia="sl-SI"/>
        </w:rPr>
        <w:br/>
        <w:t> </w:t>
      </w:r>
    </w:p>
    <w:p w:rsidR="00382DAE" w:rsidRPr="00382DAE" w:rsidRDefault="00382DAE" w:rsidP="00382DAE">
      <w:pPr>
        <w:spacing w:after="240" w:line="360" w:lineRule="auto"/>
        <w:rPr>
          <w:rFonts w:ascii="Arial" w:eastAsia="Times New Roman" w:hAnsi="Arial" w:cs="Arial"/>
          <w:sz w:val="20"/>
          <w:szCs w:val="20"/>
          <w:lang w:eastAsia="sl-SI"/>
        </w:rPr>
      </w:pPr>
      <w:r w:rsidRPr="00382DAE">
        <w:rPr>
          <w:rFonts w:ascii="Arial" w:eastAsia="Times New Roman" w:hAnsi="Arial" w:cs="Arial"/>
          <w:b/>
          <w:bCs/>
          <w:sz w:val="20"/>
          <w:szCs w:val="20"/>
          <w:lang w:eastAsia="sl-SI"/>
        </w:rPr>
        <w:t>3. Mednarodni standardi in mednarodne enote</w:t>
      </w:r>
    </w:p>
    <w:p w:rsidR="00382DAE" w:rsidRPr="00382DAE" w:rsidRDefault="00382DAE" w:rsidP="00382DAE">
      <w:pPr>
        <w:spacing w:after="240" w:line="360" w:lineRule="auto"/>
        <w:rPr>
          <w:rFonts w:ascii="Arial" w:eastAsia="Times New Roman" w:hAnsi="Arial" w:cs="Arial"/>
          <w:sz w:val="20"/>
          <w:szCs w:val="20"/>
          <w:lang w:eastAsia="sl-SI"/>
        </w:rPr>
      </w:pPr>
      <w:r w:rsidRPr="00382DAE">
        <w:rPr>
          <w:rFonts w:ascii="Arial" w:eastAsia="Times New Roman" w:hAnsi="Arial" w:cs="Arial"/>
          <w:sz w:val="20"/>
          <w:szCs w:val="20"/>
          <w:lang w:eastAsia="sl-SI"/>
        </w:rPr>
        <w:t xml:space="preserve">Mednarodne standarde je določila Svetovna zdravstvena organizacija za reagente </w:t>
      </w:r>
      <w:r w:rsidRPr="00382DAE">
        <w:rPr>
          <w:rFonts w:ascii="Arial" w:eastAsia="Times New Roman" w:hAnsi="Arial" w:cs="Arial"/>
          <w:sz w:val="20"/>
          <w:szCs w:val="20"/>
          <w:lang w:eastAsia="sl-SI"/>
        </w:rPr>
        <w:br/>
      </w:r>
      <w:proofErr w:type="spellStart"/>
      <w:r w:rsidRPr="00382DAE">
        <w:rPr>
          <w:rFonts w:ascii="Arial" w:eastAsia="Times New Roman" w:hAnsi="Arial" w:cs="Arial"/>
          <w:sz w:val="20"/>
          <w:szCs w:val="20"/>
          <w:lang w:eastAsia="sl-SI"/>
        </w:rPr>
        <w:t>anti</w:t>
      </w:r>
      <w:proofErr w:type="spellEnd"/>
      <w:r w:rsidRPr="00382DAE">
        <w:rPr>
          <w:rFonts w:ascii="Arial" w:eastAsia="Times New Roman" w:hAnsi="Arial" w:cs="Arial"/>
          <w:sz w:val="20"/>
          <w:szCs w:val="20"/>
          <w:lang w:eastAsia="sl-SI"/>
        </w:rPr>
        <w:t xml:space="preserve">-A in </w:t>
      </w:r>
      <w:proofErr w:type="spellStart"/>
      <w:r w:rsidRPr="00382DAE">
        <w:rPr>
          <w:rFonts w:ascii="Arial" w:eastAsia="Times New Roman" w:hAnsi="Arial" w:cs="Arial"/>
          <w:sz w:val="20"/>
          <w:szCs w:val="20"/>
          <w:lang w:eastAsia="sl-SI"/>
        </w:rPr>
        <w:t>anti</w:t>
      </w:r>
      <w:proofErr w:type="spellEnd"/>
      <w:r w:rsidRPr="00382DAE">
        <w:rPr>
          <w:rFonts w:ascii="Arial" w:eastAsia="Times New Roman" w:hAnsi="Arial" w:cs="Arial"/>
          <w:sz w:val="20"/>
          <w:szCs w:val="20"/>
          <w:lang w:eastAsia="sl-SI"/>
        </w:rPr>
        <w:t xml:space="preserve">-B ter nekompletne reagente </w:t>
      </w:r>
      <w:proofErr w:type="spellStart"/>
      <w:r w:rsidRPr="00382DAE">
        <w:rPr>
          <w:rFonts w:ascii="Arial" w:eastAsia="Times New Roman" w:hAnsi="Arial" w:cs="Arial"/>
          <w:sz w:val="20"/>
          <w:szCs w:val="20"/>
          <w:lang w:eastAsia="sl-SI"/>
        </w:rPr>
        <w:t>anti</w:t>
      </w:r>
      <w:proofErr w:type="spellEnd"/>
      <w:r w:rsidRPr="00382DAE">
        <w:rPr>
          <w:rFonts w:ascii="Arial" w:eastAsia="Times New Roman" w:hAnsi="Arial" w:cs="Arial"/>
          <w:sz w:val="20"/>
          <w:szCs w:val="20"/>
          <w:lang w:eastAsia="sl-SI"/>
        </w:rPr>
        <w:t xml:space="preserve">-D za določanje krvnih skupin; v postopku določanja so še standardi za reagente za določanje krvnih skupin drugih specifičnosti. Mednarodni standardni pripravek po definiciji vsebuje določeno število mednarodnih enot na mg ali ml; ta definicija je neodvisna od </w:t>
      </w:r>
      <w:proofErr w:type="spellStart"/>
      <w:r w:rsidRPr="00382DAE">
        <w:rPr>
          <w:rFonts w:ascii="Arial" w:eastAsia="Times New Roman" w:hAnsi="Arial" w:cs="Arial"/>
          <w:sz w:val="20"/>
          <w:szCs w:val="20"/>
          <w:lang w:eastAsia="sl-SI"/>
        </w:rPr>
        <w:t>titrov</w:t>
      </w:r>
      <w:proofErr w:type="spellEnd"/>
      <w:r w:rsidRPr="00382DAE">
        <w:rPr>
          <w:rFonts w:ascii="Arial" w:eastAsia="Times New Roman" w:hAnsi="Arial" w:cs="Arial"/>
          <w:sz w:val="20"/>
          <w:szCs w:val="20"/>
          <w:lang w:eastAsia="sl-SI"/>
        </w:rPr>
        <w:t>, ugotovljenih z dodanimi določenimi suspenzijami</w:t>
      </w:r>
      <w:r w:rsidRPr="00382DAE">
        <w:rPr>
          <w:rFonts w:ascii="Arial" w:eastAsia="Times New Roman" w:hAnsi="Arial" w:cs="Arial"/>
          <w:sz w:val="20"/>
          <w:szCs w:val="20"/>
          <w:vertAlign w:val="superscript"/>
          <w:lang w:eastAsia="sl-SI"/>
        </w:rPr>
        <w:t>1</w:t>
      </w:r>
      <w:r w:rsidRPr="00382DAE">
        <w:rPr>
          <w:rFonts w:ascii="Arial" w:eastAsia="Times New Roman" w:hAnsi="Arial" w:cs="Arial"/>
          <w:sz w:val="20"/>
          <w:szCs w:val="20"/>
          <w:lang w:eastAsia="sl-SI"/>
        </w:rPr>
        <w:t xml:space="preserve"> rdečih krvnih celic.</w:t>
      </w:r>
      <w:r w:rsidRPr="00382DAE">
        <w:rPr>
          <w:rFonts w:ascii="Arial" w:eastAsia="Times New Roman" w:hAnsi="Arial" w:cs="Arial"/>
          <w:sz w:val="20"/>
          <w:szCs w:val="20"/>
          <w:lang w:eastAsia="sl-SI"/>
        </w:rPr>
        <w:br/>
        <w:t> </w:t>
      </w:r>
    </w:p>
    <w:p w:rsidR="00382DAE" w:rsidRPr="00382DAE" w:rsidRDefault="00382DAE" w:rsidP="00382DAE">
      <w:pPr>
        <w:spacing w:after="240" w:line="360" w:lineRule="auto"/>
        <w:rPr>
          <w:rFonts w:ascii="Arial" w:eastAsia="Times New Roman" w:hAnsi="Arial" w:cs="Arial"/>
          <w:sz w:val="20"/>
          <w:szCs w:val="20"/>
          <w:lang w:eastAsia="sl-SI"/>
        </w:rPr>
      </w:pPr>
      <w:r w:rsidRPr="00382DAE">
        <w:rPr>
          <w:rFonts w:ascii="Arial" w:eastAsia="Times New Roman" w:hAnsi="Arial" w:cs="Arial"/>
          <w:b/>
          <w:bCs/>
          <w:sz w:val="20"/>
          <w:szCs w:val="20"/>
          <w:lang w:eastAsia="sl-SI"/>
        </w:rPr>
        <w:t>4. Stabilnost in rok uporabnosti</w:t>
      </w:r>
    </w:p>
    <w:p w:rsidR="00382DAE" w:rsidRPr="00382DAE" w:rsidRDefault="00382DAE" w:rsidP="00382DAE">
      <w:pPr>
        <w:spacing w:after="240" w:line="360" w:lineRule="auto"/>
        <w:rPr>
          <w:rFonts w:ascii="Arial" w:eastAsia="Times New Roman" w:hAnsi="Arial" w:cs="Arial"/>
          <w:sz w:val="20"/>
          <w:szCs w:val="20"/>
          <w:lang w:eastAsia="sl-SI"/>
        </w:rPr>
      </w:pPr>
      <w:r w:rsidRPr="00382DAE">
        <w:rPr>
          <w:rFonts w:ascii="Arial" w:eastAsia="Times New Roman" w:hAnsi="Arial" w:cs="Arial"/>
          <w:sz w:val="20"/>
          <w:szCs w:val="20"/>
          <w:lang w:eastAsia="sl-SI"/>
        </w:rPr>
        <w:t>Vsak reagent mora obdržati zahtevane lastnosti najmanj eno leto, kadar je shranjen pod pogoji, ki jih priporoča proizvajalec.</w:t>
      </w:r>
      <w:r w:rsidRPr="00382DAE">
        <w:rPr>
          <w:rFonts w:ascii="Arial" w:eastAsia="Times New Roman" w:hAnsi="Arial" w:cs="Arial"/>
          <w:sz w:val="20"/>
          <w:szCs w:val="20"/>
          <w:lang w:eastAsia="sl-SI"/>
        </w:rPr>
        <w:br/>
      </w:r>
      <w:r w:rsidRPr="00382DAE">
        <w:rPr>
          <w:rFonts w:ascii="Arial" w:eastAsia="Times New Roman" w:hAnsi="Arial" w:cs="Arial"/>
          <w:sz w:val="20"/>
          <w:szCs w:val="20"/>
          <w:lang w:eastAsia="sl-SI"/>
        </w:rPr>
        <w:br/>
        <w:t>Rok uporabnosti reagenta v tekoči obliki, kot je označen na etiketi, ni daljši od enega leta od dneva zadnjega preverjanja njegove jakosti, ki zadosti zahtevam. S ponavljanjem preverjanja jakosti se rok njegove uporabnosti vsakokrat lahko podaljša za eno leto.</w:t>
      </w:r>
      <w:r w:rsidRPr="00382DAE">
        <w:rPr>
          <w:rFonts w:ascii="Arial" w:eastAsia="Times New Roman" w:hAnsi="Arial" w:cs="Arial"/>
          <w:sz w:val="20"/>
          <w:szCs w:val="20"/>
          <w:lang w:eastAsia="sl-SI"/>
        </w:rPr>
        <w:br/>
      </w:r>
      <w:r w:rsidRPr="00382DAE">
        <w:rPr>
          <w:rFonts w:ascii="Arial" w:eastAsia="Times New Roman" w:hAnsi="Arial" w:cs="Arial"/>
          <w:sz w:val="20"/>
          <w:szCs w:val="20"/>
          <w:lang w:eastAsia="sl-SI"/>
        </w:rPr>
        <w:br/>
        <w:t>Rok uporabnosti reagentov v dehidrirani obliki, kot je naveden na etiketi, je v skladu z ugotovitvami preizkusov njihove stabilnosti in ga potrdijo državni kontrolni organi.</w:t>
      </w:r>
      <w:r w:rsidRPr="00382DAE">
        <w:rPr>
          <w:rFonts w:ascii="Arial" w:eastAsia="Times New Roman" w:hAnsi="Arial" w:cs="Arial"/>
          <w:sz w:val="20"/>
          <w:szCs w:val="20"/>
          <w:lang w:eastAsia="sl-SI"/>
        </w:rPr>
        <w:br/>
        <w:t>________________________________________________________________________________</w:t>
      </w:r>
      <w:r w:rsidRPr="00382DAE">
        <w:rPr>
          <w:rFonts w:ascii="Arial" w:eastAsia="Times New Roman" w:hAnsi="Arial" w:cs="Arial"/>
          <w:sz w:val="20"/>
          <w:szCs w:val="20"/>
          <w:lang w:eastAsia="sl-SI"/>
        </w:rPr>
        <w:br/>
      </w:r>
      <w:r w:rsidRPr="00382DAE">
        <w:rPr>
          <w:rFonts w:ascii="Arial" w:eastAsia="Times New Roman" w:hAnsi="Arial" w:cs="Arial"/>
          <w:sz w:val="20"/>
          <w:szCs w:val="20"/>
          <w:vertAlign w:val="superscript"/>
          <w:lang w:eastAsia="sl-SI"/>
        </w:rPr>
        <w:t>1</w:t>
      </w:r>
      <w:r w:rsidRPr="00382DAE">
        <w:rPr>
          <w:rFonts w:ascii="Arial" w:eastAsia="Times New Roman" w:hAnsi="Arial" w:cs="Arial"/>
          <w:sz w:val="20"/>
          <w:szCs w:val="20"/>
          <w:lang w:eastAsia="sl-SI"/>
        </w:rPr>
        <w:t xml:space="preserve"> Jakost reagentov za določanje krvnih skupin večine specifičnosti je izražena kot aglutinacijski </w:t>
      </w:r>
      <w:proofErr w:type="spellStart"/>
      <w:r w:rsidRPr="00382DAE">
        <w:rPr>
          <w:rFonts w:ascii="Arial" w:eastAsia="Times New Roman" w:hAnsi="Arial" w:cs="Arial"/>
          <w:sz w:val="20"/>
          <w:szCs w:val="20"/>
          <w:lang w:eastAsia="sl-SI"/>
        </w:rPr>
        <w:t>titer</w:t>
      </w:r>
      <w:proofErr w:type="spellEnd"/>
      <w:r w:rsidRPr="00382DAE">
        <w:rPr>
          <w:rFonts w:ascii="Arial" w:eastAsia="Times New Roman" w:hAnsi="Arial" w:cs="Arial"/>
          <w:sz w:val="20"/>
          <w:szCs w:val="20"/>
          <w:lang w:eastAsia="sl-SI"/>
        </w:rPr>
        <w:t xml:space="preserve">, ugotovljen pri serijskem razredčenju reagenta in z dodano suspenzijo rdečih krvnih celic. </w:t>
      </w:r>
      <w:proofErr w:type="spellStart"/>
      <w:r w:rsidRPr="00382DAE">
        <w:rPr>
          <w:rFonts w:ascii="Arial" w:eastAsia="Times New Roman" w:hAnsi="Arial" w:cs="Arial"/>
          <w:sz w:val="20"/>
          <w:szCs w:val="20"/>
          <w:lang w:eastAsia="sl-SI"/>
        </w:rPr>
        <w:t>Titer</w:t>
      </w:r>
      <w:proofErr w:type="spellEnd"/>
      <w:r w:rsidRPr="00382DAE">
        <w:rPr>
          <w:rFonts w:ascii="Arial" w:eastAsia="Times New Roman" w:hAnsi="Arial" w:cs="Arial"/>
          <w:sz w:val="20"/>
          <w:szCs w:val="20"/>
          <w:lang w:eastAsia="sl-SI"/>
        </w:rPr>
        <w:t xml:space="preserve"> označuje zadnje razredčenje reagenta v seriji, ki še kaže mikroskopsko vidno aglutinacijo. </w:t>
      </w:r>
      <w:r w:rsidRPr="00382DAE">
        <w:rPr>
          <w:rFonts w:ascii="Arial" w:eastAsia="Times New Roman" w:hAnsi="Arial" w:cs="Arial"/>
          <w:sz w:val="20"/>
          <w:szCs w:val="20"/>
          <w:lang w:eastAsia="sl-SI"/>
        </w:rPr>
        <w:br/>
      </w:r>
      <w:r w:rsidRPr="00382DAE">
        <w:rPr>
          <w:rFonts w:ascii="Arial" w:eastAsia="Times New Roman" w:hAnsi="Arial" w:cs="Arial"/>
          <w:sz w:val="20"/>
          <w:szCs w:val="20"/>
          <w:lang w:eastAsia="sl-SI"/>
        </w:rPr>
        <w:lastRenderedPageBreak/>
        <w:t xml:space="preserve">Jakost reagentov za določanje krvnih skupin, za katere obstajajo mednarodni standardni pripravki (trenutno </w:t>
      </w:r>
      <w:proofErr w:type="spellStart"/>
      <w:r w:rsidRPr="00382DAE">
        <w:rPr>
          <w:rFonts w:ascii="Arial" w:eastAsia="Times New Roman" w:hAnsi="Arial" w:cs="Arial"/>
          <w:sz w:val="20"/>
          <w:szCs w:val="20"/>
          <w:lang w:eastAsia="sl-SI"/>
        </w:rPr>
        <w:t>anti</w:t>
      </w:r>
      <w:proofErr w:type="spellEnd"/>
      <w:r w:rsidRPr="00382DAE">
        <w:rPr>
          <w:rFonts w:ascii="Arial" w:eastAsia="Times New Roman" w:hAnsi="Arial" w:cs="Arial"/>
          <w:sz w:val="20"/>
          <w:szCs w:val="20"/>
          <w:lang w:eastAsia="sl-SI"/>
        </w:rPr>
        <w:t xml:space="preserve">-A in </w:t>
      </w:r>
      <w:proofErr w:type="spellStart"/>
      <w:r w:rsidRPr="00382DAE">
        <w:rPr>
          <w:rFonts w:ascii="Arial" w:eastAsia="Times New Roman" w:hAnsi="Arial" w:cs="Arial"/>
          <w:sz w:val="20"/>
          <w:szCs w:val="20"/>
          <w:lang w:eastAsia="sl-SI"/>
        </w:rPr>
        <w:t>anti</w:t>
      </w:r>
      <w:proofErr w:type="spellEnd"/>
      <w:r w:rsidRPr="00382DAE">
        <w:rPr>
          <w:rFonts w:ascii="Arial" w:eastAsia="Times New Roman" w:hAnsi="Arial" w:cs="Arial"/>
          <w:sz w:val="20"/>
          <w:szCs w:val="20"/>
          <w:lang w:eastAsia="sl-SI"/>
        </w:rPr>
        <w:t xml:space="preserve">-B in nepopoln </w:t>
      </w:r>
      <w:proofErr w:type="spellStart"/>
      <w:r w:rsidRPr="00382DAE">
        <w:rPr>
          <w:rFonts w:ascii="Arial" w:eastAsia="Times New Roman" w:hAnsi="Arial" w:cs="Arial"/>
          <w:sz w:val="20"/>
          <w:szCs w:val="20"/>
          <w:lang w:eastAsia="sl-SI"/>
        </w:rPr>
        <w:t>anti</w:t>
      </w:r>
      <w:proofErr w:type="spellEnd"/>
      <w:r w:rsidRPr="00382DAE">
        <w:rPr>
          <w:rFonts w:ascii="Arial" w:eastAsia="Times New Roman" w:hAnsi="Arial" w:cs="Arial"/>
          <w:sz w:val="20"/>
          <w:szCs w:val="20"/>
          <w:lang w:eastAsia="sl-SI"/>
        </w:rPr>
        <w:t xml:space="preserve">-D), se lahko izrazi v mednarodnih enotah* na podlagi titracije neznanega reagenta v primerjavi z mednarodnim standardom ali državnim </w:t>
      </w:r>
      <w:proofErr w:type="spellStart"/>
      <w:r w:rsidRPr="00382DAE">
        <w:rPr>
          <w:rFonts w:ascii="Arial" w:eastAsia="Times New Roman" w:hAnsi="Arial" w:cs="Arial"/>
          <w:sz w:val="20"/>
          <w:szCs w:val="20"/>
          <w:lang w:eastAsia="sl-SI"/>
        </w:rPr>
        <w:t>podstandardom</w:t>
      </w:r>
      <w:proofErr w:type="spellEnd"/>
      <w:r w:rsidRPr="00382DAE">
        <w:rPr>
          <w:rFonts w:ascii="Arial" w:eastAsia="Times New Roman" w:hAnsi="Arial" w:cs="Arial"/>
          <w:sz w:val="20"/>
          <w:szCs w:val="20"/>
          <w:lang w:eastAsia="sl-SI"/>
        </w:rPr>
        <w:t>.</w:t>
      </w:r>
      <w:r w:rsidRPr="00382DAE">
        <w:rPr>
          <w:rFonts w:ascii="Arial" w:eastAsia="Times New Roman" w:hAnsi="Arial" w:cs="Arial"/>
          <w:sz w:val="20"/>
          <w:szCs w:val="20"/>
          <w:lang w:eastAsia="sl-SI"/>
        </w:rPr>
        <w:br/>
      </w:r>
      <w:r w:rsidRPr="00382DAE">
        <w:rPr>
          <w:rFonts w:ascii="Arial" w:eastAsia="Times New Roman" w:hAnsi="Arial" w:cs="Arial"/>
          <w:sz w:val="20"/>
          <w:szCs w:val="20"/>
          <w:lang w:eastAsia="sl-SI"/>
        </w:rPr>
        <w:br/>
        <w:t xml:space="preserve">Mednarodni standardni pripravki serumov za določanje krvnih skupin so na voljo v ampulah, ki vsebujejo dehidriran človeški serum. Kadar seruma </w:t>
      </w:r>
      <w:proofErr w:type="spellStart"/>
      <w:r w:rsidRPr="00382DAE">
        <w:rPr>
          <w:rFonts w:ascii="Arial" w:eastAsia="Times New Roman" w:hAnsi="Arial" w:cs="Arial"/>
          <w:sz w:val="20"/>
          <w:szCs w:val="20"/>
          <w:lang w:eastAsia="sl-SI"/>
        </w:rPr>
        <w:t>anti</w:t>
      </w:r>
      <w:proofErr w:type="spellEnd"/>
      <w:r w:rsidRPr="00382DAE">
        <w:rPr>
          <w:rFonts w:ascii="Arial" w:eastAsia="Times New Roman" w:hAnsi="Arial" w:cs="Arial"/>
          <w:sz w:val="20"/>
          <w:szCs w:val="20"/>
          <w:lang w:eastAsia="sl-SI"/>
        </w:rPr>
        <w:t xml:space="preserve">-A in </w:t>
      </w:r>
      <w:proofErr w:type="spellStart"/>
      <w:r w:rsidRPr="00382DAE">
        <w:rPr>
          <w:rFonts w:ascii="Arial" w:eastAsia="Times New Roman" w:hAnsi="Arial" w:cs="Arial"/>
          <w:sz w:val="20"/>
          <w:szCs w:val="20"/>
          <w:lang w:eastAsia="sl-SI"/>
        </w:rPr>
        <w:t>anti</w:t>
      </w:r>
      <w:proofErr w:type="spellEnd"/>
      <w:r w:rsidRPr="00382DAE">
        <w:rPr>
          <w:rFonts w:ascii="Arial" w:eastAsia="Times New Roman" w:hAnsi="Arial" w:cs="Arial"/>
          <w:sz w:val="20"/>
          <w:szCs w:val="20"/>
          <w:lang w:eastAsia="sl-SI"/>
        </w:rPr>
        <w:t xml:space="preserve">-B </w:t>
      </w:r>
      <w:proofErr w:type="spellStart"/>
      <w:r w:rsidRPr="00382DAE">
        <w:rPr>
          <w:rFonts w:ascii="Arial" w:eastAsia="Times New Roman" w:hAnsi="Arial" w:cs="Arial"/>
          <w:sz w:val="20"/>
          <w:szCs w:val="20"/>
          <w:lang w:eastAsia="sl-SI"/>
        </w:rPr>
        <w:t>rekonstituiramo</w:t>
      </w:r>
      <w:proofErr w:type="spellEnd"/>
      <w:r w:rsidRPr="00382DAE">
        <w:rPr>
          <w:rFonts w:ascii="Arial" w:eastAsia="Times New Roman" w:hAnsi="Arial" w:cs="Arial"/>
          <w:sz w:val="20"/>
          <w:szCs w:val="20"/>
          <w:lang w:eastAsia="sl-SI"/>
        </w:rPr>
        <w:t xml:space="preserve"> na volumen </w:t>
      </w:r>
      <w:r w:rsidRPr="00382DAE">
        <w:rPr>
          <w:rFonts w:ascii="Arial" w:eastAsia="Times New Roman" w:hAnsi="Arial" w:cs="Arial"/>
          <w:sz w:val="20"/>
          <w:szCs w:val="20"/>
          <w:lang w:eastAsia="sl-SI"/>
        </w:rPr>
        <w:br/>
        <w:t xml:space="preserve">1 ml, vsebujeta po definiciji 256 mednarodnih enot na ml. Dobiti ju je mogoče brezplačno pri Mednarodnem laboratoriju za biološke standarde pri Svetovni zdravstveni organizaciji, </w:t>
      </w:r>
      <w:proofErr w:type="spellStart"/>
      <w:r w:rsidRPr="00382DAE">
        <w:rPr>
          <w:rFonts w:ascii="Arial" w:eastAsia="Times New Roman" w:hAnsi="Arial" w:cs="Arial"/>
          <w:i/>
          <w:iCs/>
          <w:sz w:val="20"/>
          <w:szCs w:val="20"/>
          <w:lang w:eastAsia="sl-SI"/>
        </w:rPr>
        <w:t>Statens</w:t>
      </w:r>
      <w:proofErr w:type="spellEnd"/>
      <w:r w:rsidRPr="00382DAE">
        <w:rPr>
          <w:rFonts w:ascii="Arial" w:eastAsia="Times New Roman" w:hAnsi="Arial" w:cs="Arial"/>
          <w:i/>
          <w:iCs/>
          <w:sz w:val="20"/>
          <w:szCs w:val="20"/>
          <w:lang w:eastAsia="sl-SI"/>
        </w:rPr>
        <w:t xml:space="preserve"> </w:t>
      </w:r>
      <w:proofErr w:type="spellStart"/>
      <w:r w:rsidRPr="00382DAE">
        <w:rPr>
          <w:rFonts w:ascii="Arial" w:eastAsia="Times New Roman" w:hAnsi="Arial" w:cs="Arial"/>
          <w:i/>
          <w:iCs/>
          <w:sz w:val="20"/>
          <w:szCs w:val="20"/>
          <w:lang w:eastAsia="sl-SI"/>
        </w:rPr>
        <w:t>Seruminstitut</w:t>
      </w:r>
      <w:proofErr w:type="spellEnd"/>
      <w:r w:rsidRPr="00382DAE">
        <w:rPr>
          <w:rFonts w:ascii="Arial" w:eastAsia="Times New Roman" w:hAnsi="Arial" w:cs="Arial"/>
          <w:sz w:val="20"/>
          <w:szCs w:val="20"/>
          <w:lang w:eastAsia="sl-SI"/>
        </w:rPr>
        <w:t xml:space="preserve">, Köbenhavn. </w:t>
      </w:r>
      <w:r w:rsidRPr="00382DAE">
        <w:rPr>
          <w:rFonts w:ascii="Arial" w:eastAsia="Times New Roman" w:hAnsi="Arial" w:cs="Arial"/>
          <w:sz w:val="20"/>
          <w:szCs w:val="20"/>
          <w:lang w:eastAsia="sl-SI"/>
        </w:rPr>
        <w:br/>
      </w:r>
      <w:r w:rsidRPr="00382DAE">
        <w:rPr>
          <w:rFonts w:ascii="Arial" w:eastAsia="Times New Roman" w:hAnsi="Arial" w:cs="Arial"/>
          <w:sz w:val="20"/>
          <w:szCs w:val="20"/>
          <w:lang w:eastAsia="sl-SI"/>
        </w:rPr>
        <w:br/>
        <w:t xml:space="preserve">Naslednja tabela prikazuje primer primerjalne titracije mednarodnega standardnega seruma </w:t>
      </w:r>
      <w:proofErr w:type="spellStart"/>
      <w:r w:rsidRPr="00382DAE">
        <w:rPr>
          <w:rFonts w:ascii="Arial" w:eastAsia="Times New Roman" w:hAnsi="Arial" w:cs="Arial"/>
          <w:sz w:val="20"/>
          <w:szCs w:val="20"/>
          <w:lang w:eastAsia="sl-SI"/>
        </w:rPr>
        <w:t>anti</w:t>
      </w:r>
      <w:proofErr w:type="spellEnd"/>
      <w:r w:rsidRPr="00382DAE">
        <w:rPr>
          <w:rFonts w:ascii="Arial" w:eastAsia="Times New Roman" w:hAnsi="Arial" w:cs="Arial"/>
          <w:sz w:val="20"/>
          <w:szCs w:val="20"/>
          <w:lang w:eastAsia="sl-SI"/>
        </w:rPr>
        <w:t xml:space="preserve">-A (S) in "neznanega" reagenta </w:t>
      </w:r>
      <w:proofErr w:type="spellStart"/>
      <w:r w:rsidRPr="00382DAE">
        <w:rPr>
          <w:rFonts w:ascii="Arial" w:eastAsia="Times New Roman" w:hAnsi="Arial" w:cs="Arial"/>
          <w:sz w:val="20"/>
          <w:szCs w:val="20"/>
          <w:lang w:eastAsia="sl-SI"/>
        </w:rPr>
        <w:t>anti</w:t>
      </w:r>
      <w:proofErr w:type="spellEnd"/>
      <w:r w:rsidRPr="00382DAE">
        <w:rPr>
          <w:rFonts w:ascii="Arial" w:eastAsia="Times New Roman" w:hAnsi="Arial" w:cs="Arial"/>
          <w:sz w:val="20"/>
          <w:szCs w:val="20"/>
          <w:lang w:eastAsia="sl-SI"/>
        </w:rPr>
        <w:t>-A (U) z rdečimi krvnimi celicami A1 in rdečimi krvnimi celicami A2B.</w:t>
      </w:r>
    </w:p>
    <w:tbl>
      <w:tblPr>
        <w:tblW w:w="5000" w:type="pct"/>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97"/>
        <w:gridCol w:w="1664"/>
        <w:gridCol w:w="1636"/>
        <w:gridCol w:w="1988"/>
        <w:gridCol w:w="2245"/>
      </w:tblGrid>
      <w:tr w:rsidR="00382DAE" w:rsidRPr="00382DAE" w:rsidTr="00382DAE">
        <w:trPr>
          <w:trHeight w:val="300"/>
          <w:tblCellSpacing w:w="7" w:type="dxa"/>
        </w:trPr>
        <w:tc>
          <w:tcPr>
            <w:tcW w:w="1635" w:type="dxa"/>
            <w:tcBorders>
              <w:top w:val="outset" w:sz="6" w:space="0" w:color="auto"/>
              <w:left w:val="outset" w:sz="6" w:space="0" w:color="auto"/>
              <w:bottom w:val="outset" w:sz="6" w:space="0" w:color="auto"/>
              <w:right w:val="outset" w:sz="6" w:space="0" w:color="auto"/>
            </w:tcBorders>
            <w:hideMark/>
          </w:tcPr>
          <w:p w:rsidR="00382DAE" w:rsidRPr="00382DAE" w:rsidRDefault="00382DAE" w:rsidP="00382DAE">
            <w:pPr>
              <w:spacing w:after="240" w:line="360" w:lineRule="auto"/>
              <w:rPr>
                <w:rFonts w:ascii="Arial" w:eastAsia="Times New Roman" w:hAnsi="Arial" w:cs="Arial"/>
                <w:sz w:val="20"/>
                <w:szCs w:val="20"/>
                <w:lang w:eastAsia="sl-SI"/>
              </w:rPr>
            </w:pPr>
            <w:r w:rsidRPr="00382DAE">
              <w:rPr>
                <w:rFonts w:ascii="Arial" w:eastAsia="Times New Roman" w:hAnsi="Arial" w:cs="Arial"/>
                <w:sz w:val="20"/>
                <w:szCs w:val="20"/>
                <w:lang w:eastAsia="sl-SI"/>
              </w:rPr>
              <w:t xml:space="preserve">     </w:t>
            </w:r>
          </w:p>
        </w:tc>
        <w:tc>
          <w:tcPr>
            <w:tcW w:w="1680" w:type="dxa"/>
            <w:tcBorders>
              <w:top w:val="outset" w:sz="6" w:space="0" w:color="auto"/>
              <w:left w:val="outset" w:sz="6" w:space="0" w:color="auto"/>
              <w:bottom w:val="outset" w:sz="6" w:space="0" w:color="auto"/>
              <w:right w:val="outset" w:sz="6" w:space="0" w:color="auto"/>
            </w:tcBorders>
            <w:hideMark/>
          </w:tcPr>
          <w:p w:rsidR="00382DAE" w:rsidRPr="00382DAE" w:rsidRDefault="00382DAE" w:rsidP="00382DAE">
            <w:pPr>
              <w:spacing w:after="240" w:line="360" w:lineRule="auto"/>
              <w:rPr>
                <w:rFonts w:ascii="Arial" w:eastAsia="Times New Roman" w:hAnsi="Arial" w:cs="Arial"/>
                <w:sz w:val="20"/>
                <w:szCs w:val="20"/>
                <w:lang w:eastAsia="sl-SI"/>
              </w:rPr>
            </w:pPr>
            <w:r w:rsidRPr="00382DAE">
              <w:rPr>
                <w:rFonts w:ascii="Arial" w:eastAsia="Times New Roman" w:hAnsi="Arial" w:cs="Arial"/>
                <w:sz w:val="20"/>
                <w:szCs w:val="20"/>
                <w:lang w:eastAsia="sl-SI"/>
              </w:rPr>
              <w:t>Serum S</w:t>
            </w:r>
          </w:p>
        </w:tc>
        <w:tc>
          <w:tcPr>
            <w:tcW w:w="1650" w:type="dxa"/>
            <w:tcBorders>
              <w:top w:val="outset" w:sz="6" w:space="0" w:color="auto"/>
              <w:left w:val="outset" w:sz="6" w:space="0" w:color="auto"/>
              <w:bottom w:val="outset" w:sz="6" w:space="0" w:color="auto"/>
              <w:right w:val="outset" w:sz="6" w:space="0" w:color="auto"/>
            </w:tcBorders>
            <w:hideMark/>
          </w:tcPr>
          <w:p w:rsidR="00382DAE" w:rsidRPr="00382DAE" w:rsidRDefault="00382DAE" w:rsidP="00382DAE">
            <w:pPr>
              <w:spacing w:after="240" w:line="360" w:lineRule="auto"/>
              <w:rPr>
                <w:rFonts w:ascii="Arial" w:eastAsia="Times New Roman" w:hAnsi="Arial" w:cs="Arial"/>
                <w:sz w:val="20"/>
                <w:szCs w:val="20"/>
                <w:lang w:eastAsia="sl-SI"/>
              </w:rPr>
            </w:pPr>
            <w:r w:rsidRPr="00382DAE">
              <w:rPr>
                <w:rFonts w:ascii="Arial" w:eastAsia="Times New Roman" w:hAnsi="Arial" w:cs="Arial"/>
                <w:sz w:val="20"/>
                <w:szCs w:val="20"/>
                <w:lang w:eastAsia="sl-SI"/>
              </w:rPr>
              <w:t>Reagent U</w:t>
            </w:r>
          </w:p>
        </w:tc>
        <w:tc>
          <w:tcPr>
            <w:tcW w:w="2040" w:type="dxa"/>
            <w:tcBorders>
              <w:top w:val="outset" w:sz="6" w:space="0" w:color="auto"/>
              <w:left w:val="outset" w:sz="6" w:space="0" w:color="auto"/>
              <w:bottom w:val="outset" w:sz="6" w:space="0" w:color="auto"/>
              <w:right w:val="outset" w:sz="6" w:space="0" w:color="auto"/>
            </w:tcBorders>
            <w:hideMark/>
          </w:tcPr>
          <w:p w:rsidR="00382DAE" w:rsidRPr="00382DAE" w:rsidRDefault="00382DAE" w:rsidP="00382DAE">
            <w:pPr>
              <w:spacing w:after="240" w:line="360" w:lineRule="auto"/>
              <w:rPr>
                <w:rFonts w:ascii="Arial" w:eastAsia="Times New Roman" w:hAnsi="Arial" w:cs="Arial"/>
                <w:sz w:val="20"/>
                <w:szCs w:val="20"/>
                <w:lang w:eastAsia="sl-SI"/>
              </w:rPr>
            </w:pPr>
            <w:r w:rsidRPr="00382DAE">
              <w:rPr>
                <w:rFonts w:ascii="Arial" w:eastAsia="Times New Roman" w:hAnsi="Arial" w:cs="Arial"/>
                <w:sz w:val="20"/>
                <w:szCs w:val="20"/>
                <w:lang w:eastAsia="sl-SI"/>
              </w:rPr>
              <w:t>Serum S</w:t>
            </w:r>
          </w:p>
        </w:tc>
        <w:tc>
          <w:tcPr>
            <w:tcW w:w="2295" w:type="dxa"/>
            <w:tcBorders>
              <w:top w:val="outset" w:sz="6" w:space="0" w:color="auto"/>
              <w:left w:val="outset" w:sz="6" w:space="0" w:color="auto"/>
              <w:bottom w:val="outset" w:sz="6" w:space="0" w:color="auto"/>
              <w:right w:val="outset" w:sz="6" w:space="0" w:color="auto"/>
            </w:tcBorders>
            <w:hideMark/>
          </w:tcPr>
          <w:p w:rsidR="00382DAE" w:rsidRPr="00382DAE" w:rsidRDefault="00382DAE" w:rsidP="00382DAE">
            <w:pPr>
              <w:spacing w:after="240" w:line="360" w:lineRule="auto"/>
              <w:rPr>
                <w:rFonts w:ascii="Arial" w:eastAsia="Times New Roman" w:hAnsi="Arial" w:cs="Arial"/>
                <w:sz w:val="20"/>
                <w:szCs w:val="20"/>
                <w:lang w:eastAsia="sl-SI"/>
              </w:rPr>
            </w:pPr>
            <w:r w:rsidRPr="00382DAE">
              <w:rPr>
                <w:rFonts w:ascii="Arial" w:eastAsia="Times New Roman" w:hAnsi="Arial" w:cs="Arial"/>
                <w:sz w:val="20"/>
                <w:szCs w:val="20"/>
                <w:lang w:eastAsia="sl-SI"/>
              </w:rPr>
              <w:t>Reagent U</w:t>
            </w:r>
          </w:p>
        </w:tc>
      </w:tr>
      <w:tr w:rsidR="00382DAE" w:rsidRPr="00382DAE" w:rsidTr="00382DAE">
        <w:trPr>
          <w:trHeight w:val="285"/>
          <w:tblCellSpacing w:w="7" w:type="dxa"/>
        </w:trPr>
        <w:tc>
          <w:tcPr>
            <w:tcW w:w="1635" w:type="dxa"/>
            <w:tcBorders>
              <w:top w:val="outset" w:sz="6" w:space="0" w:color="auto"/>
              <w:left w:val="outset" w:sz="6" w:space="0" w:color="auto"/>
              <w:bottom w:val="outset" w:sz="6" w:space="0" w:color="auto"/>
              <w:right w:val="outset" w:sz="6" w:space="0" w:color="auto"/>
            </w:tcBorders>
            <w:hideMark/>
          </w:tcPr>
          <w:p w:rsidR="00382DAE" w:rsidRPr="00382DAE" w:rsidRDefault="00382DAE" w:rsidP="00382DAE">
            <w:pPr>
              <w:spacing w:after="240" w:line="360" w:lineRule="auto"/>
              <w:rPr>
                <w:rFonts w:ascii="Arial" w:eastAsia="Times New Roman" w:hAnsi="Arial" w:cs="Arial"/>
                <w:sz w:val="20"/>
                <w:szCs w:val="20"/>
                <w:lang w:eastAsia="sl-SI"/>
              </w:rPr>
            </w:pPr>
            <w:r w:rsidRPr="00382DAE">
              <w:rPr>
                <w:rFonts w:ascii="Arial" w:eastAsia="Times New Roman" w:hAnsi="Arial" w:cs="Arial"/>
                <w:sz w:val="20"/>
                <w:szCs w:val="20"/>
                <w:lang w:eastAsia="sl-SI"/>
              </w:rPr>
              <w:t>Krvna celica A1</w:t>
            </w:r>
          </w:p>
        </w:tc>
        <w:tc>
          <w:tcPr>
            <w:tcW w:w="1680" w:type="dxa"/>
            <w:tcBorders>
              <w:top w:val="outset" w:sz="6" w:space="0" w:color="auto"/>
              <w:left w:val="outset" w:sz="6" w:space="0" w:color="auto"/>
              <w:bottom w:val="outset" w:sz="6" w:space="0" w:color="auto"/>
              <w:right w:val="outset" w:sz="6" w:space="0" w:color="auto"/>
            </w:tcBorders>
            <w:hideMark/>
          </w:tcPr>
          <w:p w:rsidR="00382DAE" w:rsidRPr="00382DAE" w:rsidRDefault="00382DAE" w:rsidP="00382DAE">
            <w:pPr>
              <w:spacing w:after="240" w:line="360" w:lineRule="auto"/>
              <w:rPr>
                <w:rFonts w:ascii="Arial" w:eastAsia="Times New Roman" w:hAnsi="Arial" w:cs="Arial"/>
                <w:sz w:val="20"/>
                <w:szCs w:val="20"/>
                <w:lang w:eastAsia="sl-SI"/>
              </w:rPr>
            </w:pPr>
            <w:r w:rsidRPr="00382DAE">
              <w:rPr>
                <w:rFonts w:ascii="Arial" w:eastAsia="Times New Roman" w:hAnsi="Arial" w:cs="Arial"/>
                <w:sz w:val="20"/>
                <w:szCs w:val="20"/>
                <w:lang w:eastAsia="sl-SI"/>
              </w:rPr>
              <w:t>1 : 512</w:t>
            </w:r>
          </w:p>
        </w:tc>
        <w:tc>
          <w:tcPr>
            <w:tcW w:w="1650" w:type="dxa"/>
            <w:tcBorders>
              <w:top w:val="outset" w:sz="6" w:space="0" w:color="auto"/>
              <w:left w:val="outset" w:sz="6" w:space="0" w:color="auto"/>
              <w:bottom w:val="outset" w:sz="6" w:space="0" w:color="auto"/>
              <w:right w:val="outset" w:sz="6" w:space="0" w:color="auto"/>
            </w:tcBorders>
            <w:hideMark/>
          </w:tcPr>
          <w:p w:rsidR="00382DAE" w:rsidRPr="00382DAE" w:rsidRDefault="00382DAE" w:rsidP="00382DAE">
            <w:pPr>
              <w:spacing w:after="240" w:line="360" w:lineRule="auto"/>
              <w:rPr>
                <w:rFonts w:ascii="Arial" w:eastAsia="Times New Roman" w:hAnsi="Arial" w:cs="Arial"/>
                <w:sz w:val="20"/>
                <w:szCs w:val="20"/>
                <w:lang w:eastAsia="sl-SI"/>
              </w:rPr>
            </w:pPr>
            <w:r w:rsidRPr="00382DAE">
              <w:rPr>
                <w:rFonts w:ascii="Arial" w:eastAsia="Times New Roman" w:hAnsi="Arial" w:cs="Arial"/>
                <w:sz w:val="20"/>
                <w:szCs w:val="20"/>
                <w:lang w:eastAsia="sl-SI"/>
              </w:rPr>
              <w:t>1 : 128</w:t>
            </w:r>
          </w:p>
        </w:tc>
        <w:tc>
          <w:tcPr>
            <w:tcW w:w="2040" w:type="dxa"/>
            <w:tcBorders>
              <w:top w:val="outset" w:sz="6" w:space="0" w:color="auto"/>
              <w:left w:val="outset" w:sz="6" w:space="0" w:color="auto"/>
              <w:bottom w:val="outset" w:sz="6" w:space="0" w:color="auto"/>
              <w:right w:val="outset" w:sz="6" w:space="0" w:color="auto"/>
            </w:tcBorders>
            <w:hideMark/>
          </w:tcPr>
          <w:p w:rsidR="00382DAE" w:rsidRPr="00382DAE" w:rsidRDefault="00382DAE" w:rsidP="00382DAE">
            <w:pPr>
              <w:spacing w:after="240" w:line="360" w:lineRule="auto"/>
              <w:rPr>
                <w:rFonts w:ascii="Arial" w:eastAsia="Times New Roman" w:hAnsi="Arial" w:cs="Arial"/>
                <w:sz w:val="20"/>
                <w:szCs w:val="20"/>
                <w:lang w:eastAsia="sl-SI"/>
              </w:rPr>
            </w:pPr>
            <w:r w:rsidRPr="00382DAE">
              <w:rPr>
                <w:rFonts w:ascii="Arial" w:eastAsia="Times New Roman" w:hAnsi="Arial" w:cs="Arial"/>
                <w:sz w:val="20"/>
                <w:szCs w:val="20"/>
                <w:lang w:eastAsia="sl-SI"/>
              </w:rPr>
              <w:t>256</w:t>
            </w:r>
          </w:p>
        </w:tc>
        <w:tc>
          <w:tcPr>
            <w:tcW w:w="2295" w:type="dxa"/>
            <w:tcBorders>
              <w:top w:val="outset" w:sz="6" w:space="0" w:color="auto"/>
              <w:left w:val="outset" w:sz="6" w:space="0" w:color="auto"/>
              <w:bottom w:val="outset" w:sz="6" w:space="0" w:color="auto"/>
              <w:right w:val="outset" w:sz="6" w:space="0" w:color="auto"/>
            </w:tcBorders>
            <w:hideMark/>
          </w:tcPr>
          <w:p w:rsidR="00382DAE" w:rsidRPr="00382DAE" w:rsidRDefault="00382DAE" w:rsidP="00382DAE">
            <w:pPr>
              <w:spacing w:after="240" w:line="360" w:lineRule="auto"/>
              <w:rPr>
                <w:rFonts w:ascii="Arial" w:eastAsia="Times New Roman" w:hAnsi="Arial" w:cs="Arial"/>
                <w:sz w:val="20"/>
                <w:szCs w:val="20"/>
                <w:lang w:eastAsia="sl-SI"/>
              </w:rPr>
            </w:pPr>
            <w:r w:rsidRPr="00382DAE">
              <w:rPr>
                <w:rFonts w:ascii="Arial" w:eastAsia="Times New Roman" w:hAnsi="Arial" w:cs="Arial"/>
                <w:sz w:val="20"/>
                <w:szCs w:val="20"/>
                <w:lang w:eastAsia="sl-SI"/>
              </w:rPr>
              <w:t>64</w:t>
            </w:r>
          </w:p>
        </w:tc>
      </w:tr>
      <w:tr w:rsidR="00382DAE" w:rsidRPr="00382DAE" w:rsidTr="00382DAE">
        <w:trPr>
          <w:tblCellSpacing w:w="7" w:type="dxa"/>
        </w:trPr>
        <w:tc>
          <w:tcPr>
            <w:tcW w:w="1635" w:type="dxa"/>
            <w:tcBorders>
              <w:top w:val="outset" w:sz="6" w:space="0" w:color="auto"/>
              <w:left w:val="outset" w:sz="6" w:space="0" w:color="auto"/>
              <w:bottom w:val="outset" w:sz="6" w:space="0" w:color="auto"/>
              <w:right w:val="outset" w:sz="6" w:space="0" w:color="auto"/>
            </w:tcBorders>
            <w:hideMark/>
          </w:tcPr>
          <w:p w:rsidR="00382DAE" w:rsidRPr="00382DAE" w:rsidRDefault="00382DAE" w:rsidP="00382DAE">
            <w:pPr>
              <w:spacing w:after="240" w:line="360" w:lineRule="auto"/>
              <w:rPr>
                <w:rFonts w:ascii="Arial" w:eastAsia="Times New Roman" w:hAnsi="Arial" w:cs="Arial"/>
                <w:sz w:val="20"/>
                <w:szCs w:val="20"/>
                <w:lang w:eastAsia="sl-SI"/>
              </w:rPr>
            </w:pPr>
            <w:proofErr w:type="spellStart"/>
            <w:r w:rsidRPr="00382DAE">
              <w:rPr>
                <w:rFonts w:ascii="Arial" w:eastAsia="Times New Roman" w:hAnsi="Arial" w:cs="Arial"/>
                <w:sz w:val="20"/>
                <w:szCs w:val="20"/>
                <w:lang w:eastAsia="sl-SI"/>
              </w:rPr>
              <w:t>Krv</w:t>
            </w:r>
            <w:proofErr w:type="spellEnd"/>
            <w:r w:rsidRPr="00382DAE">
              <w:rPr>
                <w:rFonts w:ascii="Arial" w:eastAsia="Times New Roman" w:hAnsi="Arial" w:cs="Arial"/>
                <w:sz w:val="20"/>
                <w:szCs w:val="20"/>
                <w:lang w:eastAsia="sl-SI"/>
              </w:rPr>
              <w:t xml:space="preserve">. celica A2B </w:t>
            </w:r>
          </w:p>
        </w:tc>
        <w:tc>
          <w:tcPr>
            <w:tcW w:w="1680" w:type="dxa"/>
            <w:tcBorders>
              <w:top w:val="outset" w:sz="6" w:space="0" w:color="auto"/>
              <w:left w:val="outset" w:sz="6" w:space="0" w:color="auto"/>
              <w:bottom w:val="outset" w:sz="6" w:space="0" w:color="auto"/>
              <w:right w:val="outset" w:sz="6" w:space="0" w:color="auto"/>
            </w:tcBorders>
            <w:hideMark/>
          </w:tcPr>
          <w:p w:rsidR="00382DAE" w:rsidRPr="00382DAE" w:rsidRDefault="00382DAE" w:rsidP="00382DAE">
            <w:pPr>
              <w:spacing w:after="240" w:line="360" w:lineRule="auto"/>
              <w:rPr>
                <w:rFonts w:ascii="Arial" w:eastAsia="Times New Roman" w:hAnsi="Arial" w:cs="Arial"/>
                <w:sz w:val="20"/>
                <w:szCs w:val="20"/>
                <w:lang w:eastAsia="sl-SI"/>
              </w:rPr>
            </w:pPr>
            <w:r w:rsidRPr="00382DAE">
              <w:rPr>
                <w:rFonts w:ascii="Arial" w:eastAsia="Times New Roman" w:hAnsi="Arial" w:cs="Arial"/>
                <w:sz w:val="20"/>
                <w:szCs w:val="20"/>
                <w:lang w:eastAsia="sl-SI"/>
              </w:rPr>
              <w:t>1 : 32</w:t>
            </w:r>
          </w:p>
        </w:tc>
        <w:tc>
          <w:tcPr>
            <w:tcW w:w="1650" w:type="dxa"/>
            <w:tcBorders>
              <w:top w:val="outset" w:sz="6" w:space="0" w:color="auto"/>
              <w:left w:val="outset" w:sz="6" w:space="0" w:color="auto"/>
              <w:bottom w:val="outset" w:sz="6" w:space="0" w:color="auto"/>
              <w:right w:val="outset" w:sz="6" w:space="0" w:color="auto"/>
            </w:tcBorders>
            <w:hideMark/>
          </w:tcPr>
          <w:p w:rsidR="00382DAE" w:rsidRPr="00382DAE" w:rsidRDefault="00382DAE" w:rsidP="00382DAE">
            <w:pPr>
              <w:spacing w:after="240" w:line="360" w:lineRule="auto"/>
              <w:rPr>
                <w:rFonts w:ascii="Arial" w:eastAsia="Times New Roman" w:hAnsi="Arial" w:cs="Arial"/>
                <w:sz w:val="20"/>
                <w:szCs w:val="20"/>
                <w:lang w:eastAsia="sl-SI"/>
              </w:rPr>
            </w:pPr>
            <w:r w:rsidRPr="00382DAE">
              <w:rPr>
                <w:rFonts w:ascii="Arial" w:eastAsia="Times New Roman" w:hAnsi="Arial" w:cs="Arial"/>
                <w:sz w:val="20"/>
                <w:szCs w:val="20"/>
                <w:lang w:eastAsia="sl-SI"/>
              </w:rPr>
              <w:t>1 : 16</w:t>
            </w:r>
          </w:p>
        </w:tc>
        <w:tc>
          <w:tcPr>
            <w:tcW w:w="2040" w:type="dxa"/>
            <w:tcBorders>
              <w:top w:val="outset" w:sz="6" w:space="0" w:color="auto"/>
              <w:left w:val="outset" w:sz="6" w:space="0" w:color="auto"/>
              <w:bottom w:val="outset" w:sz="6" w:space="0" w:color="auto"/>
              <w:right w:val="outset" w:sz="6" w:space="0" w:color="auto"/>
            </w:tcBorders>
            <w:hideMark/>
          </w:tcPr>
          <w:p w:rsidR="00382DAE" w:rsidRPr="00382DAE" w:rsidRDefault="00382DAE" w:rsidP="00382DAE">
            <w:pPr>
              <w:spacing w:after="240" w:line="360" w:lineRule="auto"/>
              <w:rPr>
                <w:rFonts w:ascii="Arial" w:eastAsia="Times New Roman" w:hAnsi="Arial" w:cs="Arial"/>
                <w:sz w:val="20"/>
                <w:szCs w:val="20"/>
                <w:lang w:eastAsia="sl-SI"/>
              </w:rPr>
            </w:pPr>
            <w:r w:rsidRPr="00382DAE">
              <w:rPr>
                <w:rFonts w:ascii="Arial" w:eastAsia="Times New Roman" w:hAnsi="Arial" w:cs="Arial"/>
                <w:sz w:val="20"/>
                <w:szCs w:val="20"/>
                <w:lang w:eastAsia="sl-SI"/>
              </w:rPr>
              <w:t>256</w:t>
            </w:r>
          </w:p>
        </w:tc>
        <w:tc>
          <w:tcPr>
            <w:tcW w:w="2295" w:type="dxa"/>
            <w:tcBorders>
              <w:top w:val="outset" w:sz="6" w:space="0" w:color="auto"/>
              <w:left w:val="outset" w:sz="6" w:space="0" w:color="auto"/>
              <w:bottom w:val="outset" w:sz="6" w:space="0" w:color="auto"/>
              <w:right w:val="outset" w:sz="6" w:space="0" w:color="auto"/>
            </w:tcBorders>
            <w:hideMark/>
          </w:tcPr>
          <w:p w:rsidR="00382DAE" w:rsidRPr="00382DAE" w:rsidRDefault="00382DAE" w:rsidP="00382DAE">
            <w:pPr>
              <w:spacing w:after="240" w:line="360" w:lineRule="auto"/>
              <w:rPr>
                <w:rFonts w:ascii="Arial" w:eastAsia="Times New Roman" w:hAnsi="Arial" w:cs="Arial"/>
                <w:sz w:val="20"/>
                <w:szCs w:val="20"/>
                <w:lang w:eastAsia="sl-SI"/>
              </w:rPr>
            </w:pPr>
            <w:r w:rsidRPr="00382DAE">
              <w:rPr>
                <w:rFonts w:ascii="Arial" w:eastAsia="Times New Roman" w:hAnsi="Arial" w:cs="Arial"/>
                <w:sz w:val="20"/>
                <w:szCs w:val="20"/>
                <w:lang w:eastAsia="sl-SI"/>
              </w:rPr>
              <w:t>128</w:t>
            </w:r>
          </w:p>
        </w:tc>
      </w:tr>
      <w:tr w:rsidR="00382DAE" w:rsidRPr="00382DAE" w:rsidTr="00382DAE">
        <w:trPr>
          <w:trHeight w:val="285"/>
          <w:tblCellSpacing w:w="7" w:type="dxa"/>
        </w:trPr>
        <w:tc>
          <w:tcPr>
            <w:tcW w:w="1635" w:type="dxa"/>
            <w:tcBorders>
              <w:top w:val="outset" w:sz="6" w:space="0" w:color="auto"/>
              <w:left w:val="outset" w:sz="6" w:space="0" w:color="auto"/>
              <w:bottom w:val="outset" w:sz="6" w:space="0" w:color="auto"/>
              <w:right w:val="outset" w:sz="6" w:space="0" w:color="auto"/>
            </w:tcBorders>
            <w:hideMark/>
          </w:tcPr>
          <w:p w:rsidR="00382DAE" w:rsidRPr="00382DAE" w:rsidRDefault="00382DAE" w:rsidP="00382DAE">
            <w:pPr>
              <w:spacing w:after="240" w:line="360" w:lineRule="auto"/>
              <w:rPr>
                <w:rFonts w:ascii="Arial" w:eastAsia="Times New Roman" w:hAnsi="Arial" w:cs="Arial"/>
                <w:sz w:val="20"/>
                <w:szCs w:val="20"/>
                <w:lang w:eastAsia="sl-SI"/>
              </w:rPr>
            </w:pPr>
            <w:r w:rsidRPr="00382DAE">
              <w:rPr>
                <w:rFonts w:ascii="Arial" w:eastAsia="Times New Roman" w:hAnsi="Arial" w:cs="Arial"/>
                <w:sz w:val="20"/>
                <w:szCs w:val="20"/>
                <w:lang w:eastAsia="sl-SI"/>
              </w:rPr>
              <w:t xml:space="preserve">   </w:t>
            </w:r>
          </w:p>
        </w:tc>
        <w:tc>
          <w:tcPr>
            <w:tcW w:w="1680" w:type="dxa"/>
            <w:tcBorders>
              <w:top w:val="outset" w:sz="6" w:space="0" w:color="auto"/>
              <w:left w:val="outset" w:sz="6" w:space="0" w:color="auto"/>
              <w:bottom w:val="outset" w:sz="6" w:space="0" w:color="auto"/>
              <w:right w:val="outset" w:sz="6" w:space="0" w:color="auto"/>
            </w:tcBorders>
            <w:hideMark/>
          </w:tcPr>
          <w:p w:rsidR="00382DAE" w:rsidRPr="00382DAE" w:rsidRDefault="00382DAE" w:rsidP="00382DAE">
            <w:pPr>
              <w:spacing w:after="240" w:line="360" w:lineRule="auto"/>
              <w:rPr>
                <w:rFonts w:ascii="Arial" w:eastAsia="Times New Roman" w:hAnsi="Arial" w:cs="Arial"/>
                <w:sz w:val="20"/>
                <w:szCs w:val="20"/>
                <w:lang w:eastAsia="sl-SI"/>
              </w:rPr>
            </w:pPr>
            <w:proofErr w:type="spellStart"/>
            <w:r w:rsidRPr="00382DAE">
              <w:rPr>
                <w:rFonts w:ascii="Arial" w:eastAsia="Times New Roman" w:hAnsi="Arial" w:cs="Arial"/>
                <w:sz w:val="20"/>
                <w:szCs w:val="20"/>
                <w:lang w:eastAsia="sl-SI"/>
              </w:rPr>
              <w:t>titri</w:t>
            </w:r>
            <w:proofErr w:type="spellEnd"/>
            <w:r w:rsidRPr="00382DAE">
              <w:rPr>
                <w:rFonts w:ascii="Arial" w:eastAsia="Times New Roman" w:hAnsi="Arial" w:cs="Arial"/>
                <w:sz w:val="20"/>
                <w:szCs w:val="20"/>
                <w:lang w:eastAsia="sl-SI"/>
              </w:rPr>
              <w:t xml:space="preserve"> (ugotovljeni)</w:t>
            </w:r>
          </w:p>
        </w:tc>
        <w:tc>
          <w:tcPr>
            <w:tcW w:w="1650" w:type="dxa"/>
            <w:tcBorders>
              <w:top w:val="outset" w:sz="6" w:space="0" w:color="auto"/>
              <w:left w:val="outset" w:sz="6" w:space="0" w:color="auto"/>
              <w:bottom w:val="outset" w:sz="6" w:space="0" w:color="auto"/>
              <w:right w:val="outset" w:sz="6" w:space="0" w:color="auto"/>
            </w:tcBorders>
            <w:hideMark/>
          </w:tcPr>
          <w:p w:rsidR="00382DAE" w:rsidRPr="00382DAE" w:rsidRDefault="00382DAE" w:rsidP="00382DAE">
            <w:pPr>
              <w:spacing w:after="240" w:line="360" w:lineRule="auto"/>
              <w:rPr>
                <w:rFonts w:ascii="Arial" w:eastAsia="Times New Roman" w:hAnsi="Arial" w:cs="Arial"/>
                <w:sz w:val="20"/>
                <w:szCs w:val="20"/>
                <w:lang w:eastAsia="sl-SI"/>
              </w:rPr>
            </w:pPr>
            <w:proofErr w:type="spellStart"/>
            <w:r w:rsidRPr="00382DAE">
              <w:rPr>
                <w:rFonts w:ascii="Arial" w:eastAsia="Times New Roman" w:hAnsi="Arial" w:cs="Arial"/>
                <w:sz w:val="20"/>
                <w:szCs w:val="20"/>
                <w:lang w:eastAsia="sl-SI"/>
              </w:rPr>
              <w:t>titri</w:t>
            </w:r>
            <w:proofErr w:type="spellEnd"/>
            <w:r w:rsidRPr="00382DAE">
              <w:rPr>
                <w:rFonts w:ascii="Arial" w:eastAsia="Times New Roman" w:hAnsi="Arial" w:cs="Arial"/>
                <w:sz w:val="20"/>
                <w:szCs w:val="20"/>
                <w:lang w:eastAsia="sl-SI"/>
              </w:rPr>
              <w:t xml:space="preserve"> (ugotovljeni)</w:t>
            </w:r>
          </w:p>
        </w:tc>
        <w:tc>
          <w:tcPr>
            <w:tcW w:w="2040" w:type="dxa"/>
            <w:tcBorders>
              <w:top w:val="outset" w:sz="6" w:space="0" w:color="auto"/>
              <w:left w:val="outset" w:sz="6" w:space="0" w:color="auto"/>
              <w:bottom w:val="outset" w:sz="6" w:space="0" w:color="auto"/>
              <w:right w:val="outset" w:sz="6" w:space="0" w:color="auto"/>
            </w:tcBorders>
            <w:hideMark/>
          </w:tcPr>
          <w:p w:rsidR="00382DAE" w:rsidRPr="00382DAE" w:rsidRDefault="00382DAE" w:rsidP="00382DAE">
            <w:pPr>
              <w:spacing w:after="240" w:line="360" w:lineRule="auto"/>
              <w:rPr>
                <w:rFonts w:ascii="Arial" w:eastAsia="Times New Roman" w:hAnsi="Arial" w:cs="Arial"/>
                <w:sz w:val="20"/>
                <w:szCs w:val="20"/>
                <w:lang w:eastAsia="sl-SI"/>
              </w:rPr>
            </w:pPr>
            <w:r w:rsidRPr="00382DAE">
              <w:rPr>
                <w:rFonts w:ascii="Arial" w:eastAsia="Times New Roman" w:hAnsi="Arial" w:cs="Arial"/>
                <w:sz w:val="20"/>
                <w:szCs w:val="20"/>
                <w:lang w:eastAsia="sl-SI"/>
              </w:rPr>
              <w:t>enote (po definiciji)</w:t>
            </w:r>
          </w:p>
        </w:tc>
        <w:tc>
          <w:tcPr>
            <w:tcW w:w="2295" w:type="dxa"/>
            <w:tcBorders>
              <w:top w:val="outset" w:sz="6" w:space="0" w:color="auto"/>
              <w:left w:val="outset" w:sz="6" w:space="0" w:color="auto"/>
              <w:bottom w:val="outset" w:sz="6" w:space="0" w:color="auto"/>
              <w:right w:val="outset" w:sz="6" w:space="0" w:color="auto"/>
            </w:tcBorders>
            <w:hideMark/>
          </w:tcPr>
          <w:p w:rsidR="00382DAE" w:rsidRPr="00382DAE" w:rsidRDefault="00382DAE" w:rsidP="00382DAE">
            <w:pPr>
              <w:spacing w:after="240" w:line="360" w:lineRule="auto"/>
              <w:rPr>
                <w:rFonts w:ascii="Arial" w:eastAsia="Times New Roman" w:hAnsi="Arial" w:cs="Arial"/>
                <w:sz w:val="20"/>
                <w:szCs w:val="20"/>
                <w:lang w:eastAsia="sl-SI"/>
              </w:rPr>
            </w:pPr>
            <w:r w:rsidRPr="00382DAE">
              <w:rPr>
                <w:rFonts w:ascii="Arial" w:eastAsia="Times New Roman" w:hAnsi="Arial" w:cs="Arial"/>
                <w:sz w:val="20"/>
                <w:szCs w:val="20"/>
                <w:lang w:eastAsia="sl-SI"/>
              </w:rPr>
              <w:t>enote (po primerjavi)</w:t>
            </w:r>
          </w:p>
        </w:tc>
      </w:tr>
    </w:tbl>
    <w:p w:rsidR="00382DAE" w:rsidRPr="00382DAE" w:rsidRDefault="00382DAE" w:rsidP="00382DAE">
      <w:pPr>
        <w:spacing w:after="0" w:line="360" w:lineRule="auto"/>
        <w:rPr>
          <w:rFonts w:ascii="Arial" w:eastAsia="Times New Roman" w:hAnsi="Arial" w:cs="Arial"/>
          <w:sz w:val="20"/>
          <w:szCs w:val="20"/>
          <w:lang w:eastAsia="sl-SI"/>
        </w:rPr>
      </w:pPr>
      <w:r w:rsidRPr="00382DAE">
        <w:rPr>
          <w:rFonts w:ascii="Arial" w:eastAsia="Times New Roman" w:hAnsi="Arial" w:cs="Arial"/>
          <w:sz w:val="20"/>
          <w:szCs w:val="20"/>
          <w:lang w:eastAsia="sl-SI"/>
        </w:rPr>
        <w:t xml:space="preserve">* Glej </w:t>
      </w:r>
      <w:proofErr w:type="spellStart"/>
      <w:r w:rsidRPr="00382DAE">
        <w:rPr>
          <w:rFonts w:ascii="Arial" w:eastAsia="Times New Roman" w:hAnsi="Arial" w:cs="Arial"/>
          <w:i/>
          <w:iCs/>
          <w:sz w:val="20"/>
          <w:szCs w:val="20"/>
          <w:lang w:eastAsia="sl-SI"/>
        </w:rPr>
        <w:t>Bull</w:t>
      </w:r>
      <w:proofErr w:type="spellEnd"/>
      <w:r w:rsidRPr="00382DAE">
        <w:rPr>
          <w:rFonts w:ascii="Arial" w:eastAsia="Times New Roman" w:hAnsi="Arial" w:cs="Arial"/>
          <w:i/>
          <w:iCs/>
          <w:sz w:val="20"/>
          <w:szCs w:val="20"/>
          <w:lang w:eastAsia="sl-SI"/>
        </w:rPr>
        <w:t xml:space="preserve">, </w:t>
      </w:r>
      <w:proofErr w:type="spellStart"/>
      <w:r w:rsidRPr="00382DAE">
        <w:rPr>
          <w:rFonts w:ascii="Arial" w:eastAsia="Times New Roman" w:hAnsi="Arial" w:cs="Arial"/>
          <w:i/>
          <w:iCs/>
          <w:sz w:val="20"/>
          <w:szCs w:val="20"/>
          <w:lang w:eastAsia="sl-SI"/>
        </w:rPr>
        <w:t>World</w:t>
      </w:r>
      <w:proofErr w:type="spellEnd"/>
      <w:r w:rsidRPr="00382DAE">
        <w:rPr>
          <w:rFonts w:ascii="Arial" w:eastAsia="Times New Roman" w:hAnsi="Arial" w:cs="Arial"/>
          <w:i/>
          <w:iCs/>
          <w:sz w:val="20"/>
          <w:szCs w:val="20"/>
          <w:lang w:eastAsia="sl-SI"/>
        </w:rPr>
        <w:t xml:space="preserve"> </w:t>
      </w:r>
      <w:proofErr w:type="spellStart"/>
      <w:r w:rsidRPr="00382DAE">
        <w:rPr>
          <w:rFonts w:ascii="Arial" w:eastAsia="Times New Roman" w:hAnsi="Arial" w:cs="Arial"/>
          <w:i/>
          <w:iCs/>
          <w:sz w:val="20"/>
          <w:szCs w:val="20"/>
          <w:lang w:eastAsia="sl-SI"/>
        </w:rPr>
        <w:t>Health</w:t>
      </w:r>
      <w:proofErr w:type="spellEnd"/>
      <w:r w:rsidRPr="00382DAE">
        <w:rPr>
          <w:rFonts w:ascii="Arial" w:eastAsia="Times New Roman" w:hAnsi="Arial" w:cs="Arial"/>
          <w:i/>
          <w:iCs/>
          <w:sz w:val="20"/>
          <w:szCs w:val="20"/>
          <w:lang w:eastAsia="sl-SI"/>
        </w:rPr>
        <w:t xml:space="preserve"> </w:t>
      </w:r>
      <w:proofErr w:type="spellStart"/>
      <w:r w:rsidRPr="00382DAE">
        <w:rPr>
          <w:rFonts w:ascii="Arial" w:eastAsia="Times New Roman" w:hAnsi="Arial" w:cs="Arial"/>
          <w:i/>
          <w:iCs/>
          <w:sz w:val="20"/>
          <w:szCs w:val="20"/>
          <w:lang w:eastAsia="sl-SI"/>
        </w:rPr>
        <w:t>Organization</w:t>
      </w:r>
      <w:proofErr w:type="spellEnd"/>
      <w:r w:rsidRPr="00382DAE">
        <w:rPr>
          <w:rFonts w:ascii="Arial" w:eastAsia="Times New Roman" w:hAnsi="Arial" w:cs="Arial"/>
          <w:i/>
          <w:iCs/>
          <w:sz w:val="20"/>
          <w:szCs w:val="20"/>
          <w:lang w:eastAsia="sl-SI"/>
        </w:rPr>
        <w:t xml:space="preserve"> 1954, 10, 937, 941 - 1950, 3, 301.</w:t>
      </w:r>
    </w:p>
    <w:p w:rsidR="001244BF" w:rsidRDefault="001244BF" w:rsidP="00382DAE">
      <w:pPr>
        <w:spacing w:after="240" w:line="360" w:lineRule="auto"/>
        <w:rPr>
          <w:rFonts w:ascii="Arial" w:eastAsia="Times New Roman" w:hAnsi="Arial" w:cs="Arial"/>
          <w:b/>
          <w:bCs/>
          <w:sz w:val="20"/>
          <w:szCs w:val="20"/>
          <w:lang w:eastAsia="sl-SI"/>
        </w:rPr>
      </w:pPr>
    </w:p>
    <w:p w:rsidR="00382DAE" w:rsidRPr="00382DAE" w:rsidRDefault="00382DAE" w:rsidP="00382DAE">
      <w:pPr>
        <w:spacing w:after="240" w:line="360" w:lineRule="auto"/>
        <w:rPr>
          <w:rFonts w:ascii="Arial" w:eastAsia="Times New Roman" w:hAnsi="Arial" w:cs="Arial"/>
          <w:sz w:val="20"/>
          <w:szCs w:val="20"/>
          <w:lang w:eastAsia="sl-SI"/>
        </w:rPr>
      </w:pPr>
      <w:r w:rsidRPr="00382DAE">
        <w:rPr>
          <w:rFonts w:ascii="Arial" w:eastAsia="Times New Roman" w:hAnsi="Arial" w:cs="Arial"/>
          <w:b/>
          <w:bCs/>
          <w:sz w:val="20"/>
          <w:szCs w:val="20"/>
          <w:lang w:eastAsia="sl-SI"/>
        </w:rPr>
        <w:t>5. Shranjevanje</w:t>
      </w:r>
    </w:p>
    <w:p w:rsidR="00382DAE" w:rsidRPr="00382DAE" w:rsidRDefault="00382DAE" w:rsidP="00382DAE">
      <w:pPr>
        <w:spacing w:after="240" w:line="360" w:lineRule="auto"/>
        <w:rPr>
          <w:rFonts w:ascii="Arial" w:eastAsia="Times New Roman" w:hAnsi="Arial" w:cs="Arial"/>
          <w:sz w:val="20"/>
          <w:szCs w:val="20"/>
          <w:lang w:eastAsia="sl-SI"/>
        </w:rPr>
      </w:pPr>
      <w:r w:rsidRPr="00382DAE">
        <w:rPr>
          <w:rFonts w:ascii="Arial" w:eastAsia="Times New Roman" w:hAnsi="Arial" w:cs="Arial"/>
          <w:sz w:val="20"/>
          <w:szCs w:val="20"/>
          <w:lang w:eastAsia="sl-SI"/>
        </w:rPr>
        <w:t xml:space="preserve">Reagente za določanje krvnih skupin lahko hranimo v tekočem ali v dehidriranem stanju. Dehidrirane reagente hranimo v atmosferi inertnega plina ali v vakuumu v steklenički, v kateri so bili dehidrirani in ki je zaprta tako, da se prepreči prodiranje vlage. Dehidrirani reagent ne sme izgubiti več kot 0,5 odstotka svoje mase po dodatnem 24-urnem sušenju v prisotnosti fosforjevega </w:t>
      </w:r>
      <w:proofErr w:type="spellStart"/>
      <w:r w:rsidRPr="00382DAE">
        <w:rPr>
          <w:rFonts w:ascii="Arial" w:eastAsia="Times New Roman" w:hAnsi="Arial" w:cs="Arial"/>
          <w:sz w:val="20"/>
          <w:szCs w:val="20"/>
          <w:lang w:eastAsia="sl-SI"/>
        </w:rPr>
        <w:t>pentoksida</w:t>
      </w:r>
      <w:proofErr w:type="spellEnd"/>
      <w:r w:rsidRPr="00382DAE">
        <w:rPr>
          <w:rFonts w:ascii="Arial" w:eastAsia="Times New Roman" w:hAnsi="Arial" w:cs="Arial"/>
          <w:sz w:val="20"/>
          <w:szCs w:val="20"/>
          <w:lang w:eastAsia="sl-SI"/>
        </w:rPr>
        <w:t xml:space="preserve"> pri tlaku, ki ne presega 0,02 mm živega srebra.</w:t>
      </w:r>
      <w:r w:rsidRPr="00382DAE">
        <w:rPr>
          <w:rFonts w:ascii="Arial" w:eastAsia="Times New Roman" w:hAnsi="Arial" w:cs="Arial"/>
          <w:sz w:val="20"/>
          <w:szCs w:val="20"/>
          <w:lang w:eastAsia="sl-SI"/>
        </w:rPr>
        <w:br/>
      </w:r>
      <w:r w:rsidRPr="00382DAE">
        <w:rPr>
          <w:rFonts w:ascii="Arial" w:eastAsia="Times New Roman" w:hAnsi="Arial" w:cs="Arial"/>
          <w:sz w:val="20"/>
          <w:szCs w:val="20"/>
          <w:lang w:eastAsia="sl-SI"/>
        </w:rPr>
        <w:br/>
        <w:t>Reagente pripravljamo v aseptičnih pogojih in ne smejo biti bakteriološko kontaminirani. Za preprečitev rasti bakterij lahko pristojni državni organ odloči, da se reagentu (ali kateri koli raztopini, ki je priložena dehidriranim reagentom) doda antiseptik in/ali antibiotik pod pogojem, da v prisotnosti dodane učinkovine reagent še vedno izpolnjuje zahteve glede specifičnosti in jakosti.</w:t>
      </w:r>
      <w:r w:rsidRPr="00382DAE">
        <w:rPr>
          <w:rFonts w:ascii="Arial" w:eastAsia="Times New Roman" w:hAnsi="Arial" w:cs="Arial"/>
          <w:sz w:val="20"/>
          <w:szCs w:val="20"/>
          <w:lang w:eastAsia="sl-SI"/>
        </w:rPr>
        <w:br/>
      </w:r>
      <w:r w:rsidRPr="00382DAE">
        <w:rPr>
          <w:rFonts w:ascii="Arial" w:eastAsia="Times New Roman" w:hAnsi="Arial" w:cs="Arial"/>
          <w:sz w:val="20"/>
          <w:szCs w:val="20"/>
          <w:lang w:eastAsia="sl-SI"/>
        </w:rPr>
        <w:br/>
        <w:t xml:space="preserve">Serumi človeškega izvora za določanje krvnih skupin morajo vsebovati najmanj </w:t>
      </w:r>
      <w:r w:rsidRPr="00382DAE">
        <w:rPr>
          <w:rFonts w:ascii="Arial" w:eastAsia="Times New Roman" w:hAnsi="Arial" w:cs="Arial"/>
          <w:sz w:val="20"/>
          <w:szCs w:val="20"/>
          <w:lang w:eastAsia="sl-SI"/>
        </w:rPr>
        <w:br/>
        <w:t xml:space="preserve">2,5 mg proteinskega dušika na ml tekočega ali </w:t>
      </w:r>
      <w:proofErr w:type="spellStart"/>
      <w:r w:rsidRPr="00382DAE">
        <w:rPr>
          <w:rFonts w:ascii="Arial" w:eastAsia="Times New Roman" w:hAnsi="Arial" w:cs="Arial"/>
          <w:sz w:val="20"/>
          <w:szCs w:val="20"/>
          <w:lang w:eastAsia="sl-SI"/>
        </w:rPr>
        <w:t>rekonstituiranega</w:t>
      </w:r>
      <w:proofErr w:type="spellEnd"/>
      <w:r w:rsidRPr="00382DAE">
        <w:rPr>
          <w:rFonts w:ascii="Arial" w:eastAsia="Times New Roman" w:hAnsi="Arial" w:cs="Arial"/>
          <w:sz w:val="20"/>
          <w:szCs w:val="20"/>
          <w:lang w:eastAsia="sl-SI"/>
        </w:rPr>
        <w:t xml:space="preserve"> seruma.</w:t>
      </w:r>
      <w:r w:rsidRPr="00382DAE">
        <w:rPr>
          <w:rFonts w:ascii="Arial" w:eastAsia="Times New Roman" w:hAnsi="Arial" w:cs="Arial"/>
          <w:sz w:val="20"/>
          <w:szCs w:val="20"/>
          <w:lang w:eastAsia="sl-SI"/>
        </w:rPr>
        <w:br/>
      </w:r>
      <w:r w:rsidRPr="00382DAE">
        <w:rPr>
          <w:rFonts w:ascii="Arial" w:eastAsia="Times New Roman" w:hAnsi="Arial" w:cs="Arial"/>
          <w:sz w:val="20"/>
          <w:szCs w:val="20"/>
          <w:lang w:eastAsia="sl-SI"/>
        </w:rPr>
        <w:br/>
        <w:t xml:space="preserve">Reagenti v tekočem stanju ali po </w:t>
      </w:r>
      <w:proofErr w:type="spellStart"/>
      <w:r w:rsidRPr="00382DAE">
        <w:rPr>
          <w:rFonts w:ascii="Arial" w:eastAsia="Times New Roman" w:hAnsi="Arial" w:cs="Arial"/>
          <w:sz w:val="20"/>
          <w:szCs w:val="20"/>
          <w:lang w:eastAsia="sl-SI"/>
        </w:rPr>
        <w:t>rekonstituciji</w:t>
      </w:r>
      <w:proofErr w:type="spellEnd"/>
      <w:r w:rsidRPr="00382DAE">
        <w:rPr>
          <w:rFonts w:ascii="Arial" w:eastAsia="Times New Roman" w:hAnsi="Arial" w:cs="Arial"/>
          <w:sz w:val="20"/>
          <w:szCs w:val="20"/>
          <w:lang w:eastAsia="sl-SI"/>
        </w:rPr>
        <w:t xml:space="preserve"> morajo biti prozorni in ne smejo vsebovati nobene </w:t>
      </w:r>
      <w:r w:rsidRPr="00382DAE">
        <w:rPr>
          <w:rFonts w:ascii="Arial" w:eastAsia="Times New Roman" w:hAnsi="Arial" w:cs="Arial"/>
          <w:sz w:val="20"/>
          <w:szCs w:val="20"/>
          <w:lang w:eastAsia="sl-SI"/>
        </w:rPr>
        <w:lastRenderedPageBreak/>
        <w:t>usedline, gela ali vidnih delcev.</w:t>
      </w:r>
      <w:r w:rsidRPr="00382DAE">
        <w:rPr>
          <w:rFonts w:ascii="Arial" w:eastAsia="Times New Roman" w:hAnsi="Arial" w:cs="Arial"/>
          <w:sz w:val="20"/>
          <w:szCs w:val="20"/>
          <w:lang w:eastAsia="sl-SI"/>
        </w:rPr>
        <w:br/>
        <w:t> </w:t>
      </w:r>
    </w:p>
    <w:p w:rsidR="00382DAE" w:rsidRPr="00382DAE" w:rsidRDefault="00382DAE" w:rsidP="00382DAE">
      <w:pPr>
        <w:spacing w:after="240" w:line="360" w:lineRule="auto"/>
        <w:rPr>
          <w:rFonts w:ascii="Arial" w:eastAsia="Times New Roman" w:hAnsi="Arial" w:cs="Arial"/>
          <w:sz w:val="20"/>
          <w:szCs w:val="20"/>
          <w:lang w:eastAsia="sl-SI"/>
        </w:rPr>
      </w:pPr>
      <w:r w:rsidRPr="00382DAE">
        <w:rPr>
          <w:rFonts w:ascii="Arial" w:eastAsia="Times New Roman" w:hAnsi="Arial" w:cs="Arial"/>
          <w:b/>
          <w:bCs/>
          <w:sz w:val="20"/>
          <w:szCs w:val="20"/>
          <w:lang w:eastAsia="sl-SI"/>
        </w:rPr>
        <w:t>6. Obarvanje</w:t>
      </w:r>
    </w:p>
    <w:p w:rsidR="00382DAE" w:rsidRPr="00382DAE" w:rsidRDefault="00382DAE" w:rsidP="00382DAE">
      <w:pPr>
        <w:spacing w:after="240" w:line="360" w:lineRule="auto"/>
        <w:rPr>
          <w:rFonts w:ascii="Arial" w:eastAsia="Times New Roman" w:hAnsi="Arial" w:cs="Arial"/>
          <w:sz w:val="20"/>
          <w:szCs w:val="20"/>
          <w:lang w:eastAsia="sl-SI"/>
        </w:rPr>
      </w:pPr>
      <w:r w:rsidRPr="00382DAE">
        <w:rPr>
          <w:rFonts w:ascii="Arial" w:eastAsia="Times New Roman" w:hAnsi="Arial" w:cs="Arial"/>
          <w:sz w:val="20"/>
          <w:szCs w:val="20"/>
          <w:lang w:eastAsia="sl-SI"/>
        </w:rPr>
        <w:t>Reagenti za določanje krvnih skupin za mednarodno izmenjavo naj ne bodo, če je le mogoče, umetno obarvani, vsaj dokler ni dosežen mednarodni dogovor o enotnem sistemu. Kakršen koli dodatek barvila ne sme motiti specifične reakcije.</w:t>
      </w:r>
      <w:r w:rsidRPr="00382DAE">
        <w:rPr>
          <w:rFonts w:ascii="Arial" w:eastAsia="Times New Roman" w:hAnsi="Arial" w:cs="Arial"/>
          <w:sz w:val="20"/>
          <w:szCs w:val="20"/>
          <w:lang w:eastAsia="sl-SI"/>
        </w:rPr>
        <w:br/>
        <w:t> </w:t>
      </w:r>
    </w:p>
    <w:p w:rsidR="00382DAE" w:rsidRPr="00382DAE" w:rsidRDefault="00382DAE" w:rsidP="00382DAE">
      <w:pPr>
        <w:spacing w:after="240" w:line="360" w:lineRule="auto"/>
        <w:rPr>
          <w:rFonts w:ascii="Arial" w:eastAsia="Times New Roman" w:hAnsi="Arial" w:cs="Arial"/>
          <w:sz w:val="20"/>
          <w:szCs w:val="20"/>
          <w:lang w:eastAsia="sl-SI"/>
        </w:rPr>
      </w:pPr>
      <w:r w:rsidRPr="00382DAE">
        <w:rPr>
          <w:rFonts w:ascii="Arial" w:eastAsia="Times New Roman" w:hAnsi="Arial" w:cs="Arial"/>
          <w:b/>
          <w:bCs/>
          <w:sz w:val="20"/>
          <w:szCs w:val="20"/>
          <w:lang w:eastAsia="sl-SI"/>
        </w:rPr>
        <w:t>7. Odmerjanje in volumen</w:t>
      </w:r>
    </w:p>
    <w:p w:rsidR="00382DAE" w:rsidRPr="00382DAE" w:rsidRDefault="00382DAE" w:rsidP="00382DAE">
      <w:pPr>
        <w:spacing w:after="240" w:line="360" w:lineRule="auto"/>
        <w:rPr>
          <w:rFonts w:ascii="Arial" w:eastAsia="Times New Roman" w:hAnsi="Arial" w:cs="Arial"/>
          <w:sz w:val="20"/>
          <w:szCs w:val="20"/>
          <w:lang w:eastAsia="sl-SI"/>
        </w:rPr>
      </w:pPr>
      <w:r w:rsidRPr="00382DAE">
        <w:rPr>
          <w:rFonts w:ascii="Arial" w:eastAsia="Times New Roman" w:hAnsi="Arial" w:cs="Arial"/>
          <w:sz w:val="20"/>
          <w:szCs w:val="20"/>
          <w:lang w:eastAsia="sl-SI"/>
        </w:rPr>
        <w:t>Reagente za določanje krvnih skupin pripravimo in razdelimo tako in v takih volumnih, da reagent v eni steklenički poleg izvedbe testov z neznanimi krvnimi celicami zadostuje za izvedbo testov s pozitivnimi in negativnimi kontrolnimi krvnimi celicami. Volumen ene stekleničke je takšen, da vsebina, če je to potrebno, omogoča izvedbo ustreznih testov jakosti, opisanih v tem protokolu.</w:t>
      </w:r>
      <w:r w:rsidRPr="00382DAE">
        <w:rPr>
          <w:rFonts w:ascii="Arial" w:eastAsia="Times New Roman" w:hAnsi="Arial" w:cs="Arial"/>
          <w:sz w:val="20"/>
          <w:szCs w:val="20"/>
          <w:lang w:eastAsia="sl-SI"/>
        </w:rPr>
        <w:br/>
        <w:t> </w:t>
      </w:r>
    </w:p>
    <w:p w:rsidR="00382DAE" w:rsidRPr="00382DAE" w:rsidRDefault="00382DAE" w:rsidP="00382DAE">
      <w:pPr>
        <w:spacing w:after="240" w:line="360" w:lineRule="auto"/>
        <w:rPr>
          <w:rFonts w:ascii="Arial" w:eastAsia="Times New Roman" w:hAnsi="Arial" w:cs="Arial"/>
          <w:sz w:val="20"/>
          <w:szCs w:val="20"/>
          <w:lang w:eastAsia="sl-SI"/>
        </w:rPr>
      </w:pPr>
      <w:r w:rsidRPr="00382DAE">
        <w:rPr>
          <w:rFonts w:ascii="Arial" w:eastAsia="Times New Roman" w:hAnsi="Arial" w:cs="Arial"/>
          <w:b/>
          <w:bCs/>
          <w:sz w:val="20"/>
          <w:szCs w:val="20"/>
          <w:lang w:eastAsia="sl-SI"/>
        </w:rPr>
        <w:t>8. Dokumentacija in vzorci</w:t>
      </w:r>
    </w:p>
    <w:p w:rsidR="00382DAE" w:rsidRPr="00382DAE" w:rsidRDefault="00382DAE" w:rsidP="00382DAE">
      <w:pPr>
        <w:spacing w:after="240" w:line="360" w:lineRule="auto"/>
        <w:rPr>
          <w:rFonts w:ascii="Arial" w:eastAsia="Times New Roman" w:hAnsi="Arial" w:cs="Arial"/>
          <w:sz w:val="20"/>
          <w:szCs w:val="20"/>
          <w:lang w:eastAsia="sl-SI"/>
        </w:rPr>
      </w:pPr>
      <w:r w:rsidRPr="00382DAE">
        <w:rPr>
          <w:rFonts w:ascii="Arial" w:eastAsia="Times New Roman" w:hAnsi="Arial" w:cs="Arial"/>
          <w:sz w:val="20"/>
          <w:szCs w:val="20"/>
          <w:lang w:eastAsia="sl-SI"/>
        </w:rPr>
        <w:t>Laboratorij, ki proizvaja reagente, hrani pisno dokumentacijo o vseh fazah proizvodnje in kontrole reagentov za določanje krvnih skupin. Laboratorij hrani ustrezne vzorce vseh izdanih reagentov tako dolgo, da lahko utemeljeno domneva, da serija ni več v uporabi.</w:t>
      </w:r>
      <w:r w:rsidRPr="00382DAE">
        <w:rPr>
          <w:rFonts w:ascii="Arial" w:eastAsia="Times New Roman" w:hAnsi="Arial" w:cs="Arial"/>
          <w:sz w:val="20"/>
          <w:szCs w:val="20"/>
          <w:lang w:eastAsia="sl-SI"/>
        </w:rPr>
        <w:br/>
        <w:t> </w:t>
      </w:r>
    </w:p>
    <w:p w:rsidR="00382DAE" w:rsidRPr="00382DAE" w:rsidRDefault="00382DAE" w:rsidP="00382DAE">
      <w:pPr>
        <w:spacing w:after="240" w:line="360" w:lineRule="auto"/>
        <w:rPr>
          <w:rFonts w:ascii="Arial" w:eastAsia="Times New Roman" w:hAnsi="Arial" w:cs="Arial"/>
          <w:sz w:val="20"/>
          <w:szCs w:val="20"/>
          <w:lang w:eastAsia="sl-SI"/>
        </w:rPr>
      </w:pPr>
      <w:r w:rsidRPr="00382DAE">
        <w:rPr>
          <w:rFonts w:ascii="Arial" w:eastAsia="Times New Roman" w:hAnsi="Arial" w:cs="Arial"/>
          <w:b/>
          <w:bCs/>
          <w:sz w:val="20"/>
          <w:szCs w:val="20"/>
          <w:lang w:eastAsia="sl-SI"/>
        </w:rPr>
        <w:t>9. Klasifikacija reagentov</w:t>
      </w:r>
    </w:p>
    <w:p w:rsidR="00382DAE" w:rsidRPr="00382DAE" w:rsidRDefault="00382DAE" w:rsidP="00382DAE">
      <w:pPr>
        <w:spacing w:after="240" w:line="360" w:lineRule="auto"/>
        <w:rPr>
          <w:rFonts w:ascii="Arial" w:eastAsia="Times New Roman" w:hAnsi="Arial" w:cs="Arial"/>
          <w:sz w:val="20"/>
          <w:szCs w:val="20"/>
          <w:lang w:eastAsia="sl-SI"/>
        </w:rPr>
      </w:pPr>
      <w:r w:rsidRPr="00382DAE">
        <w:rPr>
          <w:rFonts w:ascii="Arial" w:eastAsia="Times New Roman" w:hAnsi="Arial" w:cs="Arial"/>
          <w:sz w:val="20"/>
          <w:szCs w:val="20"/>
          <w:lang w:eastAsia="sl-SI"/>
        </w:rPr>
        <w:t>Reagenti, ki se uporabljajo za določanje krvnih skupin, lahko vsebujejo učinkovine človeškega, živalskega, rastlinskega (ali mineralnega) izvora, od katerih so nekatere aktivna sestavina, druge pa so dodatki za povečanje aktivnosti ali vzdrževanje stabilnosti reagentov.</w:t>
      </w:r>
      <w:r w:rsidRPr="00382DAE">
        <w:rPr>
          <w:rFonts w:ascii="Arial" w:eastAsia="Times New Roman" w:hAnsi="Arial" w:cs="Arial"/>
          <w:sz w:val="20"/>
          <w:szCs w:val="20"/>
          <w:lang w:eastAsia="sl-SI"/>
        </w:rPr>
        <w:br/>
      </w:r>
      <w:r w:rsidRPr="00382DAE">
        <w:rPr>
          <w:rFonts w:ascii="Arial" w:eastAsia="Times New Roman" w:hAnsi="Arial" w:cs="Arial"/>
          <w:sz w:val="20"/>
          <w:szCs w:val="20"/>
          <w:lang w:eastAsia="sl-SI"/>
        </w:rPr>
        <w:br/>
        <w:t>Reagenti so iz tehničnih razlogov razdeljeni v tri kategorije glede na izvor svoje aktivne sestavine. To pa ne pomeni, da reagenti človeškega izvora vsebujejo izključno učinkovine človeškega izvora ali da živalski in rastlinski reagenti ne morejo vsebovati učinkovin človeškega izvora.</w:t>
      </w:r>
      <w:r w:rsidRPr="00382DAE">
        <w:rPr>
          <w:rFonts w:ascii="Arial" w:eastAsia="Times New Roman" w:hAnsi="Arial" w:cs="Arial"/>
          <w:sz w:val="20"/>
          <w:szCs w:val="20"/>
          <w:lang w:eastAsia="sl-SI"/>
        </w:rPr>
        <w:br/>
        <w:t> </w:t>
      </w:r>
    </w:p>
    <w:p w:rsidR="00382DAE" w:rsidRPr="00382DAE" w:rsidRDefault="00382DAE" w:rsidP="00382DAE">
      <w:pPr>
        <w:spacing w:after="240" w:line="360" w:lineRule="auto"/>
        <w:rPr>
          <w:rFonts w:ascii="Arial" w:eastAsia="Times New Roman" w:hAnsi="Arial" w:cs="Arial"/>
          <w:sz w:val="20"/>
          <w:szCs w:val="20"/>
          <w:lang w:eastAsia="sl-SI"/>
        </w:rPr>
      </w:pPr>
      <w:r w:rsidRPr="00382DAE">
        <w:rPr>
          <w:rFonts w:ascii="Arial" w:eastAsia="Times New Roman" w:hAnsi="Arial" w:cs="Arial"/>
          <w:b/>
          <w:bCs/>
          <w:sz w:val="20"/>
          <w:szCs w:val="20"/>
          <w:lang w:eastAsia="sl-SI"/>
        </w:rPr>
        <w:t>10. Etikete, kontrolni listi in certifikati</w:t>
      </w:r>
    </w:p>
    <w:p w:rsidR="00382DAE" w:rsidRPr="00382DAE" w:rsidRDefault="00382DAE" w:rsidP="00382DAE">
      <w:pPr>
        <w:spacing w:after="240" w:line="360" w:lineRule="auto"/>
        <w:rPr>
          <w:rFonts w:ascii="Arial" w:eastAsia="Times New Roman" w:hAnsi="Arial" w:cs="Arial"/>
          <w:sz w:val="20"/>
          <w:szCs w:val="20"/>
          <w:lang w:eastAsia="sl-SI"/>
        </w:rPr>
      </w:pPr>
      <w:r w:rsidRPr="00382DAE">
        <w:rPr>
          <w:rFonts w:ascii="Arial" w:eastAsia="Times New Roman" w:hAnsi="Arial" w:cs="Arial"/>
          <w:sz w:val="20"/>
          <w:szCs w:val="20"/>
          <w:lang w:eastAsia="sl-SI"/>
        </w:rPr>
        <w:t>Na vsaki končni steklenički je nalepljena etiketa, natisnjena v angleškem in francoskem jeziku, v črni barvi na belem papirju z naslednjimi podatki:</w:t>
      </w:r>
    </w:p>
    <w:p w:rsidR="00382DAE" w:rsidRPr="00382DAE" w:rsidRDefault="00382DAE" w:rsidP="00382DAE">
      <w:pPr>
        <w:spacing w:after="240" w:line="360" w:lineRule="auto"/>
        <w:rPr>
          <w:rFonts w:ascii="Arial" w:eastAsia="Times New Roman" w:hAnsi="Arial" w:cs="Arial"/>
          <w:sz w:val="20"/>
          <w:szCs w:val="20"/>
          <w:lang w:eastAsia="sl-SI"/>
        </w:rPr>
      </w:pPr>
      <w:r w:rsidRPr="00382DAE">
        <w:rPr>
          <w:rFonts w:ascii="Arial" w:eastAsia="Times New Roman" w:hAnsi="Arial" w:cs="Arial"/>
          <w:sz w:val="20"/>
          <w:szCs w:val="20"/>
          <w:lang w:eastAsia="sl-SI"/>
        </w:rPr>
        <w:t>1. ime in naslov proizvajalca;</w:t>
      </w:r>
      <w:r w:rsidRPr="00382DAE">
        <w:rPr>
          <w:rFonts w:ascii="Arial" w:eastAsia="Times New Roman" w:hAnsi="Arial" w:cs="Arial"/>
          <w:sz w:val="20"/>
          <w:szCs w:val="20"/>
          <w:lang w:eastAsia="sl-SI"/>
        </w:rPr>
        <w:br/>
        <w:t>2. ime reagenta, kot je navedeno v naslovu ustrezne specifikacije;</w:t>
      </w:r>
      <w:r w:rsidRPr="00382DAE">
        <w:rPr>
          <w:rFonts w:ascii="Arial" w:eastAsia="Times New Roman" w:hAnsi="Arial" w:cs="Arial"/>
          <w:sz w:val="20"/>
          <w:szCs w:val="20"/>
          <w:lang w:eastAsia="sl-SI"/>
        </w:rPr>
        <w:br/>
        <w:t>3. ime in količina antiseptika in/ali antibiotika, če sta prisotna in/ali navedba njune odsotnosti;</w:t>
      </w:r>
      <w:r w:rsidRPr="00382DAE">
        <w:rPr>
          <w:rFonts w:ascii="Arial" w:eastAsia="Times New Roman" w:hAnsi="Arial" w:cs="Arial"/>
          <w:sz w:val="20"/>
          <w:szCs w:val="20"/>
          <w:lang w:eastAsia="sl-SI"/>
        </w:rPr>
        <w:br/>
      </w:r>
      <w:r w:rsidRPr="00382DAE">
        <w:rPr>
          <w:rFonts w:ascii="Arial" w:eastAsia="Times New Roman" w:hAnsi="Arial" w:cs="Arial"/>
          <w:sz w:val="20"/>
          <w:szCs w:val="20"/>
          <w:lang w:eastAsia="sl-SI"/>
        </w:rPr>
        <w:lastRenderedPageBreak/>
        <w:t xml:space="preserve">4. volumen, ali če je reagent dehidriran, volumen in sestava tekočine, ki je potrebna za </w:t>
      </w:r>
      <w:proofErr w:type="spellStart"/>
      <w:r w:rsidRPr="00382DAE">
        <w:rPr>
          <w:rFonts w:ascii="Arial" w:eastAsia="Times New Roman" w:hAnsi="Arial" w:cs="Arial"/>
          <w:sz w:val="20"/>
          <w:szCs w:val="20"/>
          <w:lang w:eastAsia="sl-SI"/>
        </w:rPr>
        <w:t>rekonstitucijo</w:t>
      </w:r>
      <w:proofErr w:type="spellEnd"/>
      <w:r w:rsidRPr="00382DAE">
        <w:rPr>
          <w:rFonts w:ascii="Arial" w:eastAsia="Times New Roman" w:hAnsi="Arial" w:cs="Arial"/>
          <w:sz w:val="20"/>
          <w:szCs w:val="20"/>
          <w:lang w:eastAsia="sl-SI"/>
        </w:rPr>
        <w:t xml:space="preserve">; </w:t>
      </w:r>
      <w:r w:rsidRPr="00382DAE">
        <w:rPr>
          <w:rFonts w:ascii="Arial" w:eastAsia="Times New Roman" w:hAnsi="Arial" w:cs="Arial"/>
          <w:sz w:val="20"/>
          <w:szCs w:val="20"/>
          <w:lang w:eastAsia="sl-SI"/>
        </w:rPr>
        <w:br/>
        <w:t>5. rok uporabnosti;</w:t>
      </w:r>
      <w:r w:rsidRPr="00382DAE">
        <w:rPr>
          <w:rFonts w:ascii="Arial" w:eastAsia="Times New Roman" w:hAnsi="Arial" w:cs="Arial"/>
          <w:sz w:val="20"/>
          <w:szCs w:val="20"/>
          <w:lang w:eastAsia="sl-SI"/>
        </w:rPr>
        <w:br/>
        <w:t>6. številka serije.</w:t>
      </w:r>
      <w:r w:rsidRPr="00382DAE">
        <w:rPr>
          <w:rFonts w:ascii="Arial" w:eastAsia="Times New Roman" w:hAnsi="Arial" w:cs="Arial"/>
          <w:sz w:val="20"/>
          <w:szCs w:val="20"/>
          <w:lang w:eastAsia="sl-SI"/>
        </w:rPr>
        <w:br/>
      </w:r>
      <w:r w:rsidRPr="00382DAE">
        <w:rPr>
          <w:rFonts w:ascii="Arial" w:eastAsia="Times New Roman" w:hAnsi="Arial" w:cs="Arial"/>
          <w:sz w:val="20"/>
          <w:szCs w:val="20"/>
          <w:lang w:eastAsia="sl-SI"/>
        </w:rPr>
        <w:br/>
        <w:t>Ta etiketa ali etiketa na kartonski škatli, v kateri je več posameznih stekleničk, ali kontrolni list, ki je priložen stekleničkam, vsebuje naslednje podatke:</w:t>
      </w:r>
      <w:r w:rsidRPr="00382DAE">
        <w:rPr>
          <w:rFonts w:ascii="Arial" w:eastAsia="Times New Roman" w:hAnsi="Arial" w:cs="Arial"/>
          <w:sz w:val="20"/>
          <w:szCs w:val="20"/>
          <w:lang w:eastAsia="sl-SI"/>
        </w:rPr>
        <w:br/>
      </w:r>
      <w:r w:rsidRPr="00382DAE">
        <w:rPr>
          <w:rFonts w:ascii="Arial" w:eastAsia="Times New Roman" w:hAnsi="Arial" w:cs="Arial"/>
          <w:sz w:val="20"/>
          <w:szCs w:val="20"/>
          <w:lang w:eastAsia="sl-SI"/>
        </w:rPr>
        <w:br/>
        <w:t>1. polno ime in naslov proizvajalca;</w:t>
      </w:r>
      <w:r w:rsidRPr="00382DAE">
        <w:rPr>
          <w:rFonts w:ascii="Arial" w:eastAsia="Times New Roman" w:hAnsi="Arial" w:cs="Arial"/>
          <w:sz w:val="20"/>
          <w:szCs w:val="20"/>
          <w:lang w:eastAsia="sl-SI"/>
        </w:rPr>
        <w:br/>
        <w:t>2. ime reagenta, kot je navedeno v naslovu ustrezne specifikacije;</w:t>
      </w:r>
      <w:r w:rsidRPr="00382DAE">
        <w:rPr>
          <w:rFonts w:ascii="Arial" w:eastAsia="Times New Roman" w:hAnsi="Arial" w:cs="Arial"/>
          <w:sz w:val="20"/>
          <w:szCs w:val="20"/>
          <w:lang w:eastAsia="sl-SI"/>
        </w:rPr>
        <w:br/>
        <w:t xml:space="preserve">3. volumen, ali če je reagent dehidriran,volumen in sestava tekočine, ki je </w:t>
      </w:r>
      <w:r w:rsidRPr="00382DAE">
        <w:rPr>
          <w:rFonts w:ascii="Arial" w:eastAsia="Times New Roman" w:hAnsi="Arial" w:cs="Arial"/>
          <w:sz w:val="20"/>
          <w:szCs w:val="20"/>
          <w:lang w:eastAsia="sl-SI"/>
        </w:rPr>
        <w:br/>
        <w:t xml:space="preserve">potrebna za </w:t>
      </w:r>
      <w:proofErr w:type="spellStart"/>
      <w:r w:rsidRPr="00382DAE">
        <w:rPr>
          <w:rFonts w:ascii="Arial" w:eastAsia="Times New Roman" w:hAnsi="Arial" w:cs="Arial"/>
          <w:sz w:val="20"/>
          <w:szCs w:val="20"/>
          <w:lang w:eastAsia="sl-SI"/>
        </w:rPr>
        <w:t>rekonstitucijo</w:t>
      </w:r>
      <w:proofErr w:type="spellEnd"/>
      <w:r w:rsidRPr="00382DAE">
        <w:rPr>
          <w:rFonts w:ascii="Arial" w:eastAsia="Times New Roman" w:hAnsi="Arial" w:cs="Arial"/>
          <w:sz w:val="20"/>
          <w:szCs w:val="20"/>
          <w:lang w:eastAsia="sl-SI"/>
        </w:rPr>
        <w:t>;</w:t>
      </w:r>
      <w:r w:rsidRPr="00382DAE">
        <w:rPr>
          <w:rFonts w:ascii="Arial" w:eastAsia="Times New Roman" w:hAnsi="Arial" w:cs="Arial"/>
          <w:sz w:val="20"/>
          <w:szCs w:val="20"/>
          <w:lang w:eastAsia="sl-SI"/>
        </w:rPr>
        <w:br/>
        <w:t>4. datum zadnjega preverjanja jakosti;</w:t>
      </w:r>
      <w:r w:rsidRPr="00382DAE">
        <w:rPr>
          <w:rFonts w:ascii="Arial" w:eastAsia="Times New Roman" w:hAnsi="Arial" w:cs="Arial"/>
          <w:sz w:val="20"/>
          <w:szCs w:val="20"/>
          <w:lang w:eastAsia="sl-SI"/>
        </w:rPr>
        <w:br/>
        <w:t>5. rok uporabnosti (če obstaja);</w:t>
      </w:r>
      <w:r w:rsidRPr="00382DAE">
        <w:rPr>
          <w:rFonts w:ascii="Arial" w:eastAsia="Times New Roman" w:hAnsi="Arial" w:cs="Arial"/>
          <w:sz w:val="20"/>
          <w:szCs w:val="20"/>
          <w:lang w:eastAsia="sl-SI"/>
        </w:rPr>
        <w:br/>
        <w:t>6. številka serije;</w:t>
      </w:r>
      <w:r w:rsidRPr="00382DAE">
        <w:rPr>
          <w:rFonts w:ascii="Arial" w:eastAsia="Times New Roman" w:hAnsi="Arial" w:cs="Arial"/>
          <w:sz w:val="20"/>
          <w:szCs w:val="20"/>
          <w:lang w:eastAsia="sl-SI"/>
        </w:rPr>
        <w:br/>
        <w:t>7. ustrezen opis načina uporabe, ki ga priporoča proizvajalec;</w:t>
      </w:r>
      <w:r w:rsidRPr="00382DAE">
        <w:rPr>
          <w:rFonts w:ascii="Arial" w:eastAsia="Times New Roman" w:hAnsi="Arial" w:cs="Arial"/>
          <w:sz w:val="20"/>
          <w:szCs w:val="20"/>
          <w:lang w:eastAsia="sl-SI"/>
        </w:rPr>
        <w:br/>
        <w:t xml:space="preserve">8. pogoji hranjenja neodprtih ampul in varnostni ukrepi, ki jih je treba upoštevati po </w:t>
      </w:r>
      <w:r w:rsidRPr="00382DAE">
        <w:rPr>
          <w:rFonts w:ascii="Arial" w:eastAsia="Times New Roman" w:hAnsi="Arial" w:cs="Arial"/>
          <w:sz w:val="20"/>
          <w:szCs w:val="20"/>
          <w:lang w:eastAsia="sl-SI"/>
        </w:rPr>
        <w:br/>
        <w:t>odprtju ampul;</w:t>
      </w:r>
      <w:r w:rsidRPr="00382DAE">
        <w:rPr>
          <w:rFonts w:ascii="Arial" w:eastAsia="Times New Roman" w:hAnsi="Arial" w:cs="Arial"/>
          <w:sz w:val="20"/>
          <w:szCs w:val="20"/>
          <w:lang w:eastAsia="sl-SI"/>
        </w:rPr>
        <w:br/>
        <w:t>9. natančna sestava, vključno z navedbo antiseptika in/ali antibiotika, če sta dodana;</w:t>
      </w:r>
      <w:r w:rsidRPr="00382DAE">
        <w:rPr>
          <w:rFonts w:ascii="Arial" w:eastAsia="Times New Roman" w:hAnsi="Arial" w:cs="Arial"/>
          <w:sz w:val="20"/>
          <w:szCs w:val="20"/>
          <w:lang w:eastAsia="sl-SI"/>
        </w:rPr>
        <w:br/>
        <w:t>10. izjava o tem, ali izdelek vsebuje snovi človeškega izvora ali ne.</w:t>
      </w:r>
      <w:r w:rsidRPr="00382DAE">
        <w:rPr>
          <w:rFonts w:ascii="Arial" w:eastAsia="Times New Roman" w:hAnsi="Arial" w:cs="Arial"/>
          <w:sz w:val="20"/>
          <w:szCs w:val="20"/>
          <w:lang w:eastAsia="sl-SI"/>
        </w:rPr>
        <w:br/>
      </w:r>
      <w:r w:rsidRPr="00382DAE">
        <w:rPr>
          <w:rFonts w:ascii="Arial" w:eastAsia="Times New Roman" w:hAnsi="Arial" w:cs="Arial"/>
          <w:sz w:val="20"/>
          <w:szCs w:val="20"/>
          <w:lang w:eastAsia="sl-SI"/>
        </w:rPr>
        <w:br/>
        <w:t>Vsaki pošiljki je priložen certifikat, kot je navedeno v 4. členu sporazuma in v prilogi k temu protokolu. Vzorca etikete in kontrolnega lista sta priložena temu protokolu.</w:t>
      </w:r>
    </w:p>
    <w:p w:rsidR="00382DAE" w:rsidRPr="00382DAE" w:rsidRDefault="00382DAE" w:rsidP="00382DAE">
      <w:pPr>
        <w:spacing w:after="240" w:line="360" w:lineRule="auto"/>
        <w:rPr>
          <w:rFonts w:ascii="Arial" w:eastAsia="Times New Roman" w:hAnsi="Arial" w:cs="Arial"/>
          <w:sz w:val="20"/>
          <w:szCs w:val="20"/>
          <w:lang w:eastAsia="sl-SI"/>
        </w:rPr>
      </w:pPr>
      <w:r w:rsidRPr="00382DAE">
        <w:rPr>
          <w:rFonts w:ascii="Arial" w:eastAsia="Times New Roman" w:hAnsi="Arial" w:cs="Arial"/>
          <w:sz w:val="20"/>
          <w:szCs w:val="20"/>
          <w:lang w:eastAsia="sl-SI"/>
        </w:rPr>
        <w:t> </w:t>
      </w:r>
    </w:p>
    <w:p w:rsidR="00382DAE" w:rsidRPr="00382DAE" w:rsidRDefault="00382DAE" w:rsidP="00382DAE">
      <w:pPr>
        <w:spacing w:after="240" w:line="360" w:lineRule="auto"/>
        <w:rPr>
          <w:rFonts w:ascii="Arial" w:eastAsia="Times New Roman" w:hAnsi="Arial" w:cs="Arial"/>
          <w:sz w:val="20"/>
          <w:szCs w:val="20"/>
          <w:lang w:eastAsia="sl-SI"/>
        </w:rPr>
      </w:pPr>
      <w:r w:rsidRPr="00382DAE">
        <w:rPr>
          <w:rFonts w:ascii="Arial" w:eastAsia="Times New Roman" w:hAnsi="Arial" w:cs="Arial"/>
          <w:b/>
          <w:bCs/>
          <w:sz w:val="20"/>
          <w:szCs w:val="20"/>
          <w:lang w:eastAsia="sl-SI"/>
        </w:rPr>
        <w:t>POSEBNE DOLOČBE</w:t>
      </w:r>
      <w:r w:rsidRPr="00382DAE">
        <w:rPr>
          <w:rFonts w:ascii="Arial" w:eastAsia="Times New Roman" w:hAnsi="Arial" w:cs="Arial"/>
          <w:b/>
          <w:bCs/>
          <w:sz w:val="20"/>
          <w:szCs w:val="20"/>
          <w:lang w:eastAsia="sl-SI"/>
        </w:rPr>
        <w:br/>
        <w:t>A) SERUMI ZA DOLOČANJE KRVNIH SKUPIN ČLOVEŠKEGA IZVORA</w:t>
      </w:r>
    </w:p>
    <w:p w:rsidR="00382DAE" w:rsidRPr="00382DAE" w:rsidRDefault="00382DAE" w:rsidP="00382DAE">
      <w:pPr>
        <w:spacing w:after="240" w:line="360" w:lineRule="auto"/>
        <w:rPr>
          <w:rFonts w:ascii="Arial" w:eastAsia="Times New Roman" w:hAnsi="Arial" w:cs="Arial"/>
          <w:sz w:val="20"/>
          <w:szCs w:val="20"/>
          <w:lang w:eastAsia="sl-SI"/>
        </w:rPr>
      </w:pPr>
      <w:r w:rsidRPr="00382DAE">
        <w:rPr>
          <w:rFonts w:ascii="Arial" w:eastAsia="Times New Roman" w:hAnsi="Arial" w:cs="Arial"/>
          <w:b/>
          <w:bCs/>
          <w:sz w:val="20"/>
          <w:szCs w:val="20"/>
          <w:lang w:eastAsia="sl-SI"/>
        </w:rPr>
        <w:t>a) Serumi človeškega izvora za določanje krvnih skupin AB0</w:t>
      </w:r>
    </w:p>
    <w:p w:rsidR="00382DAE" w:rsidRPr="00382DAE" w:rsidRDefault="00382DAE" w:rsidP="00382DAE">
      <w:pPr>
        <w:spacing w:after="240" w:line="360" w:lineRule="auto"/>
        <w:rPr>
          <w:rFonts w:ascii="Arial" w:eastAsia="Times New Roman" w:hAnsi="Arial" w:cs="Arial"/>
          <w:sz w:val="20"/>
          <w:szCs w:val="20"/>
          <w:lang w:eastAsia="sl-SI"/>
        </w:rPr>
      </w:pPr>
      <w:r w:rsidRPr="00382DAE">
        <w:rPr>
          <w:rFonts w:ascii="Arial" w:eastAsia="Times New Roman" w:hAnsi="Arial" w:cs="Arial"/>
          <w:sz w:val="20"/>
          <w:szCs w:val="20"/>
          <w:lang w:eastAsia="sl-SI"/>
        </w:rPr>
        <w:t xml:space="preserve">i) </w:t>
      </w:r>
      <w:r w:rsidRPr="00382DAE">
        <w:rPr>
          <w:rFonts w:ascii="Arial" w:eastAsia="Times New Roman" w:hAnsi="Arial" w:cs="Arial"/>
          <w:i/>
          <w:iCs/>
          <w:sz w:val="20"/>
          <w:szCs w:val="20"/>
          <w:lang w:eastAsia="sl-SI"/>
        </w:rPr>
        <w:t xml:space="preserve">Serum </w:t>
      </w:r>
      <w:proofErr w:type="spellStart"/>
      <w:r w:rsidRPr="00382DAE">
        <w:rPr>
          <w:rFonts w:ascii="Arial" w:eastAsia="Times New Roman" w:hAnsi="Arial" w:cs="Arial"/>
          <w:i/>
          <w:iCs/>
          <w:sz w:val="20"/>
          <w:szCs w:val="20"/>
          <w:lang w:eastAsia="sl-SI"/>
        </w:rPr>
        <w:t>anti</w:t>
      </w:r>
      <w:proofErr w:type="spellEnd"/>
      <w:r w:rsidRPr="00382DAE">
        <w:rPr>
          <w:rFonts w:ascii="Arial" w:eastAsia="Times New Roman" w:hAnsi="Arial" w:cs="Arial"/>
          <w:i/>
          <w:iCs/>
          <w:sz w:val="20"/>
          <w:szCs w:val="20"/>
          <w:lang w:eastAsia="sl-SI"/>
        </w:rPr>
        <w:t>-A za določanje krvnih skupin (humani)</w:t>
      </w:r>
      <w:r w:rsidRPr="00382DAE">
        <w:rPr>
          <w:rFonts w:ascii="Arial" w:eastAsia="Times New Roman" w:hAnsi="Arial" w:cs="Arial"/>
          <w:sz w:val="20"/>
          <w:szCs w:val="20"/>
          <w:lang w:eastAsia="sl-SI"/>
        </w:rPr>
        <w:br/>
      </w:r>
      <w:r w:rsidRPr="00382DAE">
        <w:rPr>
          <w:rFonts w:ascii="Arial" w:eastAsia="Times New Roman" w:hAnsi="Arial" w:cs="Arial"/>
          <w:sz w:val="20"/>
          <w:szCs w:val="20"/>
          <w:lang w:eastAsia="sl-SI"/>
        </w:rPr>
        <w:br/>
        <w:t xml:space="preserve">Serum </w:t>
      </w:r>
      <w:proofErr w:type="spellStart"/>
      <w:r w:rsidRPr="00382DAE">
        <w:rPr>
          <w:rFonts w:ascii="Arial" w:eastAsia="Times New Roman" w:hAnsi="Arial" w:cs="Arial"/>
          <w:sz w:val="20"/>
          <w:szCs w:val="20"/>
          <w:lang w:eastAsia="sl-SI"/>
        </w:rPr>
        <w:t>anti</w:t>
      </w:r>
      <w:proofErr w:type="spellEnd"/>
      <w:r w:rsidRPr="00382DAE">
        <w:rPr>
          <w:rFonts w:ascii="Arial" w:eastAsia="Times New Roman" w:hAnsi="Arial" w:cs="Arial"/>
          <w:sz w:val="20"/>
          <w:szCs w:val="20"/>
          <w:lang w:eastAsia="sl-SI"/>
        </w:rPr>
        <w:t xml:space="preserve">-A pridobivamo iz krvi izbranih oseb skupine B, ki so bile imunizirane ali ne z rdečimi krvnimi celicami skupine A ali s specifično učinkovino skupine A. Serum </w:t>
      </w:r>
      <w:proofErr w:type="spellStart"/>
      <w:r w:rsidRPr="00382DAE">
        <w:rPr>
          <w:rFonts w:ascii="Arial" w:eastAsia="Times New Roman" w:hAnsi="Arial" w:cs="Arial"/>
          <w:sz w:val="20"/>
          <w:szCs w:val="20"/>
          <w:lang w:eastAsia="sl-SI"/>
        </w:rPr>
        <w:t>anti</w:t>
      </w:r>
      <w:proofErr w:type="spellEnd"/>
      <w:r w:rsidRPr="00382DAE">
        <w:rPr>
          <w:rFonts w:ascii="Arial" w:eastAsia="Times New Roman" w:hAnsi="Arial" w:cs="Arial"/>
          <w:sz w:val="20"/>
          <w:szCs w:val="20"/>
          <w:lang w:eastAsia="sl-SI"/>
        </w:rPr>
        <w:t>-A aglutinira človeške rdeče krvne celice, ki vsebujejo antigen A, to je krvne celice krvnih skupin A in AB, vključno s podskupinami A1, A2, A1B in A2B, ne aglutinira pa človeških rdečih krvnih celic, ki ne vsebujejo antigena A, to je krvnih celic krvnih skupin 0 in B.</w:t>
      </w:r>
      <w:r w:rsidRPr="00382DAE">
        <w:rPr>
          <w:rFonts w:ascii="Arial" w:eastAsia="Times New Roman" w:hAnsi="Arial" w:cs="Arial"/>
          <w:sz w:val="20"/>
          <w:szCs w:val="20"/>
          <w:lang w:eastAsia="sl-SI"/>
        </w:rPr>
        <w:br/>
      </w:r>
      <w:r w:rsidRPr="00382DAE">
        <w:rPr>
          <w:rFonts w:ascii="Arial" w:eastAsia="Times New Roman" w:hAnsi="Arial" w:cs="Arial"/>
          <w:sz w:val="20"/>
          <w:szCs w:val="20"/>
          <w:lang w:eastAsia="sl-SI"/>
        </w:rPr>
        <w:br/>
        <w:t>JAKOST</w:t>
      </w:r>
      <w:r w:rsidRPr="00382DAE">
        <w:rPr>
          <w:rFonts w:ascii="Arial" w:eastAsia="Times New Roman" w:hAnsi="Arial" w:cs="Arial"/>
          <w:sz w:val="20"/>
          <w:szCs w:val="20"/>
          <w:lang w:eastAsia="sl-SI"/>
        </w:rPr>
        <w:br/>
      </w:r>
      <w:r w:rsidRPr="00382DAE">
        <w:rPr>
          <w:rFonts w:ascii="Arial" w:eastAsia="Times New Roman" w:hAnsi="Arial" w:cs="Arial"/>
          <w:sz w:val="20"/>
          <w:szCs w:val="20"/>
          <w:lang w:eastAsia="sl-SI"/>
        </w:rPr>
        <w:br/>
        <w:t>Titracija</w:t>
      </w:r>
      <w:r w:rsidRPr="00382DAE">
        <w:rPr>
          <w:rFonts w:ascii="Arial" w:eastAsia="Times New Roman" w:hAnsi="Arial" w:cs="Arial"/>
          <w:sz w:val="20"/>
          <w:szCs w:val="20"/>
          <w:lang w:eastAsia="sl-SI"/>
        </w:rPr>
        <w:br/>
        <w:t xml:space="preserve">Serum </w:t>
      </w:r>
      <w:proofErr w:type="spellStart"/>
      <w:r w:rsidRPr="00382DAE">
        <w:rPr>
          <w:rFonts w:ascii="Arial" w:eastAsia="Times New Roman" w:hAnsi="Arial" w:cs="Arial"/>
          <w:sz w:val="20"/>
          <w:szCs w:val="20"/>
          <w:lang w:eastAsia="sl-SI"/>
        </w:rPr>
        <w:t>anti</w:t>
      </w:r>
      <w:proofErr w:type="spellEnd"/>
      <w:r w:rsidRPr="00382DAE">
        <w:rPr>
          <w:rFonts w:ascii="Arial" w:eastAsia="Times New Roman" w:hAnsi="Arial" w:cs="Arial"/>
          <w:sz w:val="20"/>
          <w:szCs w:val="20"/>
          <w:lang w:eastAsia="sl-SI"/>
        </w:rPr>
        <w:t xml:space="preserve">-A titriramo ločeno za suspenzije krvnih celic A1, A2 in A2B vzporedno z </w:t>
      </w:r>
      <w:proofErr w:type="spellStart"/>
      <w:r w:rsidRPr="00382DAE">
        <w:rPr>
          <w:rFonts w:ascii="Arial" w:eastAsia="Times New Roman" w:hAnsi="Arial" w:cs="Arial"/>
          <w:sz w:val="20"/>
          <w:szCs w:val="20"/>
          <w:lang w:eastAsia="sl-SI"/>
        </w:rPr>
        <w:t>rekonstituiranim</w:t>
      </w:r>
      <w:proofErr w:type="spellEnd"/>
      <w:r w:rsidRPr="00382DAE">
        <w:rPr>
          <w:rFonts w:ascii="Arial" w:eastAsia="Times New Roman" w:hAnsi="Arial" w:cs="Arial"/>
          <w:sz w:val="20"/>
          <w:szCs w:val="20"/>
          <w:lang w:eastAsia="sl-SI"/>
        </w:rPr>
        <w:t xml:space="preserve">, </w:t>
      </w:r>
      <w:r w:rsidRPr="00382DAE">
        <w:rPr>
          <w:rFonts w:ascii="Arial" w:eastAsia="Times New Roman" w:hAnsi="Arial" w:cs="Arial"/>
          <w:sz w:val="20"/>
          <w:szCs w:val="20"/>
          <w:lang w:eastAsia="sl-SI"/>
        </w:rPr>
        <w:lastRenderedPageBreak/>
        <w:t xml:space="preserve">vendar nerazredčenim mednarodnim standardnim pripravkom seruma </w:t>
      </w:r>
      <w:proofErr w:type="spellStart"/>
      <w:r w:rsidRPr="00382DAE">
        <w:rPr>
          <w:rFonts w:ascii="Arial" w:eastAsia="Times New Roman" w:hAnsi="Arial" w:cs="Arial"/>
          <w:sz w:val="20"/>
          <w:szCs w:val="20"/>
          <w:lang w:eastAsia="sl-SI"/>
        </w:rPr>
        <w:t>anti</w:t>
      </w:r>
      <w:proofErr w:type="spellEnd"/>
      <w:r w:rsidRPr="00382DAE">
        <w:rPr>
          <w:rFonts w:ascii="Arial" w:eastAsia="Times New Roman" w:hAnsi="Arial" w:cs="Arial"/>
          <w:sz w:val="20"/>
          <w:szCs w:val="20"/>
          <w:lang w:eastAsia="sl-SI"/>
        </w:rPr>
        <w:t>-A za določanje krvnih skupin ali z enakovrednim referenčnim pripravkom. Jakost seruma je v vsakem primeru najmanj 64 mednarodnih enot na ml.</w:t>
      </w:r>
      <w:r w:rsidRPr="00382DAE">
        <w:rPr>
          <w:rFonts w:ascii="Arial" w:eastAsia="Times New Roman" w:hAnsi="Arial" w:cs="Arial"/>
          <w:sz w:val="20"/>
          <w:szCs w:val="20"/>
          <w:lang w:eastAsia="sl-SI"/>
        </w:rPr>
        <w:br/>
      </w:r>
      <w:r w:rsidRPr="00382DAE">
        <w:rPr>
          <w:rFonts w:ascii="Arial" w:eastAsia="Times New Roman" w:hAnsi="Arial" w:cs="Arial"/>
          <w:sz w:val="20"/>
          <w:szCs w:val="20"/>
          <w:lang w:eastAsia="sl-SI"/>
        </w:rPr>
        <w:br/>
        <w:t xml:space="preserve">Določanje </w:t>
      </w:r>
      <w:proofErr w:type="spellStart"/>
      <w:r w:rsidRPr="00382DAE">
        <w:rPr>
          <w:rFonts w:ascii="Arial" w:eastAsia="Times New Roman" w:hAnsi="Arial" w:cs="Arial"/>
          <w:sz w:val="20"/>
          <w:szCs w:val="20"/>
          <w:lang w:eastAsia="sl-SI"/>
        </w:rPr>
        <w:t>avidnosti</w:t>
      </w:r>
      <w:proofErr w:type="spellEnd"/>
      <w:r w:rsidRPr="00382DAE">
        <w:rPr>
          <w:rFonts w:ascii="Arial" w:eastAsia="Times New Roman" w:hAnsi="Arial" w:cs="Arial"/>
          <w:sz w:val="20"/>
          <w:szCs w:val="20"/>
          <w:lang w:eastAsia="sl-SI"/>
        </w:rPr>
        <w:br/>
        <w:t xml:space="preserve">Kadar serum </w:t>
      </w:r>
      <w:proofErr w:type="spellStart"/>
      <w:r w:rsidRPr="00382DAE">
        <w:rPr>
          <w:rFonts w:ascii="Arial" w:eastAsia="Times New Roman" w:hAnsi="Arial" w:cs="Arial"/>
          <w:sz w:val="20"/>
          <w:szCs w:val="20"/>
          <w:lang w:eastAsia="sl-SI"/>
        </w:rPr>
        <w:t>anti</w:t>
      </w:r>
      <w:proofErr w:type="spellEnd"/>
      <w:r w:rsidRPr="00382DAE">
        <w:rPr>
          <w:rFonts w:ascii="Arial" w:eastAsia="Times New Roman" w:hAnsi="Arial" w:cs="Arial"/>
          <w:sz w:val="20"/>
          <w:szCs w:val="20"/>
          <w:lang w:eastAsia="sl-SI"/>
        </w:rPr>
        <w:t xml:space="preserve">-A na stekleni ploščici zmešamo z enakim volumnom suspenzije celic A1, A2 in A2B z volumensko frakcijo od 0,05 do 0,1, se mora aglutinacija pojaviti v največ dvakratnem času, ki je potreben za izvedbo enakega testa na </w:t>
      </w:r>
      <w:proofErr w:type="spellStart"/>
      <w:r w:rsidRPr="00382DAE">
        <w:rPr>
          <w:rFonts w:ascii="Arial" w:eastAsia="Times New Roman" w:hAnsi="Arial" w:cs="Arial"/>
          <w:sz w:val="20"/>
          <w:szCs w:val="20"/>
          <w:lang w:eastAsia="sl-SI"/>
        </w:rPr>
        <w:t>rekonstituiranem</w:t>
      </w:r>
      <w:proofErr w:type="spellEnd"/>
      <w:r w:rsidRPr="00382DAE">
        <w:rPr>
          <w:rFonts w:ascii="Arial" w:eastAsia="Times New Roman" w:hAnsi="Arial" w:cs="Arial"/>
          <w:sz w:val="20"/>
          <w:szCs w:val="20"/>
          <w:lang w:eastAsia="sl-SI"/>
        </w:rPr>
        <w:t xml:space="preserve">, vendar nerazredčenem mednarodnem standardnem pripravku seruma </w:t>
      </w:r>
      <w:proofErr w:type="spellStart"/>
      <w:r w:rsidRPr="00382DAE">
        <w:rPr>
          <w:rFonts w:ascii="Arial" w:eastAsia="Times New Roman" w:hAnsi="Arial" w:cs="Arial"/>
          <w:sz w:val="20"/>
          <w:szCs w:val="20"/>
          <w:lang w:eastAsia="sl-SI"/>
        </w:rPr>
        <w:t>anti</w:t>
      </w:r>
      <w:proofErr w:type="spellEnd"/>
      <w:r w:rsidRPr="00382DAE">
        <w:rPr>
          <w:rFonts w:ascii="Arial" w:eastAsia="Times New Roman" w:hAnsi="Arial" w:cs="Arial"/>
          <w:sz w:val="20"/>
          <w:szCs w:val="20"/>
          <w:lang w:eastAsia="sl-SI"/>
        </w:rPr>
        <w:t xml:space="preserve">-A za določanje krvnih skupin ali z referenčnim standardom z enakovredno </w:t>
      </w:r>
      <w:proofErr w:type="spellStart"/>
      <w:r w:rsidRPr="00382DAE">
        <w:rPr>
          <w:rFonts w:ascii="Arial" w:eastAsia="Times New Roman" w:hAnsi="Arial" w:cs="Arial"/>
          <w:sz w:val="20"/>
          <w:szCs w:val="20"/>
          <w:lang w:eastAsia="sl-SI"/>
        </w:rPr>
        <w:t>avidnostjo</w:t>
      </w:r>
      <w:proofErr w:type="spellEnd"/>
      <w:r w:rsidRPr="00382DAE">
        <w:rPr>
          <w:rFonts w:ascii="Arial" w:eastAsia="Times New Roman" w:hAnsi="Arial" w:cs="Arial"/>
          <w:sz w:val="20"/>
          <w:szCs w:val="20"/>
          <w:lang w:eastAsia="sl-SI"/>
        </w:rPr>
        <w:t>.</w:t>
      </w:r>
      <w:r w:rsidRPr="00382DAE">
        <w:rPr>
          <w:rFonts w:ascii="Arial" w:eastAsia="Times New Roman" w:hAnsi="Arial" w:cs="Arial"/>
          <w:sz w:val="20"/>
          <w:szCs w:val="20"/>
          <w:lang w:eastAsia="sl-SI"/>
        </w:rPr>
        <w:br/>
      </w:r>
      <w:r w:rsidRPr="00382DAE">
        <w:rPr>
          <w:rFonts w:ascii="Arial" w:eastAsia="Times New Roman" w:hAnsi="Arial" w:cs="Arial"/>
          <w:sz w:val="20"/>
          <w:szCs w:val="20"/>
          <w:lang w:eastAsia="sl-SI"/>
        </w:rPr>
        <w:br/>
      </w:r>
      <w:proofErr w:type="spellStart"/>
      <w:r w:rsidRPr="00382DAE">
        <w:rPr>
          <w:rFonts w:ascii="Arial" w:eastAsia="Times New Roman" w:hAnsi="Arial" w:cs="Arial"/>
          <w:sz w:val="20"/>
          <w:szCs w:val="20"/>
          <w:lang w:eastAsia="sl-SI"/>
        </w:rPr>
        <w:t>ii</w:t>
      </w:r>
      <w:proofErr w:type="spellEnd"/>
      <w:r w:rsidRPr="00382DAE">
        <w:rPr>
          <w:rFonts w:ascii="Arial" w:eastAsia="Times New Roman" w:hAnsi="Arial" w:cs="Arial"/>
          <w:sz w:val="20"/>
          <w:szCs w:val="20"/>
          <w:lang w:eastAsia="sl-SI"/>
        </w:rPr>
        <w:t xml:space="preserve">) </w:t>
      </w:r>
      <w:r w:rsidRPr="00382DAE">
        <w:rPr>
          <w:rFonts w:ascii="Arial" w:eastAsia="Times New Roman" w:hAnsi="Arial" w:cs="Arial"/>
          <w:i/>
          <w:iCs/>
          <w:sz w:val="20"/>
          <w:szCs w:val="20"/>
          <w:lang w:eastAsia="sl-SI"/>
        </w:rPr>
        <w:t xml:space="preserve">Serum </w:t>
      </w:r>
      <w:proofErr w:type="spellStart"/>
      <w:r w:rsidRPr="00382DAE">
        <w:rPr>
          <w:rFonts w:ascii="Arial" w:eastAsia="Times New Roman" w:hAnsi="Arial" w:cs="Arial"/>
          <w:i/>
          <w:iCs/>
          <w:sz w:val="20"/>
          <w:szCs w:val="20"/>
          <w:lang w:eastAsia="sl-SI"/>
        </w:rPr>
        <w:t>anti</w:t>
      </w:r>
      <w:proofErr w:type="spellEnd"/>
      <w:r w:rsidRPr="00382DAE">
        <w:rPr>
          <w:rFonts w:ascii="Arial" w:eastAsia="Times New Roman" w:hAnsi="Arial" w:cs="Arial"/>
          <w:i/>
          <w:iCs/>
          <w:sz w:val="20"/>
          <w:szCs w:val="20"/>
          <w:lang w:eastAsia="sl-SI"/>
        </w:rPr>
        <w:t>-B za določanje krvnih skupin (humani)</w:t>
      </w:r>
      <w:r w:rsidRPr="00382DAE">
        <w:rPr>
          <w:rFonts w:ascii="Arial" w:eastAsia="Times New Roman" w:hAnsi="Arial" w:cs="Arial"/>
          <w:sz w:val="20"/>
          <w:szCs w:val="20"/>
          <w:lang w:eastAsia="sl-SI"/>
        </w:rPr>
        <w:br/>
      </w:r>
      <w:r w:rsidRPr="00382DAE">
        <w:rPr>
          <w:rFonts w:ascii="Arial" w:eastAsia="Times New Roman" w:hAnsi="Arial" w:cs="Arial"/>
          <w:sz w:val="20"/>
          <w:szCs w:val="20"/>
          <w:lang w:eastAsia="sl-SI"/>
        </w:rPr>
        <w:br/>
        <w:t xml:space="preserve">Serum </w:t>
      </w:r>
      <w:proofErr w:type="spellStart"/>
      <w:r w:rsidRPr="00382DAE">
        <w:rPr>
          <w:rFonts w:ascii="Arial" w:eastAsia="Times New Roman" w:hAnsi="Arial" w:cs="Arial"/>
          <w:sz w:val="20"/>
          <w:szCs w:val="20"/>
          <w:lang w:eastAsia="sl-SI"/>
        </w:rPr>
        <w:t>anti</w:t>
      </w:r>
      <w:proofErr w:type="spellEnd"/>
      <w:r w:rsidRPr="00382DAE">
        <w:rPr>
          <w:rFonts w:ascii="Arial" w:eastAsia="Times New Roman" w:hAnsi="Arial" w:cs="Arial"/>
          <w:sz w:val="20"/>
          <w:szCs w:val="20"/>
          <w:lang w:eastAsia="sl-SI"/>
        </w:rPr>
        <w:t xml:space="preserve">-B pridobivamo iz krvi izbranih oseb skupine A, ki so bile imunizirane ali ne z rdečimi krvnimi celicami skupine B ali s specifično učinkovino skupine B. Serum </w:t>
      </w:r>
      <w:proofErr w:type="spellStart"/>
      <w:r w:rsidRPr="00382DAE">
        <w:rPr>
          <w:rFonts w:ascii="Arial" w:eastAsia="Times New Roman" w:hAnsi="Arial" w:cs="Arial"/>
          <w:sz w:val="20"/>
          <w:szCs w:val="20"/>
          <w:lang w:eastAsia="sl-SI"/>
        </w:rPr>
        <w:t>anti</w:t>
      </w:r>
      <w:proofErr w:type="spellEnd"/>
      <w:r w:rsidRPr="00382DAE">
        <w:rPr>
          <w:rFonts w:ascii="Arial" w:eastAsia="Times New Roman" w:hAnsi="Arial" w:cs="Arial"/>
          <w:sz w:val="20"/>
          <w:szCs w:val="20"/>
          <w:lang w:eastAsia="sl-SI"/>
        </w:rPr>
        <w:t>-B aglutinira človeške rdeče krvne celice, ki vsebujejo antigen B, to je krvne celice krvnih skupin B in AB, ne aglutinira pa človeških rdečih krvnih celic, ki ne vsebujejo antigena B, to je krvnih skupin 0 in A.</w:t>
      </w:r>
      <w:r w:rsidRPr="00382DAE">
        <w:rPr>
          <w:rFonts w:ascii="Arial" w:eastAsia="Times New Roman" w:hAnsi="Arial" w:cs="Arial"/>
          <w:sz w:val="20"/>
          <w:szCs w:val="20"/>
          <w:lang w:eastAsia="sl-SI"/>
        </w:rPr>
        <w:br/>
      </w:r>
      <w:r w:rsidRPr="00382DAE">
        <w:rPr>
          <w:rFonts w:ascii="Arial" w:eastAsia="Times New Roman" w:hAnsi="Arial" w:cs="Arial"/>
          <w:sz w:val="20"/>
          <w:szCs w:val="20"/>
          <w:lang w:eastAsia="sl-SI"/>
        </w:rPr>
        <w:br/>
        <w:t>JAKOST</w:t>
      </w:r>
      <w:r w:rsidRPr="00382DAE">
        <w:rPr>
          <w:rFonts w:ascii="Arial" w:eastAsia="Times New Roman" w:hAnsi="Arial" w:cs="Arial"/>
          <w:sz w:val="20"/>
          <w:szCs w:val="20"/>
          <w:lang w:eastAsia="sl-SI"/>
        </w:rPr>
        <w:br/>
      </w:r>
      <w:r w:rsidRPr="00382DAE">
        <w:rPr>
          <w:rFonts w:ascii="Arial" w:eastAsia="Times New Roman" w:hAnsi="Arial" w:cs="Arial"/>
          <w:sz w:val="20"/>
          <w:szCs w:val="20"/>
          <w:lang w:eastAsia="sl-SI"/>
        </w:rPr>
        <w:br/>
        <w:t>Titracija</w:t>
      </w:r>
      <w:r w:rsidRPr="00382DAE">
        <w:rPr>
          <w:rFonts w:ascii="Arial" w:eastAsia="Times New Roman" w:hAnsi="Arial" w:cs="Arial"/>
          <w:sz w:val="20"/>
          <w:szCs w:val="20"/>
          <w:lang w:eastAsia="sl-SI"/>
        </w:rPr>
        <w:br/>
        <w:t xml:space="preserve">Serum </w:t>
      </w:r>
      <w:proofErr w:type="spellStart"/>
      <w:r w:rsidRPr="00382DAE">
        <w:rPr>
          <w:rFonts w:ascii="Arial" w:eastAsia="Times New Roman" w:hAnsi="Arial" w:cs="Arial"/>
          <w:sz w:val="20"/>
          <w:szCs w:val="20"/>
          <w:lang w:eastAsia="sl-SI"/>
        </w:rPr>
        <w:t>anti</w:t>
      </w:r>
      <w:proofErr w:type="spellEnd"/>
      <w:r w:rsidRPr="00382DAE">
        <w:rPr>
          <w:rFonts w:ascii="Arial" w:eastAsia="Times New Roman" w:hAnsi="Arial" w:cs="Arial"/>
          <w:sz w:val="20"/>
          <w:szCs w:val="20"/>
          <w:lang w:eastAsia="sl-SI"/>
        </w:rPr>
        <w:t xml:space="preserve">-B titriramo in dodamo suspenzijo krvnih celic skupine B vzporedno z </w:t>
      </w:r>
      <w:proofErr w:type="spellStart"/>
      <w:r w:rsidRPr="00382DAE">
        <w:rPr>
          <w:rFonts w:ascii="Arial" w:eastAsia="Times New Roman" w:hAnsi="Arial" w:cs="Arial"/>
          <w:sz w:val="20"/>
          <w:szCs w:val="20"/>
          <w:lang w:eastAsia="sl-SI"/>
        </w:rPr>
        <w:t>rekonstituiranim</w:t>
      </w:r>
      <w:proofErr w:type="spellEnd"/>
      <w:r w:rsidRPr="00382DAE">
        <w:rPr>
          <w:rFonts w:ascii="Arial" w:eastAsia="Times New Roman" w:hAnsi="Arial" w:cs="Arial"/>
          <w:sz w:val="20"/>
          <w:szCs w:val="20"/>
          <w:lang w:eastAsia="sl-SI"/>
        </w:rPr>
        <w:t xml:space="preserve">, vendar nerazredčenim mednarodnim standardnim pripravkom seruma </w:t>
      </w:r>
      <w:proofErr w:type="spellStart"/>
      <w:r w:rsidRPr="00382DAE">
        <w:rPr>
          <w:rFonts w:ascii="Arial" w:eastAsia="Times New Roman" w:hAnsi="Arial" w:cs="Arial"/>
          <w:sz w:val="20"/>
          <w:szCs w:val="20"/>
          <w:lang w:eastAsia="sl-SI"/>
        </w:rPr>
        <w:t>anti</w:t>
      </w:r>
      <w:proofErr w:type="spellEnd"/>
      <w:r w:rsidRPr="00382DAE">
        <w:rPr>
          <w:rFonts w:ascii="Arial" w:eastAsia="Times New Roman" w:hAnsi="Arial" w:cs="Arial"/>
          <w:sz w:val="20"/>
          <w:szCs w:val="20"/>
          <w:lang w:eastAsia="sl-SI"/>
        </w:rPr>
        <w:t>-B za določanje krvnih skupin ali z enakovrednim referenčnim pripravkom. Jakost seruma je najmanj 64 mednarodnih enot na ml.</w:t>
      </w:r>
      <w:r w:rsidRPr="00382DAE">
        <w:rPr>
          <w:rFonts w:ascii="Arial" w:eastAsia="Times New Roman" w:hAnsi="Arial" w:cs="Arial"/>
          <w:sz w:val="20"/>
          <w:szCs w:val="20"/>
          <w:lang w:eastAsia="sl-SI"/>
        </w:rPr>
        <w:br/>
      </w:r>
      <w:r w:rsidRPr="00382DAE">
        <w:rPr>
          <w:rFonts w:ascii="Arial" w:eastAsia="Times New Roman" w:hAnsi="Arial" w:cs="Arial"/>
          <w:sz w:val="20"/>
          <w:szCs w:val="20"/>
          <w:lang w:eastAsia="sl-SI"/>
        </w:rPr>
        <w:br/>
        <w:t xml:space="preserve">Določanje </w:t>
      </w:r>
      <w:proofErr w:type="spellStart"/>
      <w:r w:rsidRPr="00382DAE">
        <w:rPr>
          <w:rFonts w:ascii="Arial" w:eastAsia="Times New Roman" w:hAnsi="Arial" w:cs="Arial"/>
          <w:sz w:val="20"/>
          <w:szCs w:val="20"/>
          <w:lang w:eastAsia="sl-SI"/>
        </w:rPr>
        <w:t>avidnosti</w:t>
      </w:r>
      <w:proofErr w:type="spellEnd"/>
      <w:r w:rsidRPr="00382DAE">
        <w:rPr>
          <w:rFonts w:ascii="Arial" w:eastAsia="Times New Roman" w:hAnsi="Arial" w:cs="Arial"/>
          <w:sz w:val="20"/>
          <w:szCs w:val="20"/>
          <w:lang w:eastAsia="sl-SI"/>
        </w:rPr>
        <w:br/>
        <w:t xml:space="preserve">Kadar serum </w:t>
      </w:r>
      <w:proofErr w:type="spellStart"/>
      <w:r w:rsidRPr="00382DAE">
        <w:rPr>
          <w:rFonts w:ascii="Arial" w:eastAsia="Times New Roman" w:hAnsi="Arial" w:cs="Arial"/>
          <w:sz w:val="20"/>
          <w:szCs w:val="20"/>
          <w:lang w:eastAsia="sl-SI"/>
        </w:rPr>
        <w:t>anti</w:t>
      </w:r>
      <w:proofErr w:type="spellEnd"/>
      <w:r w:rsidRPr="00382DAE">
        <w:rPr>
          <w:rFonts w:ascii="Arial" w:eastAsia="Times New Roman" w:hAnsi="Arial" w:cs="Arial"/>
          <w:sz w:val="20"/>
          <w:szCs w:val="20"/>
          <w:lang w:eastAsia="sl-SI"/>
        </w:rPr>
        <w:t xml:space="preserve">-B na stekleni ploščici zmešamo z enakim volumnom suspenzije celic skupine B z volumensko frakcijo od 0,05 do 0,1, se mora aglutinacija pojaviti v največ dvakratnem času, ki je potreben za izvedbo enakega testa na </w:t>
      </w:r>
      <w:proofErr w:type="spellStart"/>
      <w:r w:rsidRPr="00382DAE">
        <w:rPr>
          <w:rFonts w:ascii="Arial" w:eastAsia="Times New Roman" w:hAnsi="Arial" w:cs="Arial"/>
          <w:sz w:val="20"/>
          <w:szCs w:val="20"/>
          <w:lang w:eastAsia="sl-SI"/>
        </w:rPr>
        <w:t>rekonstituiranem</w:t>
      </w:r>
      <w:proofErr w:type="spellEnd"/>
      <w:r w:rsidRPr="00382DAE">
        <w:rPr>
          <w:rFonts w:ascii="Arial" w:eastAsia="Times New Roman" w:hAnsi="Arial" w:cs="Arial"/>
          <w:sz w:val="20"/>
          <w:szCs w:val="20"/>
          <w:lang w:eastAsia="sl-SI"/>
        </w:rPr>
        <w:t xml:space="preserve">, vendar nerazredčenem mednarodnem standardnem pripravku seruma </w:t>
      </w:r>
      <w:proofErr w:type="spellStart"/>
      <w:r w:rsidRPr="00382DAE">
        <w:rPr>
          <w:rFonts w:ascii="Arial" w:eastAsia="Times New Roman" w:hAnsi="Arial" w:cs="Arial"/>
          <w:sz w:val="20"/>
          <w:szCs w:val="20"/>
          <w:lang w:eastAsia="sl-SI"/>
        </w:rPr>
        <w:t>anti</w:t>
      </w:r>
      <w:proofErr w:type="spellEnd"/>
      <w:r w:rsidRPr="00382DAE">
        <w:rPr>
          <w:rFonts w:ascii="Arial" w:eastAsia="Times New Roman" w:hAnsi="Arial" w:cs="Arial"/>
          <w:sz w:val="20"/>
          <w:szCs w:val="20"/>
          <w:lang w:eastAsia="sl-SI"/>
        </w:rPr>
        <w:t xml:space="preserve">-B za določanje krvnih skupin ali z referenčnim standardom z enakovredno </w:t>
      </w:r>
      <w:proofErr w:type="spellStart"/>
      <w:r w:rsidRPr="00382DAE">
        <w:rPr>
          <w:rFonts w:ascii="Arial" w:eastAsia="Times New Roman" w:hAnsi="Arial" w:cs="Arial"/>
          <w:sz w:val="20"/>
          <w:szCs w:val="20"/>
          <w:lang w:eastAsia="sl-SI"/>
        </w:rPr>
        <w:t>avidnostjo</w:t>
      </w:r>
      <w:proofErr w:type="spellEnd"/>
      <w:r w:rsidRPr="00382DAE">
        <w:rPr>
          <w:rFonts w:ascii="Arial" w:eastAsia="Times New Roman" w:hAnsi="Arial" w:cs="Arial"/>
          <w:sz w:val="20"/>
          <w:szCs w:val="20"/>
          <w:lang w:eastAsia="sl-SI"/>
        </w:rPr>
        <w:t>.</w:t>
      </w:r>
      <w:r w:rsidRPr="00382DAE">
        <w:rPr>
          <w:rFonts w:ascii="Arial" w:eastAsia="Times New Roman" w:hAnsi="Arial" w:cs="Arial"/>
          <w:sz w:val="20"/>
          <w:szCs w:val="20"/>
          <w:lang w:eastAsia="sl-SI"/>
        </w:rPr>
        <w:br/>
      </w:r>
      <w:r w:rsidRPr="00382DAE">
        <w:rPr>
          <w:rFonts w:ascii="Arial" w:eastAsia="Times New Roman" w:hAnsi="Arial" w:cs="Arial"/>
          <w:sz w:val="20"/>
          <w:szCs w:val="20"/>
          <w:lang w:eastAsia="sl-SI"/>
        </w:rPr>
        <w:br/>
      </w:r>
      <w:proofErr w:type="spellStart"/>
      <w:r w:rsidRPr="00382DAE">
        <w:rPr>
          <w:rFonts w:ascii="Arial" w:eastAsia="Times New Roman" w:hAnsi="Arial" w:cs="Arial"/>
          <w:sz w:val="20"/>
          <w:szCs w:val="20"/>
          <w:lang w:eastAsia="sl-SI"/>
        </w:rPr>
        <w:t>iii</w:t>
      </w:r>
      <w:proofErr w:type="spellEnd"/>
      <w:r w:rsidRPr="00382DAE">
        <w:rPr>
          <w:rFonts w:ascii="Arial" w:eastAsia="Times New Roman" w:hAnsi="Arial" w:cs="Arial"/>
          <w:sz w:val="20"/>
          <w:szCs w:val="20"/>
          <w:lang w:eastAsia="sl-SI"/>
        </w:rPr>
        <w:t>)</w:t>
      </w:r>
      <w:r w:rsidRPr="00382DAE">
        <w:rPr>
          <w:rFonts w:ascii="Arial" w:eastAsia="Times New Roman" w:hAnsi="Arial" w:cs="Arial"/>
          <w:i/>
          <w:iCs/>
          <w:sz w:val="20"/>
          <w:szCs w:val="20"/>
          <w:lang w:eastAsia="sl-SI"/>
        </w:rPr>
        <w:t xml:space="preserve"> Serum </w:t>
      </w:r>
      <w:proofErr w:type="spellStart"/>
      <w:r w:rsidRPr="00382DAE">
        <w:rPr>
          <w:rFonts w:ascii="Arial" w:eastAsia="Times New Roman" w:hAnsi="Arial" w:cs="Arial"/>
          <w:i/>
          <w:iCs/>
          <w:sz w:val="20"/>
          <w:szCs w:val="20"/>
          <w:lang w:eastAsia="sl-SI"/>
        </w:rPr>
        <w:t>anti</w:t>
      </w:r>
      <w:proofErr w:type="spellEnd"/>
      <w:r w:rsidRPr="00382DAE">
        <w:rPr>
          <w:rFonts w:ascii="Arial" w:eastAsia="Times New Roman" w:hAnsi="Arial" w:cs="Arial"/>
          <w:i/>
          <w:iCs/>
          <w:sz w:val="20"/>
          <w:szCs w:val="20"/>
          <w:lang w:eastAsia="sl-SI"/>
        </w:rPr>
        <w:t xml:space="preserve">-A + </w:t>
      </w:r>
      <w:proofErr w:type="spellStart"/>
      <w:r w:rsidRPr="00382DAE">
        <w:rPr>
          <w:rFonts w:ascii="Arial" w:eastAsia="Times New Roman" w:hAnsi="Arial" w:cs="Arial"/>
          <w:i/>
          <w:iCs/>
          <w:sz w:val="20"/>
          <w:szCs w:val="20"/>
          <w:lang w:eastAsia="sl-SI"/>
        </w:rPr>
        <w:t>anti</w:t>
      </w:r>
      <w:proofErr w:type="spellEnd"/>
      <w:r w:rsidRPr="00382DAE">
        <w:rPr>
          <w:rFonts w:ascii="Arial" w:eastAsia="Times New Roman" w:hAnsi="Arial" w:cs="Arial"/>
          <w:i/>
          <w:iCs/>
          <w:sz w:val="20"/>
          <w:szCs w:val="20"/>
          <w:lang w:eastAsia="sl-SI"/>
        </w:rPr>
        <w:t>-B (skupina 0) za določanje krvnih skupin(humani)</w:t>
      </w:r>
      <w:r w:rsidRPr="00382DAE">
        <w:rPr>
          <w:rFonts w:ascii="Arial" w:eastAsia="Times New Roman" w:hAnsi="Arial" w:cs="Arial"/>
          <w:sz w:val="20"/>
          <w:szCs w:val="20"/>
          <w:lang w:eastAsia="sl-SI"/>
        </w:rPr>
        <w:br/>
      </w:r>
      <w:r w:rsidRPr="00382DAE">
        <w:rPr>
          <w:rFonts w:ascii="Arial" w:eastAsia="Times New Roman" w:hAnsi="Arial" w:cs="Arial"/>
          <w:sz w:val="20"/>
          <w:szCs w:val="20"/>
          <w:lang w:eastAsia="sl-SI"/>
        </w:rPr>
        <w:br/>
        <w:t xml:space="preserve">Serum </w:t>
      </w:r>
      <w:proofErr w:type="spellStart"/>
      <w:r w:rsidRPr="00382DAE">
        <w:rPr>
          <w:rFonts w:ascii="Arial" w:eastAsia="Times New Roman" w:hAnsi="Arial" w:cs="Arial"/>
          <w:sz w:val="20"/>
          <w:szCs w:val="20"/>
          <w:lang w:eastAsia="sl-SI"/>
        </w:rPr>
        <w:t>anti</w:t>
      </w:r>
      <w:proofErr w:type="spellEnd"/>
      <w:r w:rsidRPr="00382DAE">
        <w:rPr>
          <w:rFonts w:ascii="Arial" w:eastAsia="Times New Roman" w:hAnsi="Arial" w:cs="Arial"/>
          <w:sz w:val="20"/>
          <w:szCs w:val="20"/>
          <w:lang w:eastAsia="sl-SI"/>
        </w:rPr>
        <w:t xml:space="preserve">-A + </w:t>
      </w:r>
      <w:proofErr w:type="spellStart"/>
      <w:r w:rsidRPr="00382DAE">
        <w:rPr>
          <w:rFonts w:ascii="Arial" w:eastAsia="Times New Roman" w:hAnsi="Arial" w:cs="Arial"/>
          <w:sz w:val="20"/>
          <w:szCs w:val="20"/>
          <w:lang w:eastAsia="sl-SI"/>
        </w:rPr>
        <w:t>anti</w:t>
      </w:r>
      <w:proofErr w:type="spellEnd"/>
      <w:r w:rsidRPr="00382DAE">
        <w:rPr>
          <w:rFonts w:ascii="Arial" w:eastAsia="Times New Roman" w:hAnsi="Arial" w:cs="Arial"/>
          <w:sz w:val="20"/>
          <w:szCs w:val="20"/>
          <w:lang w:eastAsia="sl-SI"/>
        </w:rPr>
        <w:t xml:space="preserve">-B (skupina 0) pridobivamo iz krvi izbranih oseb skupine 0, ki so bile imunizirane ali ne z rdečimi krvnimi celicami skupine A in skupine B ali s specifičnima učinkovinama skupine A in skupine B. Serum </w:t>
      </w:r>
      <w:proofErr w:type="spellStart"/>
      <w:r w:rsidRPr="00382DAE">
        <w:rPr>
          <w:rFonts w:ascii="Arial" w:eastAsia="Times New Roman" w:hAnsi="Arial" w:cs="Arial"/>
          <w:sz w:val="20"/>
          <w:szCs w:val="20"/>
          <w:lang w:eastAsia="sl-SI"/>
        </w:rPr>
        <w:t>anti</w:t>
      </w:r>
      <w:proofErr w:type="spellEnd"/>
      <w:r w:rsidRPr="00382DAE">
        <w:rPr>
          <w:rFonts w:ascii="Arial" w:eastAsia="Times New Roman" w:hAnsi="Arial" w:cs="Arial"/>
          <w:sz w:val="20"/>
          <w:szCs w:val="20"/>
          <w:lang w:eastAsia="sl-SI"/>
        </w:rPr>
        <w:t xml:space="preserve">-A + </w:t>
      </w:r>
      <w:proofErr w:type="spellStart"/>
      <w:r w:rsidRPr="00382DAE">
        <w:rPr>
          <w:rFonts w:ascii="Arial" w:eastAsia="Times New Roman" w:hAnsi="Arial" w:cs="Arial"/>
          <w:sz w:val="20"/>
          <w:szCs w:val="20"/>
          <w:lang w:eastAsia="sl-SI"/>
        </w:rPr>
        <w:t>anti</w:t>
      </w:r>
      <w:proofErr w:type="spellEnd"/>
      <w:r w:rsidRPr="00382DAE">
        <w:rPr>
          <w:rFonts w:ascii="Arial" w:eastAsia="Times New Roman" w:hAnsi="Arial" w:cs="Arial"/>
          <w:sz w:val="20"/>
          <w:szCs w:val="20"/>
          <w:lang w:eastAsia="sl-SI"/>
        </w:rPr>
        <w:t xml:space="preserve">-B (skupina 0) aglutinira človeške rdeče krvne celice, ki vsebujejo antigene A ali B ali oboje, to je krvne celice skupine A vključno s podskupinama A1 in A2, skupine B in skupine AB vključno s podskupinama A1B in A2B, ne aglutinira pa človeških rdečih krvnih celic, ki ne </w:t>
      </w:r>
      <w:r w:rsidRPr="00382DAE">
        <w:rPr>
          <w:rFonts w:ascii="Arial" w:eastAsia="Times New Roman" w:hAnsi="Arial" w:cs="Arial"/>
          <w:sz w:val="20"/>
          <w:szCs w:val="20"/>
          <w:lang w:eastAsia="sl-SI"/>
        </w:rPr>
        <w:lastRenderedPageBreak/>
        <w:t xml:space="preserve">vsebujejo antigenov A ali B, to je krvnih celic skupine 0. Aglutinira človeške rdeče krvne celice, ki vsebujejo antigen </w:t>
      </w:r>
      <w:proofErr w:type="spellStart"/>
      <w:r w:rsidRPr="00382DAE">
        <w:rPr>
          <w:rFonts w:ascii="Arial" w:eastAsia="Times New Roman" w:hAnsi="Arial" w:cs="Arial"/>
          <w:sz w:val="20"/>
          <w:szCs w:val="20"/>
          <w:lang w:eastAsia="sl-SI"/>
        </w:rPr>
        <w:t>Ax</w:t>
      </w:r>
      <w:proofErr w:type="spellEnd"/>
      <w:r w:rsidRPr="00382DAE">
        <w:rPr>
          <w:rFonts w:ascii="Arial" w:eastAsia="Times New Roman" w:hAnsi="Arial" w:cs="Arial"/>
          <w:sz w:val="20"/>
          <w:szCs w:val="20"/>
          <w:lang w:eastAsia="sl-SI"/>
        </w:rPr>
        <w:t xml:space="preserve"> (</w:t>
      </w:r>
      <w:proofErr w:type="spellStart"/>
      <w:r w:rsidRPr="00382DAE">
        <w:rPr>
          <w:rFonts w:ascii="Arial" w:eastAsia="Times New Roman" w:hAnsi="Arial" w:cs="Arial"/>
          <w:sz w:val="20"/>
          <w:szCs w:val="20"/>
          <w:lang w:eastAsia="sl-SI"/>
        </w:rPr>
        <w:t>Ay</w:t>
      </w:r>
      <w:proofErr w:type="spellEnd"/>
      <w:r w:rsidRPr="00382DAE">
        <w:rPr>
          <w:rFonts w:ascii="Arial" w:eastAsia="Times New Roman" w:hAnsi="Arial" w:cs="Arial"/>
          <w:sz w:val="20"/>
          <w:szCs w:val="20"/>
          <w:lang w:eastAsia="sl-SI"/>
        </w:rPr>
        <w:t xml:space="preserve"> ali A o) (ki jih serum </w:t>
      </w:r>
      <w:proofErr w:type="spellStart"/>
      <w:r w:rsidRPr="00382DAE">
        <w:rPr>
          <w:rFonts w:ascii="Arial" w:eastAsia="Times New Roman" w:hAnsi="Arial" w:cs="Arial"/>
          <w:sz w:val="20"/>
          <w:szCs w:val="20"/>
          <w:lang w:eastAsia="sl-SI"/>
        </w:rPr>
        <w:t>anti</w:t>
      </w:r>
      <w:proofErr w:type="spellEnd"/>
      <w:r w:rsidRPr="00382DAE">
        <w:rPr>
          <w:rFonts w:ascii="Arial" w:eastAsia="Times New Roman" w:hAnsi="Arial" w:cs="Arial"/>
          <w:sz w:val="20"/>
          <w:szCs w:val="20"/>
          <w:lang w:eastAsia="sl-SI"/>
        </w:rPr>
        <w:t>-A, pridobljen iz krvi krvodajalcev skupine B, običajno ne aglutinira).</w:t>
      </w:r>
      <w:r w:rsidRPr="00382DAE">
        <w:rPr>
          <w:rFonts w:ascii="Arial" w:eastAsia="Times New Roman" w:hAnsi="Arial" w:cs="Arial"/>
          <w:sz w:val="20"/>
          <w:szCs w:val="20"/>
          <w:lang w:eastAsia="sl-SI"/>
        </w:rPr>
        <w:br/>
      </w:r>
      <w:r w:rsidRPr="00382DAE">
        <w:rPr>
          <w:rFonts w:ascii="Arial" w:eastAsia="Times New Roman" w:hAnsi="Arial" w:cs="Arial"/>
          <w:sz w:val="20"/>
          <w:szCs w:val="20"/>
          <w:lang w:eastAsia="sl-SI"/>
        </w:rPr>
        <w:br/>
        <w:t>JAKOST</w:t>
      </w:r>
      <w:r w:rsidRPr="00382DAE">
        <w:rPr>
          <w:rFonts w:ascii="Arial" w:eastAsia="Times New Roman" w:hAnsi="Arial" w:cs="Arial"/>
          <w:sz w:val="20"/>
          <w:szCs w:val="20"/>
          <w:lang w:eastAsia="sl-SI"/>
        </w:rPr>
        <w:br/>
      </w:r>
      <w:r w:rsidRPr="00382DAE">
        <w:rPr>
          <w:rFonts w:ascii="Arial" w:eastAsia="Times New Roman" w:hAnsi="Arial" w:cs="Arial"/>
          <w:sz w:val="20"/>
          <w:szCs w:val="20"/>
          <w:lang w:eastAsia="sl-SI"/>
        </w:rPr>
        <w:br/>
        <w:t>Titracija</w:t>
      </w:r>
      <w:r w:rsidRPr="00382DAE">
        <w:rPr>
          <w:rFonts w:ascii="Arial" w:eastAsia="Times New Roman" w:hAnsi="Arial" w:cs="Arial"/>
          <w:sz w:val="20"/>
          <w:szCs w:val="20"/>
          <w:lang w:eastAsia="sl-SI"/>
        </w:rPr>
        <w:br/>
        <w:t xml:space="preserve">Serum </w:t>
      </w:r>
      <w:proofErr w:type="spellStart"/>
      <w:r w:rsidRPr="00382DAE">
        <w:rPr>
          <w:rFonts w:ascii="Arial" w:eastAsia="Times New Roman" w:hAnsi="Arial" w:cs="Arial"/>
          <w:sz w:val="20"/>
          <w:szCs w:val="20"/>
          <w:lang w:eastAsia="sl-SI"/>
        </w:rPr>
        <w:t>anti</w:t>
      </w:r>
      <w:proofErr w:type="spellEnd"/>
      <w:r w:rsidRPr="00382DAE">
        <w:rPr>
          <w:rFonts w:ascii="Arial" w:eastAsia="Times New Roman" w:hAnsi="Arial" w:cs="Arial"/>
          <w:sz w:val="20"/>
          <w:szCs w:val="20"/>
          <w:lang w:eastAsia="sl-SI"/>
        </w:rPr>
        <w:t xml:space="preserve">-A + </w:t>
      </w:r>
      <w:proofErr w:type="spellStart"/>
      <w:r w:rsidRPr="00382DAE">
        <w:rPr>
          <w:rFonts w:ascii="Arial" w:eastAsia="Times New Roman" w:hAnsi="Arial" w:cs="Arial"/>
          <w:sz w:val="20"/>
          <w:szCs w:val="20"/>
          <w:lang w:eastAsia="sl-SI"/>
        </w:rPr>
        <w:t>anti</w:t>
      </w:r>
      <w:proofErr w:type="spellEnd"/>
      <w:r w:rsidRPr="00382DAE">
        <w:rPr>
          <w:rFonts w:ascii="Arial" w:eastAsia="Times New Roman" w:hAnsi="Arial" w:cs="Arial"/>
          <w:sz w:val="20"/>
          <w:szCs w:val="20"/>
          <w:lang w:eastAsia="sl-SI"/>
        </w:rPr>
        <w:t xml:space="preserve">-B (skupina 0) titriramo ločeno za suspenziji krvnih celic A1 in A2 vzporedno z </w:t>
      </w:r>
      <w:proofErr w:type="spellStart"/>
      <w:r w:rsidRPr="00382DAE">
        <w:rPr>
          <w:rFonts w:ascii="Arial" w:eastAsia="Times New Roman" w:hAnsi="Arial" w:cs="Arial"/>
          <w:sz w:val="20"/>
          <w:szCs w:val="20"/>
          <w:lang w:eastAsia="sl-SI"/>
        </w:rPr>
        <w:t>rekonstituiranim</w:t>
      </w:r>
      <w:proofErr w:type="spellEnd"/>
      <w:r w:rsidRPr="00382DAE">
        <w:rPr>
          <w:rFonts w:ascii="Arial" w:eastAsia="Times New Roman" w:hAnsi="Arial" w:cs="Arial"/>
          <w:sz w:val="20"/>
          <w:szCs w:val="20"/>
          <w:lang w:eastAsia="sl-SI"/>
        </w:rPr>
        <w:t xml:space="preserve">, vendar nerazredčenim mednarodnim standardnim pripravkom seruma </w:t>
      </w:r>
      <w:proofErr w:type="spellStart"/>
      <w:r w:rsidRPr="00382DAE">
        <w:rPr>
          <w:rFonts w:ascii="Arial" w:eastAsia="Times New Roman" w:hAnsi="Arial" w:cs="Arial"/>
          <w:sz w:val="20"/>
          <w:szCs w:val="20"/>
          <w:lang w:eastAsia="sl-SI"/>
        </w:rPr>
        <w:t>anti</w:t>
      </w:r>
      <w:proofErr w:type="spellEnd"/>
      <w:r w:rsidRPr="00382DAE">
        <w:rPr>
          <w:rFonts w:ascii="Arial" w:eastAsia="Times New Roman" w:hAnsi="Arial" w:cs="Arial"/>
          <w:sz w:val="20"/>
          <w:szCs w:val="20"/>
          <w:lang w:eastAsia="sl-SI"/>
        </w:rPr>
        <w:t xml:space="preserve">-A za določanje krvnih skupin ali z enakovrednim standardnim pripravkom. Titriramo ga tudi s suspenzijo krvnih celic skupine B vzporedno z </w:t>
      </w:r>
      <w:proofErr w:type="spellStart"/>
      <w:r w:rsidRPr="00382DAE">
        <w:rPr>
          <w:rFonts w:ascii="Arial" w:eastAsia="Times New Roman" w:hAnsi="Arial" w:cs="Arial"/>
          <w:sz w:val="20"/>
          <w:szCs w:val="20"/>
          <w:lang w:eastAsia="sl-SI"/>
        </w:rPr>
        <w:t>rekonstituiranim</w:t>
      </w:r>
      <w:proofErr w:type="spellEnd"/>
      <w:r w:rsidRPr="00382DAE">
        <w:rPr>
          <w:rFonts w:ascii="Arial" w:eastAsia="Times New Roman" w:hAnsi="Arial" w:cs="Arial"/>
          <w:sz w:val="20"/>
          <w:szCs w:val="20"/>
          <w:lang w:eastAsia="sl-SI"/>
        </w:rPr>
        <w:t xml:space="preserve">, vendar nerazredčenim mednarodnim standardnim pripravkom seruma </w:t>
      </w:r>
      <w:proofErr w:type="spellStart"/>
      <w:r w:rsidRPr="00382DAE">
        <w:rPr>
          <w:rFonts w:ascii="Arial" w:eastAsia="Times New Roman" w:hAnsi="Arial" w:cs="Arial"/>
          <w:sz w:val="20"/>
          <w:szCs w:val="20"/>
          <w:lang w:eastAsia="sl-SI"/>
        </w:rPr>
        <w:t>anti</w:t>
      </w:r>
      <w:proofErr w:type="spellEnd"/>
      <w:r w:rsidRPr="00382DAE">
        <w:rPr>
          <w:rFonts w:ascii="Arial" w:eastAsia="Times New Roman" w:hAnsi="Arial" w:cs="Arial"/>
          <w:sz w:val="20"/>
          <w:szCs w:val="20"/>
          <w:lang w:eastAsia="sl-SI"/>
        </w:rPr>
        <w:t>-B za določanje krvnih skupin ali z enakovrednim standardnim pripravkom.</w:t>
      </w:r>
      <w:r w:rsidRPr="00382DAE">
        <w:rPr>
          <w:rFonts w:ascii="Arial" w:eastAsia="Times New Roman" w:hAnsi="Arial" w:cs="Arial"/>
          <w:sz w:val="20"/>
          <w:szCs w:val="20"/>
          <w:lang w:eastAsia="sl-SI"/>
        </w:rPr>
        <w:br/>
      </w:r>
      <w:r w:rsidRPr="00382DAE">
        <w:rPr>
          <w:rFonts w:ascii="Arial" w:eastAsia="Times New Roman" w:hAnsi="Arial" w:cs="Arial"/>
          <w:sz w:val="20"/>
          <w:szCs w:val="20"/>
          <w:lang w:eastAsia="sl-SI"/>
        </w:rPr>
        <w:br/>
        <w:t>Jakost seruma je v vseh primerih najmanj 64 mednarodnih enot na ml.</w:t>
      </w:r>
      <w:r w:rsidRPr="00382DAE">
        <w:rPr>
          <w:rFonts w:ascii="Arial" w:eastAsia="Times New Roman" w:hAnsi="Arial" w:cs="Arial"/>
          <w:sz w:val="20"/>
          <w:szCs w:val="20"/>
          <w:lang w:eastAsia="sl-SI"/>
        </w:rPr>
        <w:br/>
      </w:r>
      <w:r w:rsidRPr="00382DAE">
        <w:rPr>
          <w:rFonts w:ascii="Arial" w:eastAsia="Times New Roman" w:hAnsi="Arial" w:cs="Arial"/>
          <w:sz w:val="20"/>
          <w:szCs w:val="20"/>
          <w:lang w:eastAsia="sl-SI"/>
        </w:rPr>
        <w:br/>
        <w:t xml:space="preserve">Nerazredčeni serum </w:t>
      </w:r>
      <w:proofErr w:type="spellStart"/>
      <w:r w:rsidRPr="00382DAE">
        <w:rPr>
          <w:rFonts w:ascii="Arial" w:eastAsia="Times New Roman" w:hAnsi="Arial" w:cs="Arial"/>
          <w:sz w:val="20"/>
          <w:szCs w:val="20"/>
          <w:lang w:eastAsia="sl-SI"/>
        </w:rPr>
        <w:t>anti</w:t>
      </w:r>
      <w:proofErr w:type="spellEnd"/>
      <w:r w:rsidRPr="00382DAE">
        <w:rPr>
          <w:rFonts w:ascii="Arial" w:eastAsia="Times New Roman" w:hAnsi="Arial" w:cs="Arial"/>
          <w:sz w:val="20"/>
          <w:szCs w:val="20"/>
          <w:lang w:eastAsia="sl-SI"/>
        </w:rPr>
        <w:t xml:space="preserve">-A + </w:t>
      </w:r>
      <w:proofErr w:type="spellStart"/>
      <w:r w:rsidRPr="00382DAE">
        <w:rPr>
          <w:rFonts w:ascii="Arial" w:eastAsia="Times New Roman" w:hAnsi="Arial" w:cs="Arial"/>
          <w:sz w:val="20"/>
          <w:szCs w:val="20"/>
          <w:lang w:eastAsia="sl-SI"/>
        </w:rPr>
        <w:t>anti</w:t>
      </w:r>
      <w:proofErr w:type="spellEnd"/>
      <w:r w:rsidRPr="00382DAE">
        <w:rPr>
          <w:rFonts w:ascii="Arial" w:eastAsia="Times New Roman" w:hAnsi="Arial" w:cs="Arial"/>
          <w:sz w:val="20"/>
          <w:szCs w:val="20"/>
          <w:lang w:eastAsia="sl-SI"/>
        </w:rPr>
        <w:t xml:space="preserve">-B (skupina </w:t>
      </w:r>
      <w:r w:rsidRPr="00382DAE">
        <w:rPr>
          <w:rFonts w:ascii="Arial" w:eastAsia="Times New Roman" w:hAnsi="Arial" w:cs="Arial"/>
          <w:b/>
          <w:bCs/>
          <w:sz w:val="20"/>
          <w:szCs w:val="20"/>
          <w:lang w:eastAsia="sl-SI"/>
        </w:rPr>
        <w:t>0</w:t>
      </w:r>
      <w:r w:rsidRPr="00382DAE">
        <w:rPr>
          <w:rFonts w:ascii="Arial" w:eastAsia="Times New Roman" w:hAnsi="Arial" w:cs="Arial"/>
          <w:sz w:val="20"/>
          <w:szCs w:val="20"/>
          <w:lang w:eastAsia="sl-SI"/>
        </w:rPr>
        <w:t xml:space="preserve">) za določanje krvnih skupin prav tako omogoča ugotavljanje aglutinacije rdečih krvnih celic skupine </w:t>
      </w:r>
      <w:proofErr w:type="spellStart"/>
      <w:r w:rsidRPr="00382DAE">
        <w:rPr>
          <w:rFonts w:ascii="Arial" w:eastAsia="Times New Roman" w:hAnsi="Arial" w:cs="Arial"/>
          <w:sz w:val="20"/>
          <w:szCs w:val="20"/>
          <w:lang w:eastAsia="sl-SI"/>
        </w:rPr>
        <w:t>Ax</w:t>
      </w:r>
      <w:proofErr w:type="spellEnd"/>
      <w:r w:rsidRPr="00382DAE">
        <w:rPr>
          <w:rFonts w:ascii="Arial" w:eastAsia="Times New Roman" w:hAnsi="Arial" w:cs="Arial"/>
          <w:sz w:val="20"/>
          <w:szCs w:val="20"/>
          <w:lang w:eastAsia="sl-SI"/>
        </w:rPr>
        <w:t xml:space="preserve"> (</w:t>
      </w:r>
      <w:proofErr w:type="spellStart"/>
      <w:r w:rsidRPr="00382DAE">
        <w:rPr>
          <w:rFonts w:ascii="Arial" w:eastAsia="Times New Roman" w:hAnsi="Arial" w:cs="Arial"/>
          <w:sz w:val="20"/>
          <w:szCs w:val="20"/>
          <w:lang w:eastAsia="sl-SI"/>
        </w:rPr>
        <w:t>Ay</w:t>
      </w:r>
      <w:proofErr w:type="spellEnd"/>
      <w:r w:rsidRPr="00382DAE">
        <w:rPr>
          <w:rFonts w:ascii="Arial" w:eastAsia="Times New Roman" w:hAnsi="Arial" w:cs="Arial"/>
          <w:sz w:val="20"/>
          <w:szCs w:val="20"/>
          <w:lang w:eastAsia="sl-SI"/>
        </w:rPr>
        <w:t xml:space="preserve"> ali </w:t>
      </w:r>
      <w:proofErr w:type="spellStart"/>
      <w:r w:rsidRPr="00382DAE">
        <w:rPr>
          <w:rFonts w:ascii="Arial" w:eastAsia="Times New Roman" w:hAnsi="Arial" w:cs="Arial"/>
          <w:sz w:val="20"/>
          <w:szCs w:val="20"/>
          <w:lang w:eastAsia="sl-SI"/>
        </w:rPr>
        <w:t>Ao</w:t>
      </w:r>
      <w:proofErr w:type="spellEnd"/>
      <w:r w:rsidRPr="00382DAE">
        <w:rPr>
          <w:rFonts w:ascii="Arial" w:eastAsia="Times New Roman" w:hAnsi="Arial" w:cs="Arial"/>
          <w:sz w:val="20"/>
          <w:szCs w:val="20"/>
          <w:lang w:eastAsia="sl-SI"/>
        </w:rPr>
        <w:t>).</w:t>
      </w:r>
      <w:r w:rsidRPr="00382DAE">
        <w:rPr>
          <w:rFonts w:ascii="Arial" w:eastAsia="Times New Roman" w:hAnsi="Arial" w:cs="Arial"/>
          <w:sz w:val="20"/>
          <w:szCs w:val="20"/>
          <w:lang w:eastAsia="sl-SI"/>
        </w:rPr>
        <w:br/>
      </w:r>
      <w:r w:rsidRPr="00382DAE">
        <w:rPr>
          <w:rFonts w:ascii="Arial" w:eastAsia="Times New Roman" w:hAnsi="Arial" w:cs="Arial"/>
          <w:sz w:val="20"/>
          <w:szCs w:val="20"/>
          <w:lang w:eastAsia="sl-SI"/>
        </w:rPr>
        <w:br/>
        <w:t xml:space="preserve">Določanje </w:t>
      </w:r>
      <w:proofErr w:type="spellStart"/>
      <w:r w:rsidRPr="00382DAE">
        <w:rPr>
          <w:rFonts w:ascii="Arial" w:eastAsia="Times New Roman" w:hAnsi="Arial" w:cs="Arial"/>
          <w:sz w:val="20"/>
          <w:szCs w:val="20"/>
          <w:lang w:eastAsia="sl-SI"/>
        </w:rPr>
        <w:t>avidnosti</w:t>
      </w:r>
      <w:proofErr w:type="spellEnd"/>
      <w:r w:rsidRPr="00382DAE">
        <w:rPr>
          <w:rFonts w:ascii="Arial" w:eastAsia="Times New Roman" w:hAnsi="Arial" w:cs="Arial"/>
          <w:sz w:val="20"/>
          <w:szCs w:val="20"/>
          <w:lang w:eastAsia="sl-SI"/>
        </w:rPr>
        <w:br/>
        <w:t xml:space="preserve">Kadar serum </w:t>
      </w:r>
      <w:proofErr w:type="spellStart"/>
      <w:r w:rsidRPr="00382DAE">
        <w:rPr>
          <w:rFonts w:ascii="Arial" w:eastAsia="Times New Roman" w:hAnsi="Arial" w:cs="Arial"/>
          <w:sz w:val="20"/>
          <w:szCs w:val="20"/>
          <w:lang w:eastAsia="sl-SI"/>
        </w:rPr>
        <w:t>anti</w:t>
      </w:r>
      <w:proofErr w:type="spellEnd"/>
      <w:r w:rsidRPr="00382DAE">
        <w:rPr>
          <w:rFonts w:ascii="Arial" w:eastAsia="Times New Roman" w:hAnsi="Arial" w:cs="Arial"/>
          <w:sz w:val="20"/>
          <w:szCs w:val="20"/>
          <w:lang w:eastAsia="sl-SI"/>
        </w:rPr>
        <w:t xml:space="preserve">-A + </w:t>
      </w:r>
      <w:proofErr w:type="spellStart"/>
      <w:r w:rsidRPr="00382DAE">
        <w:rPr>
          <w:rFonts w:ascii="Arial" w:eastAsia="Times New Roman" w:hAnsi="Arial" w:cs="Arial"/>
          <w:sz w:val="20"/>
          <w:szCs w:val="20"/>
          <w:lang w:eastAsia="sl-SI"/>
        </w:rPr>
        <w:t>anti</w:t>
      </w:r>
      <w:proofErr w:type="spellEnd"/>
      <w:r w:rsidRPr="00382DAE">
        <w:rPr>
          <w:rFonts w:ascii="Arial" w:eastAsia="Times New Roman" w:hAnsi="Arial" w:cs="Arial"/>
          <w:sz w:val="20"/>
          <w:szCs w:val="20"/>
          <w:lang w:eastAsia="sl-SI"/>
        </w:rPr>
        <w:t xml:space="preserve">- B (skupina 0) na stekleni ploščici zmešamo z enakima volumnoma suspenzij celic A1 in A2 z volumensko frakcijo od 0,05 do 0,1, se aglutinacija pojavi v največ dvakratnem času, ki je potreben za izvedbo enakega testa na </w:t>
      </w:r>
      <w:proofErr w:type="spellStart"/>
      <w:r w:rsidRPr="00382DAE">
        <w:rPr>
          <w:rFonts w:ascii="Arial" w:eastAsia="Times New Roman" w:hAnsi="Arial" w:cs="Arial"/>
          <w:sz w:val="20"/>
          <w:szCs w:val="20"/>
          <w:lang w:eastAsia="sl-SI"/>
        </w:rPr>
        <w:t>rekonstituiranem</w:t>
      </w:r>
      <w:proofErr w:type="spellEnd"/>
      <w:r w:rsidRPr="00382DAE">
        <w:rPr>
          <w:rFonts w:ascii="Arial" w:eastAsia="Times New Roman" w:hAnsi="Arial" w:cs="Arial"/>
          <w:sz w:val="20"/>
          <w:szCs w:val="20"/>
          <w:lang w:eastAsia="sl-SI"/>
        </w:rPr>
        <w:t xml:space="preserve">, vendar nerazredčenem mednarodnem standardnem pripravku seruma </w:t>
      </w:r>
      <w:proofErr w:type="spellStart"/>
      <w:r w:rsidRPr="00382DAE">
        <w:rPr>
          <w:rFonts w:ascii="Arial" w:eastAsia="Times New Roman" w:hAnsi="Arial" w:cs="Arial"/>
          <w:sz w:val="20"/>
          <w:szCs w:val="20"/>
          <w:lang w:eastAsia="sl-SI"/>
        </w:rPr>
        <w:t>anti</w:t>
      </w:r>
      <w:proofErr w:type="spellEnd"/>
      <w:r w:rsidRPr="00382DAE">
        <w:rPr>
          <w:rFonts w:ascii="Arial" w:eastAsia="Times New Roman" w:hAnsi="Arial" w:cs="Arial"/>
          <w:sz w:val="20"/>
          <w:szCs w:val="20"/>
          <w:lang w:eastAsia="sl-SI"/>
        </w:rPr>
        <w:t xml:space="preserve">-A za določanje krvnih skupin ali z referenčnim standardom z enakovredno </w:t>
      </w:r>
      <w:proofErr w:type="spellStart"/>
      <w:r w:rsidRPr="00382DAE">
        <w:rPr>
          <w:rFonts w:ascii="Arial" w:eastAsia="Times New Roman" w:hAnsi="Arial" w:cs="Arial"/>
          <w:sz w:val="20"/>
          <w:szCs w:val="20"/>
          <w:lang w:eastAsia="sl-SI"/>
        </w:rPr>
        <w:t>avidnostjo</w:t>
      </w:r>
      <w:proofErr w:type="spellEnd"/>
      <w:r w:rsidRPr="00382DAE">
        <w:rPr>
          <w:rFonts w:ascii="Arial" w:eastAsia="Times New Roman" w:hAnsi="Arial" w:cs="Arial"/>
          <w:sz w:val="20"/>
          <w:szCs w:val="20"/>
          <w:lang w:eastAsia="sl-SI"/>
        </w:rPr>
        <w:t xml:space="preserve">. Kadar serum </w:t>
      </w:r>
      <w:proofErr w:type="spellStart"/>
      <w:r w:rsidRPr="00382DAE">
        <w:rPr>
          <w:rFonts w:ascii="Arial" w:eastAsia="Times New Roman" w:hAnsi="Arial" w:cs="Arial"/>
          <w:sz w:val="20"/>
          <w:szCs w:val="20"/>
          <w:lang w:eastAsia="sl-SI"/>
        </w:rPr>
        <w:t>anti</w:t>
      </w:r>
      <w:proofErr w:type="spellEnd"/>
      <w:r w:rsidRPr="00382DAE">
        <w:rPr>
          <w:rFonts w:ascii="Arial" w:eastAsia="Times New Roman" w:hAnsi="Arial" w:cs="Arial"/>
          <w:sz w:val="20"/>
          <w:szCs w:val="20"/>
          <w:lang w:eastAsia="sl-SI"/>
        </w:rPr>
        <w:t xml:space="preserve">-A + </w:t>
      </w:r>
      <w:proofErr w:type="spellStart"/>
      <w:r w:rsidRPr="00382DAE">
        <w:rPr>
          <w:rFonts w:ascii="Arial" w:eastAsia="Times New Roman" w:hAnsi="Arial" w:cs="Arial"/>
          <w:sz w:val="20"/>
          <w:szCs w:val="20"/>
          <w:lang w:eastAsia="sl-SI"/>
        </w:rPr>
        <w:t>anti</w:t>
      </w:r>
      <w:proofErr w:type="spellEnd"/>
      <w:r w:rsidRPr="00382DAE">
        <w:rPr>
          <w:rFonts w:ascii="Arial" w:eastAsia="Times New Roman" w:hAnsi="Arial" w:cs="Arial"/>
          <w:sz w:val="20"/>
          <w:szCs w:val="20"/>
          <w:lang w:eastAsia="sl-SI"/>
        </w:rPr>
        <w:t xml:space="preserve">- B (skupina 0) na stekleni ploščici zmešamo z enakim volumnom suspenzije celic B (skupina 0) z volumensko frakcijo od 0,05 do 0,1, se aglutinacija pojavi v največ dvakratnem času, ki je potreben za izvedbo enakega testa na </w:t>
      </w:r>
      <w:proofErr w:type="spellStart"/>
      <w:r w:rsidRPr="00382DAE">
        <w:rPr>
          <w:rFonts w:ascii="Arial" w:eastAsia="Times New Roman" w:hAnsi="Arial" w:cs="Arial"/>
          <w:sz w:val="20"/>
          <w:szCs w:val="20"/>
          <w:lang w:eastAsia="sl-SI"/>
        </w:rPr>
        <w:t>rekonstituiranem</w:t>
      </w:r>
      <w:proofErr w:type="spellEnd"/>
      <w:r w:rsidRPr="00382DAE">
        <w:rPr>
          <w:rFonts w:ascii="Arial" w:eastAsia="Times New Roman" w:hAnsi="Arial" w:cs="Arial"/>
          <w:sz w:val="20"/>
          <w:szCs w:val="20"/>
          <w:lang w:eastAsia="sl-SI"/>
        </w:rPr>
        <w:t xml:space="preserve">, vendar nerazredčenem mednarodnem standardnem pripravku seruma </w:t>
      </w:r>
      <w:proofErr w:type="spellStart"/>
      <w:r w:rsidRPr="00382DAE">
        <w:rPr>
          <w:rFonts w:ascii="Arial" w:eastAsia="Times New Roman" w:hAnsi="Arial" w:cs="Arial"/>
          <w:sz w:val="20"/>
          <w:szCs w:val="20"/>
          <w:lang w:eastAsia="sl-SI"/>
        </w:rPr>
        <w:t>anti</w:t>
      </w:r>
      <w:proofErr w:type="spellEnd"/>
      <w:r w:rsidRPr="00382DAE">
        <w:rPr>
          <w:rFonts w:ascii="Arial" w:eastAsia="Times New Roman" w:hAnsi="Arial" w:cs="Arial"/>
          <w:sz w:val="20"/>
          <w:szCs w:val="20"/>
          <w:lang w:eastAsia="sl-SI"/>
        </w:rPr>
        <w:t xml:space="preserve">-B za določanje krvnih skupin ali z referenčnim standardom z enakovredno </w:t>
      </w:r>
      <w:proofErr w:type="spellStart"/>
      <w:r w:rsidRPr="00382DAE">
        <w:rPr>
          <w:rFonts w:ascii="Arial" w:eastAsia="Times New Roman" w:hAnsi="Arial" w:cs="Arial"/>
          <w:sz w:val="20"/>
          <w:szCs w:val="20"/>
          <w:lang w:eastAsia="sl-SI"/>
        </w:rPr>
        <w:t>avidnostjo</w:t>
      </w:r>
      <w:proofErr w:type="spellEnd"/>
      <w:r w:rsidRPr="00382DAE">
        <w:rPr>
          <w:rFonts w:ascii="Arial" w:eastAsia="Times New Roman" w:hAnsi="Arial" w:cs="Arial"/>
          <w:sz w:val="20"/>
          <w:szCs w:val="20"/>
          <w:lang w:eastAsia="sl-SI"/>
        </w:rPr>
        <w:t xml:space="preserve">. Kadar serum </w:t>
      </w:r>
      <w:proofErr w:type="spellStart"/>
      <w:r w:rsidRPr="00382DAE">
        <w:rPr>
          <w:rFonts w:ascii="Arial" w:eastAsia="Times New Roman" w:hAnsi="Arial" w:cs="Arial"/>
          <w:sz w:val="20"/>
          <w:szCs w:val="20"/>
          <w:lang w:eastAsia="sl-SI"/>
        </w:rPr>
        <w:t>anti</w:t>
      </w:r>
      <w:proofErr w:type="spellEnd"/>
      <w:r w:rsidRPr="00382DAE">
        <w:rPr>
          <w:rFonts w:ascii="Arial" w:eastAsia="Times New Roman" w:hAnsi="Arial" w:cs="Arial"/>
          <w:sz w:val="20"/>
          <w:szCs w:val="20"/>
          <w:lang w:eastAsia="sl-SI"/>
        </w:rPr>
        <w:t xml:space="preserve">-A + </w:t>
      </w:r>
      <w:proofErr w:type="spellStart"/>
      <w:r w:rsidRPr="00382DAE">
        <w:rPr>
          <w:rFonts w:ascii="Arial" w:eastAsia="Times New Roman" w:hAnsi="Arial" w:cs="Arial"/>
          <w:sz w:val="20"/>
          <w:szCs w:val="20"/>
          <w:lang w:eastAsia="sl-SI"/>
        </w:rPr>
        <w:t>anti</w:t>
      </w:r>
      <w:proofErr w:type="spellEnd"/>
      <w:r w:rsidRPr="00382DAE">
        <w:rPr>
          <w:rFonts w:ascii="Arial" w:eastAsia="Times New Roman" w:hAnsi="Arial" w:cs="Arial"/>
          <w:sz w:val="20"/>
          <w:szCs w:val="20"/>
          <w:lang w:eastAsia="sl-SI"/>
        </w:rPr>
        <w:t xml:space="preserve">-B (skupina 0) na stekleni ploščici zmešamo z enakim volumnom suspenzije celic </w:t>
      </w:r>
      <w:proofErr w:type="spellStart"/>
      <w:r w:rsidRPr="00382DAE">
        <w:rPr>
          <w:rFonts w:ascii="Arial" w:eastAsia="Times New Roman" w:hAnsi="Arial" w:cs="Arial"/>
          <w:sz w:val="20"/>
          <w:szCs w:val="20"/>
          <w:lang w:eastAsia="sl-SI"/>
        </w:rPr>
        <w:t>Ax</w:t>
      </w:r>
      <w:proofErr w:type="spellEnd"/>
      <w:r w:rsidRPr="00382DAE">
        <w:rPr>
          <w:rFonts w:ascii="Arial" w:eastAsia="Times New Roman" w:hAnsi="Arial" w:cs="Arial"/>
          <w:sz w:val="20"/>
          <w:szCs w:val="20"/>
          <w:lang w:eastAsia="sl-SI"/>
        </w:rPr>
        <w:t xml:space="preserve"> (</w:t>
      </w:r>
      <w:proofErr w:type="spellStart"/>
      <w:r w:rsidRPr="00382DAE">
        <w:rPr>
          <w:rFonts w:ascii="Arial" w:eastAsia="Times New Roman" w:hAnsi="Arial" w:cs="Arial"/>
          <w:sz w:val="20"/>
          <w:szCs w:val="20"/>
          <w:lang w:eastAsia="sl-SI"/>
        </w:rPr>
        <w:t>Ay</w:t>
      </w:r>
      <w:proofErr w:type="spellEnd"/>
      <w:r w:rsidRPr="00382DAE">
        <w:rPr>
          <w:rFonts w:ascii="Arial" w:eastAsia="Times New Roman" w:hAnsi="Arial" w:cs="Arial"/>
          <w:sz w:val="20"/>
          <w:szCs w:val="20"/>
          <w:lang w:eastAsia="sl-SI"/>
        </w:rPr>
        <w:t xml:space="preserve"> ali </w:t>
      </w:r>
      <w:proofErr w:type="spellStart"/>
      <w:r w:rsidRPr="00382DAE">
        <w:rPr>
          <w:rFonts w:ascii="Arial" w:eastAsia="Times New Roman" w:hAnsi="Arial" w:cs="Arial"/>
          <w:sz w:val="20"/>
          <w:szCs w:val="20"/>
          <w:lang w:eastAsia="sl-SI"/>
        </w:rPr>
        <w:t>Ao</w:t>
      </w:r>
      <w:proofErr w:type="spellEnd"/>
      <w:r w:rsidRPr="00382DAE">
        <w:rPr>
          <w:rFonts w:ascii="Arial" w:eastAsia="Times New Roman" w:hAnsi="Arial" w:cs="Arial"/>
          <w:sz w:val="20"/>
          <w:szCs w:val="20"/>
          <w:lang w:eastAsia="sl-SI"/>
        </w:rPr>
        <w:t xml:space="preserve"> ) z volumensko frakcijo od 0,05 do 0,1, se aglutinacija pojavi v največ 5 minutah pri temperaturi od 18 C do 25 C.</w:t>
      </w:r>
      <w:r w:rsidRPr="00382DAE">
        <w:rPr>
          <w:rFonts w:ascii="Arial" w:eastAsia="Times New Roman" w:hAnsi="Arial" w:cs="Arial"/>
          <w:sz w:val="20"/>
          <w:szCs w:val="20"/>
          <w:lang w:eastAsia="sl-SI"/>
        </w:rPr>
        <w:br/>
        <w:t> </w:t>
      </w:r>
    </w:p>
    <w:p w:rsidR="00382DAE" w:rsidRPr="00382DAE" w:rsidRDefault="00382DAE" w:rsidP="00382DAE">
      <w:pPr>
        <w:spacing w:after="240" w:line="360" w:lineRule="auto"/>
        <w:rPr>
          <w:rFonts w:ascii="Arial" w:eastAsia="Times New Roman" w:hAnsi="Arial" w:cs="Arial"/>
          <w:sz w:val="20"/>
          <w:szCs w:val="20"/>
          <w:lang w:eastAsia="sl-SI"/>
        </w:rPr>
      </w:pPr>
      <w:r w:rsidRPr="00382DAE">
        <w:rPr>
          <w:rFonts w:ascii="Arial" w:eastAsia="Times New Roman" w:hAnsi="Arial" w:cs="Arial"/>
          <w:b/>
          <w:bCs/>
          <w:sz w:val="20"/>
          <w:szCs w:val="20"/>
          <w:lang w:eastAsia="sl-SI"/>
        </w:rPr>
        <w:t xml:space="preserve">b) Serumi človeškega izvora za določanje krvnih skupin </w:t>
      </w:r>
      <w:proofErr w:type="spellStart"/>
      <w:r w:rsidRPr="00382DAE">
        <w:rPr>
          <w:rFonts w:ascii="Arial" w:eastAsia="Times New Roman" w:hAnsi="Arial" w:cs="Arial"/>
          <w:b/>
          <w:bCs/>
          <w:sz w:val="20"/>
          <w:szCs w:val="20"/>
          <w:lang w:eastAsia="sl-SI"/>
        </w:rPr>
        <w:t>Rh</w:t>
      </w:r>
      <w:proofErr w:type="spellEnd"/>
    </w:p>
    <w:p w:rsidR="00382DAE" w:rsidRPr="00382DAE" w:rsidRDefault="00382DAE" w:rsidP="00382DAE">
      <w:pPr>
        <w:spacing w:after="240" w:line="360" w:lineRule="auto"/>
        <w:rPr>
          <w:rFonts w:ascii="Arial" w:eastAsia="Times New Roman" w:hAnsi="Arial" w:cs="Arial"/>
          <w:sz w:val="20"/>
          <w:szCs w:val="20"/>
          <w:lang w:eastAsia="sl-SI"/>
        </w:rPr>
      </w:pPr>
      <w:r w:rsidRPr="00382DAE">
        <w:rPr>
          <w:rFonts w:ascii="Arial" w:eastAsia="Times New Roman" w:hAnsi="Arial" w:cs="Arial"/>
          <w:sz w:val="20"/>
          <w:szCs w:val="20"/>
          <w:lang w:eastAsia="sl-SI"/>
        </w:rPr>
        <w:t xml:space="preserve">Serumi </w:t>
      </w:r>
      <w:proofErr w:type="spellStart"/>
      <w:r w:rsidRPr="00382DAE">
        <w:rPr>
          <w:rFonts w:ascii="Arial" w:eastAsia="Times New Roman" w:hAnsi="Arial" w:cs="Arial"/>
          <w:sz w:val="20"/>
          <w:szCs w:val="20"/>
          <w:lang w:eastAsia="sl-SI"/>
        </w:rPr>
        <w:t>anti</w:t>
      </w:r>
      <w:proofErr w:type="spellEnd"/>
      <w:r w:rsidRPr="00382DAE">
        <w:rPr>
          <w:rFonts w:ascii="Arial" w:eastAsia="Times New Roman" w:hAnsi="Arial" w:cs="Arial"/>
          <w:sz w:val="20"/>
          <w:szCs w:val="20"/>
          <w:lang w:eastAsia="sl-SI"/>
        </w:rPr>
        <w:t>-</w:t>
      </w:r>
      <w:proofErr w:type="spellStart"/>
      <w:r w:rsidRPr="00382DAE">
        <w:rPr>
          <w:rFonts w:ascii="Arial" w:eastAsia="Times New Roman" w:hAnsi="Arial" w:cs="Arial"/>
          <w:sz w:val="20"/>
          <w:szCs w:val="20"/>
          <w:lang w:eastAsia="sl-SI"/>
        </w:rPr>
        <w:t>Rh</w:t>
      </w:r>
      <w:proofErr w:type="spellEnd"/>
      <w:r w:rsidRPr="00382DAE">
        <w:rPr>
          <w:rFonts w:ascii="Arial" w:eastAsia="Times New Roman" w:hAnsi="Arial" w:cs="Arial"/>
          <w:sz w:val="20"/>
          <w:szCs w:val="20"/>
          <w:lang w:eastAsia="sl-SI"/>
        </w:rPr>
        <w:t xml:space="preserve"> za določanje krvnih skupin, kakršna koli že je njihova specifičnost, so dveh vrst, ki se razlikujeta v pogojih, pod katerimi dosežemo aglutinacijo homolognih krvnih celic. Določeni serumi, splošno znani kot "kompletni", aglutinirajo krvne celice, suspendirane v fiziološki raztopini. Pri drugih, splošno znanih kot "nekompletni", lahko dosežemo aglutinacijo le v prisotnosti določenih koloidov, kot je goveji albumin, ali s pomočjo drugih posebnih metod. Serume je treba uporabljati pod pogoji, kot jih podrobno navaja laboratorij, ki je serume pripravil.</w:t>
      </w:r>
      <w:r w:rsidRPr="00382DAE">
        <w:rPr>
          <w:rFonts w:ascii="Arial" w:eastAsia="Times New Roman" w:hAnsi="Arial" w:cs="Arial"/>
          <w:sz w:val="20"/>
          <w:szCs w:val="20"/>
          <w:lang w:eastAsia="sl-SI"/>
        </w:rPr>
        <w:br/>
      </w:r>
      <w:r w:rsidRPr="00382DAE">
        <w:rPr>
          <w:rFonts w:ascii="Arial" w:eastAsia="Times New Roman" w:hAnsi="Arial" w:cs="Arial"/>
          <w:sz w:val="20"/>
          <w:szCs w:val="20"/>
          <w:lang w:eastAsia="sl-SI"/>
        </w:rPr>
        <w:lastRenderedPageBreak/>
        <w:br/>
        <w:t>Nekateri "nekompletni" serumi aglutinirajo tudi homologne rdeče krvne celice, shranjene v njihovem lastnem serumu ali v plazmi na steklenih ploščicah.</w:t>
      </w:r>
      <w:r w:rsidRPr="00382DAE">
        <w:rPr>
          <w:rFonts w:ascii="Arial" w:eastAsia="Times New Roman" w:hAnsi="Arial" w:cs="Arial"/>
          <w:sz w:val="20"/>
          <w:szCs w:val="20"/>
          <w:lang w:eastAsia="sl-SI"/>
        </w:rPr>
        <w:br/>
      </w:r>
      <w:r w:rsidRPr="00382DAE">
        <w:rPr>
          <w:rFonts w:ascii="Arial" w:eastAsia="Times New Roman" w:hAnsi="Arial" w:cs="Arial"/>
          <w:sz w:val="20"/>
          <w:szCs w:val="20"/>
          <w:lang w:eastAsia="sl-SI"/>
        </w:rPr>
        <w:br/>
        <w:t xml:space="preserve">Ko bodo mednarodni standardni pripravki na voljo, bo morda treba revidirati naslednje zahteve glede jakosti serumov za določanje krvnih skupin </w:t>
      </w:r>
      <w:proofErr w:type="spellStart"/>
      <w:r w:rsidRPr="00382DAE">
        <w:rPr>
          <w:rFonts w:ascii="Arial" w:eastAsia="Times New Roman" w:hAnsi="Arial" w:cs="Arial"/>
          <w:sz w:val="20"/>
          <w:szCs w:val="20"/>
          <w:lang w:eastAsia="sl-SI"/>
        </w:rPr>
        <w:t>Rh</w:t>
      </w:r>
      <w:proofErr w:type="spellEnd"/>
      <w:r w:rsidRPr="00382DAE">
        <w:rPr>
          <w:rFonts w:ascii="Arial" w:eastAsia="Times New Roman" w:hAnsi="Arial" w:cs="Arial"/>
          <w:sz w:val="20"/>
          <w:szCs w:val="20"/>
          <w:lang w:eastAsia="sl-SI"/>
        </w:rPr>
        <w:t>.</w:t>
      </w:r>
      <w:r w:rsidRPr="00382DAE">
        <w:rPr>
          <w:rFonts w:ascii="Arial" w:eastAsia="Times New Roman" w:hAnsi="Arial" w:cs="Arial"/>
          <w:sz w:val="20"/>
          <w:szCs w:val="20"/>
          <w:lang w:eastAsia="sl-SI"/>
        </w:rPr>
        <w:br/>
      </w:r>
      <w:r w:rsidRPr="00382DAE">
        <w:rPr>
          <w:rFonts w:ascii="Arial" w:eastAsia="Times New Roman" w:hAnsi="Arial" w:cs="Arial"/>
          <w:sz w:val="20"/>
          <w:szCs w:val="20"/>
          <w:lang w:eastAsia="sl-SI"/>
        </w:rPr>
        <w:br/>
        <w:t>i) S</w:t>
      </w:r>
      <w:r w:rsidRPr="00382DAE">
        <w:rPr>
          <w:rFonts w:ascii="Arial" w:eastAsia="Times New Roman" w:hAnsi="Arial" w:cs="Arial"/>
          <w:i/>
          <w:iCs/>
          <w:sz w:val="20"/>
          <w:szCs w:val="20"/>
          <w:lang w:eastAsia="sl-SI"/>
        </w:rPr>
        <w:t xml:space="preserve">erum </w:t>
      </w:r>
      <w:proofErr w:type="spellStart"/>
      <w:r w:rsidRPr="00382DAE">
        <w:rPr>
          <w:rFonts w:ascii="Arial" w:eastAsia="Times New Roman" w:hAnsi="Arial" w:cs="Arial"/>
          <w:i/>
          <w:iCs/>
          <w:sz w:val="20"/>
          <w:szCs w:val="20"/>
          <w:lang w:eastAsia="sl-SI"/>
        </w:rPr>
        <w:t>anti</w:t>
      </w:r>
      <w:proofErr w:type="spellEnd"/>
      <w:r w:rsidRPr="00382DAE">
        <w:rPr>
          <w:rFonts w:ascii="Arial" w:eastAsia="Times New Roman" w:hAnsi="Arial" w:cs="Arial"/>
          <w:i/>
          <w:iCs/>
          <w:sz w:val="20"/>
          <w:szCs w:val="20"/>
          <w:lang w:eastAsia="sl-SI"/>
        </w:rPr>
        <w:t>-D (</w:t>
      </w:r>
      <w:proofErr w:type="spellStart"/>
      <w:r w:rsidRPr="00382DAE">
        <w:rPr>
          <w:rFonts w:ascii="Arial" w:eastAsia="Times New Roman" w:hAnsi="Arial" w:cs="Arial"/>
          <w:i/>
          <w:iCs/>
          <w:sz w:val="20"/>
          <w:szCs w:val="20"/>
          <w:lang w:eastAsia="sl-SI"/>
        </w:rPr>
        <w:t>anti</w:t>
      </w:r>
      <w:proofErr w:type="spellEnd"/>
      <w:r w:rsidRPr="00382DAE">
        <w:rPr>
          <w:rFonts w:ascii="Arial" w:eastAsia="Times New Roman" w:hAnsi="Arial" w:cs="Arial"/>
          <w:i/>
          <w:iCs/>
          <w:sz w:val="20"/>
          <w:szCs w:val="20"/>
          <w:lang w:eastAsia="sl-SI"/>
        </w:rPr>
        <w:t>-Rh0 ) za določanje krvnih skupin (humani)</w:t>
      </w:r>
      <w:r w:rsidRPr="00382DAE">
        <w:rPr>
          <w:rFonts w:ascii="Arial" w:eastAsia="Times New Roman" w:hAnsi="Arial" w:cs="Arial"/>
          <w:sz w:val="20"/>
          <w:szCs w:val="20"/>
          <w:lang w:eastAsia="sl-SI"/>
        </w:rPr>
        <w:br/>
      </w:r>
      <w:r w:rsidRPr="00382DAE">
        <w:rPr>
          <w:rFonts w:ascii="Arial" w:eastAsia="Times New Roman" w:hAnsi="Arial" w:cs="Arial"/>
          <w:sz w:val="20"/>
          <w:szCs w:val="20"/>
          <w:lang w:eastAsia="sl-SI"/>
        </w:rPr>
        <w:br/>
        <w:t xml:space="preserve">Serum </w:t>
      </w:r>
      <w:proofErr w:type="spellStart"/>
      <w:r w:rsidRPr="00382DAE">
        <w:rPr>
          <w:rFonts w:ascii="Arial" w:eastAsia="Times New Roman" w:hAnsi="Arial" w:cs="Arial"/>
          <w:sz w:val="20"/>
          <w:szCs w:val="20"/>
          <w:lang w:eastAsia="sl-SI"/>
        </w:rPr>
        <w:t>anti</w:t>
      </w:r>
      <w:proofErr w:type="spellEnd"/>
      <w:r w:rsidRPr="00382DAE">
        <w:rPr>
          <w:rFonts w:ascii="Arial" w:eastAsia="Times New Roman" w:hAnsi="Arial" w:cs="Arial"/>
          <w:sz w:val="20"/>
          <w:szCs w:val="20"/>
          <w:lang w:eastAsia="sl-SI"/>
        </w:rPr>
        <w:t xml:space="preserve">-D pridobivamo iz krvi ene ali več oseb, imuniziranih z antigenom D sistema </w:t>
      </w:r>
      <w:proofErr w:type="spellStart"/>
      <w:r w:rsidRPr="00382DAE">
        <w:rPr>
          <w:rFonts w:ascii="Arial" w:eastAsia="Times New Roman" w:hAnsi="Arial" w:cs="Arial"/>
          <w:sz w:val="20"/>
          <w:szCs w:val="20"/>
          <w:lang w:eastAsia="sl-SI"/>
        </w:rPr>
        <w:t>Rh</w:t>
      </w:r>
      <w:proofErr w:type="spellEnd"/>
      <w:r w:rsidRPr="00382DAE">
        <w:rPr>
          <w:rFonts w:ascii="Arial" w:eastAsia="Times New Roman" w:hAnsi="Arial" w:cs="Arial"/>
          <w:sz w:val="20"/>
          <w:szCs w:val="20"/>
          <w:lang w:eastAsia="sl-SI"/>
        </w:rPr>
        <w:t>. Reagira s človeškimi rdečimi krvnimi celicami, ki vsebujejo antigen D, ne reagirajo pa z rdečimi krvnimi celicami, ki ne vsebujejo antigena D.</w:t>
      </w:r>
      <w:r w:rsidRPr="00382DAE">
        <w:rPr>
          <w:rFonts w:ascii="Arial" w:eastAsia="Times New Roman" w:hAnsi="Arial" w:cs="Arial"/>
          <w:sz w:val="20"/>
          <w:szCs w:val="20"/>
          <w:lang w:eastAsia="sl-SI"/>
        </w:rPr>
        <w:br/>
      </w:r>
      <w:r w:rsidRPr="00382DAE">
        <w:rPr>
          <w:rFonts w:ascii="Arial" w:eastAsia="Times New Roman" w:hAnsi="Arial" w:cs="Arial"/>
          <w:sz w:val="20"/>
          <w:szCs w:val="20"/>
          <w:lang w:eastAsia="sl-SI"/>
        </w:rPr>
        <w:br/>
        <w:t>JAKOST</w:t>
      </w:r>
      <w:r w:rsidRPr="00382DAE">
        <w:rPr>
          <w:rFonts w:ascii="Arial" w:eastAsia="Times New Roman" w:hAnsi="Arial" w:cs="Arial"/>
          <w:sz w:val="20"/>
          <w:szCs w:val="20"/>
          <w:lang w:eastAsia="sl-SI"/>
        </w:rPr>
        <w:br/>
      </w:r>
      <w:r w:rsidRPr="00382DAE">
        <w:rPr>
          <w:rFonts w:ascii="Arial" w:eastAsia="Times New Roman" w:hAnsi="Arial" w:cs="Arial"/>
          <w:sz w:val="20"/>
          <w:szCs w:val="20"/>
          <w:lang w:eastAsia="sl-SI"/>
        </w:rPr>
        <w:br/>
        <w:t>Titracija</w:t>
      </w:r>
      <w:r w:rsidRPr="00382DAE">
        <w:rPr>
          <w:rFonts w:ascii="Arial" w:eastAsia="Times New Roman" w:hAnsi="Arial" w:cs="Arial"/>
          <w:sz w:val="20"/>
          <w:szCs w:val="20"/>
          <w:lang w:eastAsia="sl-SI"/>
        </w:rPr>
        <w:br/>
        <w:t xml:space="preserve">"Kompletni" serumi </w:t>
      </w:r>
      <w:proofErr w:type="spellStart"/>
      <w:r w:rsidRPr="00382DAE">
        <w:rPr>
          <w:rFonts w:ascii="Arial" w:eastAsia="Times New Roman" w:hAnsi="Arial" w:cs="Arial"/>
          <w:sz w:val="20"/>
          <w:szCs w:val="20"/>
          <w:lang w:eastAsia="sl-SI"/>
        </w:rPr>
        <w:t>anti</w:t>
      </w:r>
      <w:proofErr w:type="spellEnd"/>
      <w:r w:rsidRPr="00382DAE">
        <w:rPr>
          <w:rFonts w:ascii="Arial" w:eastAsia="Times New Roman" w:hAnsi="Arial" w:cs="Arial"/>
          <w:sz w:val="20"/>
          <w:szCs w:val="20"/>
          <w:lang w:eastAsia="sl-SI"/>
        </w:rPr>
        <w:t xml:space="preserve">-D imajo </w:t>
      </w:r>
      <w:proofErr w:type="spellStart"/>
      <w:r w:rsidRPr="00382DAE">
        <w:rPr>
          <w:rFonts w:ascii="Arial" w:eastAsia="Times New Roman" w:hAnsi="Arial" w:cs="Arial"/>
          <w:sz w:val="20"/>
          <w:szCs w:val="20"/>
          <w:lang w:eastAsia="sl-SI"/>
        </w:rPr>
        <w:t>titer</w:t>
      </w:r>
      <w:proofErr w:type="spellEnd"/>
      <w:r w:rsidRPr="00382DAE">
        <w:rPr>
          <w:rFonts w:ascii="Arial" w:eastAsia="Times New Roman" w:hAnsi="Arial" w:cs="Arial"/>
          <w:sz w:val="20"/>
          <w:szCs w:val="20"/>
          <w:lang w:eastAsia="sl-SI"/>
        </w:rPr>
        <w:t xml:space="preserve"> najmanj 32 s celicami </w:t>
      </w:r>
      <w:proofErr w:type="spellStart"/>
      <w:r w:rsidRPr="00382DAE">
        <w:rPr>
          <w:rFonts w:ascii="Arial" w:eastAsia="Times New Roman" w:hAnsi="Arial" w:cs="Arial"/>
          <w:sz w:val="20"/>
          <w:szCs w:val="20"/>
          <w:lang w:eastAsia="sl-SI"/>
        </w:rPr>
        <w:t>CcDee</w:t>
      </w:r>
      <w:proofErr w:type="spellEnd"/>
      <w:r w:rsidRPr="00382DAE">
        <w:rPr>
          <w:rFonts w:ascii="Arial" w:eastAsia="Times New Roman" w:hAnsi="Arial" w:cs="Arial"/>
          <w:sz w:val="20"/>
          <w:szCs w:val="20"/>
          <w:lang w:eastAsia="sl-SI"/>
        </w:rPr>
        <w:t>, suspendiranimi v raztopini, ki vsebuje 9 gramov natrijevega klorida na liter.</w:t>
      </w:r>
      <w:r w:rsidRPr="00382DAE">
        <w:rPr>
          <w:rFonts w:ascii="Arial" w:eastAsia="Times New Roman" w:hAnsi="Arial" w:cs="Arial"/>
          <w:sz w:val="20"/>
          <w:szCs w:val="20"/>
          <w:lang w:eastAsia="sl-SI"/>
        </w:rPr>
        <w:br/>
      </w:r>
      <w:r w:rsidRPr="00382DAE">
        <w:rPr>
          <w:rFonts w:ascii="Arial" w:eastAsia="Times New Roman" w:hAnsi="Arial" w:cs="Arial"/>
          <w:sz w:val="20"/>
          <w:szCs w:val="20"/>
          <w:lang w:eastAsia="sl-SI"/>
        </w:rPr>
        <w:br/>
        <w:t xml:space="preserve">"Nekompletni" serum </w:t>
      </w:r>
      <w:proofErr w:type="spellStart"/>
      <w:r w:rsidRPr="00382DAE">
        <w:rPr>
          <w:rFonts w:ascii="Arial" w:eastAsia="Times New Roman" w:hAnsi="Arial" w:cs="Arial"/>
          <w:sz w:val="20"/>
          <w:szCs w:val="20"/>
          <w:lang w:eastAsia="sl-SI"/>
        </w:rPr>
        <w:t>anti</w:t>
      </w:r>
      <w:proofErr w:type="spellEnd"/>
      <w:r w:rsidRPr="00382DAE">
        <w:rPr>
          <w:rFonts w:ascii="Arial" w:eastAsia="Times New Roman" w:hAnsi="Arial" w:cs="Arial"/>
          <w:sz w:val="20"/>
          <w:szCs w:val="20"/>
          <w:lang w:eastAsia="sl-SI"/>
        </w:rPr>
        <w:t xml:space="preserve">-D titriramo in dodamo krvne celice </w:t>
      </w:r>
      <w:proofErr w:type="spellStart"/>
      <w:r w:rsidRPr="00382DAE">
        <w:rPr>
          <w:rFonts w:ascii="Arial" w:eastAsia="Times New Roman" w:hAnsi="Arial" w:cs="Arial"/>
          <w:sz w:val="20"/>
          <w:szCs w:val="20"/>
          <w:lang w:eastAsia="sl-SI"/>
        </w:rPr>
        <w:t>CcDee</w:t>
      </w:r>
      <w:proofErr w:type="spellEnd"/>
      <w:r w:rsidRPr="00382DAE">
        <w:rPr>
          <w:rFonts w:ascii="Arial" w:eastAsia="Times New Roman" w:hAnsi="Arial" w:cs="Arial"/>
          <w:sz w:val="20"/>
          <w:szCs w:val="20"/>
          <w:lang w:eastAsia="sl-SI"/>
        </w:rPr>
        <w:t xml:space="preserve"> vzporedno z </w:t>
      </w:r>
      <w:proofErr w:type="spellStart"/>
      <w:r w:rsidRPr="00382DAE">
        <w:rPr>
          <w:rFonts w:ascii="Arial" w:eastAsia="Times New Roman" w:hAnsi="Arial" w:cs="Arial"/>
          <w:sz w:val="20"/>
          <w:szCs w:val="20"/>
          <w:lang w:eastAsia="sl-SI"/>
        </w:rPr>
        <w:t>rekonstituiranim</w:t>
      </w:r>
      <w:proofErr w:type="spellEnd"/>
      <w:r w:rsidRPr="00382DAE">
        <w:rPr>
          <w:rFonts w:ascii="Arial" w:eastAsia="Times New Roman" w:hAnsi="Arial" w:cs="Arial"/>
          <w:sz w:val="20"/>
          <w:szCs w:val="20"/>
          <w:lang w:eastAsia="sl-SI"/>
        </w:rPr>
        <w:t xml:space="preserve">, toda nerazredčenim mednarodnim standardnim pripravkom nekompletnega </w:t>
      </w:r>
      <w:proofErr w:type="spellStart"/>
      <w:r w:rsidRPr="00382DAE">
        <w:rPr>
          <w:rFonts w:ascii="Arial" w:eastAsia="Times New Roman" w:hAnsi="Arial" w:cs="Arial"/>
          <w:sz w:val="20"/>
          <w:szCs w:val="20"/>
          <w:lang w:eastAsia="sl-SI"/>
        </w:rPr>
        <w:t>anti</w:t>
      </w:r>
      <w:proofErr w:type="spellEnd"/>
      <w:r w:rsidRPr="00382DAE">
        <w:rPr>
          <w:rFonts w:ascii="Arial" w:eastAsia="Times New Roman" w:hAnsi="Arial" w:cs="Arial"/>
          <w:sz w:val="20"/>
          <w:szCs w:val="20"/>
          <w:lang w:eastAsia="sl-SI"/>
        </w:rPr>
        <w:t>-D (</w:t>
      </w:r>
      <w:proofErr w:type="spellStart"/>
      <w:r w:rsidRPr="00382DAE">
        <w:rPr>
          <w:rFonts w:ascii="Arial" w:eastAsia="Times New Roman" w:hAnsi="Arial" w:cs="Arial"/>
          <w:sz w:val="20"/>
          <w:szCs w:val="20"/>
          <w:lang w:eastAsia="sl-SI"/>
        </w:rPr>
        <w:t>anti</w:t>
      </w:r>
      <w:proofErr w:type="spellEnd"/>
      <w:r w:rsidRPr="00382DAE">
        <w:rPr>
          <w:rFonts w:ascii="Arial" w:eastAsia="Times New Roman" w:hAnsi="Arial" w:cs="Arial"/>
          <w:sz w:val="20"/>
          <w:szCs w:val="20"/>
          <w:lang w:eastAsia="sl-SI"/>
        </w:rPr>
        <w:t xml:space="preserve">-Rh0) ali z enakovrednim referenčnim pripravkom. Njegova jakost je najmanj 32 mednarodnih enot. Poleg reagiranja z vsemi rdečimi krvnimi celicami, ki vsebujejo antigen D, mora serum, kolikor je to mogoče, reagirati s krvnimi celicami, ki vsebujejo antigen </w:t>
      </w:r>
      <w:proofErr w:type="spellStart"/>
      <w:r w:rsidRPr="00382DAE">
        <w:rPr>
          <w:rFonts w:ascii="Arial" w:eastAsia="Times New Roman" w:hAnsi="Arial" w:cs="Arial"/>
          <w:sz w:val="20"/>
          <w:szCs w:val="20"/>
          <w:lang w:eastAsia="sl-SI"/>
        </w:rPr>
        <w:t>Du</w:t>
      </w:r>
      <w:proofErr w:type="spellEnd"/>
      <w:r w:rsidRPr="00382DAE">
        <w:rPr>
          <w:rFonts w:ascii="Arial" w:eastAsia="Times New Roman" w:hAnsi="Arial" w:cs="Arial"/>
          <w:sz w:val="20"/>
          <w:szCs w:val="20"/>
          <w:lang w:eastAsia="sl-SI"/>
        </w:rPr>
        <w:t>.</w:t>
      </w:r>
      <w:r w:rsidRPr="00382DAE">
        <w:rPr>
          <w:rFonts w:ascii="Arial" w:eastAsia="Times New Roman" w:hAnsi="Arial" w:cs="Arial"/>
          <w:sz w:val="20"/>
          <w:szCs w:val="20"/>
          <w:lang w:eastAsia="sl-SI"/>
        </w:rPr>
        <w:br/>
      </w:r>
      <w:r w:rsidRPr="00382DAE">
        <w:rPr>
          <w:rFonts w:ascii="Arial" w:eastAsia="Times New Roman" w:hAnsi="Arial" w:cs="Arial"/>
          <w:sz w:val="20"/>
          <w:szCs w:val="20"/>
          <w:lang w:eastAsia="sl-SI"/>
        </w:rPr>
        <w:br/>
        <w:t xml:space="preserve">Določanje </w:t>
      </w:r>
      <w:proofErr w:type="spellStart"/>
      <w:r w:rsidRPr="00382DAE">
        <w:rPr>
          <w:rFonts w:ascii="Arial" w:eastAsia="Times New Roman" w:hAnsi="Arial" w:cs="Arial"/>
          <w:sz w:val="20"/>
          <w:szCs w:val="20"/>
          <w:lang w:eastAsia="sl-SI"/>
        </w:rPr>
        <w:t>avidnosti</w:t>
      </w:r>
      <w:proofErr w:type="spellEnd"/>
      <w:r w:rsidRPr="00382DAE">
        <w:rPr>
          <w:rFonts w:ascii="Arial" w:eastAsia="Times New Roman" w:hAnsi="Arial" w:cs="Arial"/>
          <w:sz w:val="20"/>
          <w:szCs w:val="20"/>
          <w:lang w:eastAsia="sl-SI"/>
        </w:rPr>
        <w:br/>
        <w:t xml:space="preserve">Serumi </w:t>
      </w:r>
      <w:proofErr w:type="spellStart"/>
      <w:r w:rsidRPr="00382DAE">
        <w:rPr>
          <w:rFonts w:ascii="Arial" w:eastAsia="Times New Roman" w:hAnsi="Arial" w:cs="Arial"/>
          <w:sz w:val="20"/>
          <w:szCs w:val="20"/>
          <w:lang w:eastAsia="sl-SI"/>
        </w:rPr>
        <w:t>anti</w:t>
      </w:r>
      <w:proofErr w:type="spellEnd"/>
      <w:r w:rsidRPr="00382DAE">
        <w:rPr>
          <w:rFonts w:ascii="Arial" w:eastAsia="Times New Roman" w:hAnsi="Arial" w:cs="Arial"/>
          <w:sz w:val="20"/>
          <w:szCs w:val="20"/>
          <w:lang w:eastAsia="sl-SI"/>
        </w:rPr>
        <w:t xml:space="preserve">-D, ki so namenjeni uporabi v </w:t>
      </w:r>
      <w:proofErr w:type="spellStart"/>
      <w:r w:rsidRPr="00382DAE">
        <w:rPr>
          <w:rFonts w:ascii="Arial" w:eastAsia="Times New Roman" w:hAnsi="Arial" w:cs="Arial"/>
          <w:sz w:val="20"/>
          <w:szCs w:val="20"/>
          <w:lang w:eastAsia="sl-SI"/>
        </w:rPr>
        <w:t>Diamondovem</w:t>
      </w:r>
      <w:proofErr w:type="spellEnd"/>
      <w:r w:rsidRPr="00382DAE">
        <w:rPr>
          <w:rFonts w:ascii="Arial" w:eastAsia="Times New Roman" w:hAnsi="Arial" w:cs="Arial"/>
          <w:sz w:val="20"/>
          <w:szCs w:val="20"/>
          <w:lang w:eastAsia="sl-SI"/>
        </w:rPr>
        <w:t xml:space="preserve"> in </w:t>
      </w:r>
      <w:proofErr w:type="spellStart"/>
      <w:r w:rsidRPr="00382DAE">
        <w:rPr>
          <w:rFonts w:ascii="Arial" w:eastAsia="Times New Roman" w:hAnsi="Arial" w:cs="Arial"/>
          <w:sz w:val="20"/>
          <w:szCs w:val="20"/>
          <w:lang w:eastAsia="sl-SI"/>
        </w:rPr>
        <w:t>Abelsonovem</w:t>
      </w:r>
      <w:proofErr w:type="spellEnd"/>
      <w:r w:rsidRPr="00382DAE">
        <w:rPr>
          <w:rFonts w:ascii="Arial" w:eastAsia="Times New Roman" w:hAnsi="Arial" w:cs="Arial"/>
          <w:sz w:val="20"/>
          <w:szCs w:val="20"/>
          <w:lang w:eastAsia="sl-SI"/>
        </w:rPr>
        <w:t xml:space="preserve"> testu na stekleni ploščici, potem ko smo jih pri približno 40 C na stekleni ploščici zmešali z enakim volumnom 40-50-odstotne suspenzije krvnih celic </w:t>
      </w:r>
      <w:proofErr w:type="spellStart"/>
      <w:r w:rsidRPr="00382DAE">
        <w:rPr>
          <w:rFonts w:ascii="Arial" w:eastAsia="Times New Roman" w:hAnsi="Arial" w:cs="Arial"/>
          <w:sz w:val="20"/>
          <w:szCs w:val="20"/>
          <w:lang w:eastAsia="sl-SI"/>
        </w:rPr>
        <w:t>CcDee</w:t>
      </w:r>
      <w:proofErr w:type="spellEnd"/>
      <w:r w:rsidRPr="00382DAE">
        <w:rPr>
          <w:rFonts w:ascii="Arial" w:eastAsia="Times New Roman" w:hAnsi="Arial" w:cs="Arial"/>
          <w:sz w:val="20"/>
          <w:szCs w:val="20"/>
          <w:lang w:eastAsia="sl-SI"/>
        </w:rPr>
        <w:t>, pokažejo vidno aglutinacijo v 30 sekundah, aglutinacija pa mora biti končana v 120 sekundah.</w:t>
      </w:r>
      <w:r w:rsidRPr="00382DAE">
        <w:rPr>
          <w:rFonts w:ascii="Arial" w:eastAsia="Times New Roman" w:hAnsi="Arial" w:cs="Arial"/>
          <w:sz w:val="20"/>
          <w:szCs w:val="20"/>
          <w:lang w:eastAsia="sl-SI"/>
        </w:rPr>
        <w:br/>
      </w:r>
      <w:r w:rsidRPr="00382DAE">
        <w:rPr>
          <w:rFonts w:ascii="Arial" w:eastAsia="Times New Roman" w:hAnsi="Arial" w:cs="Arial"/>
          <w:sz w:val="20"/>
          <w:szCs w:val="20"/>
          <w:lang w:eastAsia="sl-SI"/>
        </w:rPr>
        <w:br/>
      </w:r>
      <w:proofErr w:type="spellStart"/>
      <w:r w:rsidRPr="00382DAE">
        <w:rPr>
          <w:rFonts w:ascii="Arial" w:eastAsia="Times New Roman" w:hAnsi="Arial" w:cs="Arial"/>
          <w:sz w:val="20"/>
          <w:szCs w:val="20"/>
          <w:lang w:eastAsia="sl-SI"/>
        </w:rPr>
        <w:t>ii</w:t>
      </w:r>
      <w:proofErr w:type="spellEnd"/>
      <w:r w:rsidRPr="00382DAE">
        <w:rPr>
          <w:rFonts w:ascii="Arial" w:eastAsia="Times New Roman" w:hAnsi="Arial" w:cs="Arial"/>
          <w:sz w:val="20"/>
          <w:szCs w:val="20"/>
          <w:lang w:eastAsia="sl-SI"/>
        </w:rPr>
        <w:t>)</w:t>
      </w:r>
      <w:r w:rsidRPr="00382DAE">
        <w:rPr>
          <w:rFonts w:ascii="Arial" w:eastAsia="Times New Roman" w:hAnsi="Arial" w:cs="Arial"/>
          <w:i/>
          <w:iCs/>
          <w:sz w:val="20"/>
          <w:szCs w:val="20"/>
          <w:lang w:eastAsia="sl-SI"/>
        </w:rPr>
        <w:t xml:space="preserve"> Serumi </w:t>
      </w:r>
      <w:proofErr w:type="spellStart"/>
      <w:r w:rsidRPr="00382DAE">
        <w:rPr>
          <w:rFonts w:ascii="Arial" w:eastAsia="Times New Roman" w:hAnsi="Arial" w:cs="Arial"/>
          <w:i/>
          <w:iCs/>
          <w:sz w:val="20"/>
          <w:szCs w:val="20"/>
          <w:lang w:eastAsia="sl-SI"/>
        </w:rPr>
        <w:t>anti</w:t>
      </w:r>
      <w:proofErr w:type="spellEnd"/>
      <w:r w:rsidRPr="00382DAE">
        <w:rPr>
          <w:rFonts w:ascii="Arial" w:eastAsia="Times New Roman" w:hAnsi="Arial" w:cs="Arial"/>
          <w:i/>
          <w:iCs/>
          <w:sz w:val="20"/>
          <w:szCs w:val="20"/>
          <w:lang w:eastAsia="sl-SI"/>
        </w:rPr>
        <w:t>-C (</w:t>
      </w:r>
      <w:proofErr w:type="spellStart"/>
      <w:r w:rsidRPr="00382DAE">
        <w:rPr>
          <w:rFonts w:ascii="Arial" w:eastAsia="Times New Roman" w:hAnsi="Arial" w:cs="Arial"/>
          <w:i/>
          <w:iCs/>
          <w:sz w:val="20"/>
          <w:szCs w:val="20"/>
          <w:lang w:eastAsia="sl-SI"/>
        </w:rPr>
        <w:t>anti</w:t>
      </w:r>
      <w:proofErr w:type="spellEnd"/>
      <w:r w:rsidRPr="00382DAE">
        <w:rPr>
          <w:rFonts w:ascii="Arial" w:eastAsia="Times New Roman" w:hAnsi="Arial" w:cs="Arial"/>
          <w:i/>
          <w:iCs/>
          <w:sz w:val="20"/>
          <w:szCs w:val="20"/>
          <w:lang w:eastAsia="sl-SI"/>
        </w:rPr>
        <w:t>-</w:t>
      </w:r>
      <w:proofErr w:type="spellStart"/>
      <w:r w:rsidRPr="00382DAE">
        <w:rPr>
          <w:rFonts w:ascii="Arial" w:eastAsia="Times New Roman" w:hAnsi="Arial" w:cs="Arial"/>
          <w:i/>
          <w:iCs/>
          <w:sz w:val="20"/>
          <w:szCs w:val="20"/>
          <w:lang w:eastAsia="sl-SI"/>
        </w:rPr>
        <w:t>Rh</w:t>
      </w:r>
      <w:proofErr w:type="spellEnd"/>
      <w:r w:rsidRPr="00382DAE">
        <w:rPr>
          <w:rFonts w:ascii="Arial" w:eastAsia="Times New Roman" w:hAnsi="Arial" w:cs="Arial"/>
          <w:i/>
          <w:iCs/>
          <w:sz w:val="20"/>
          <w:szCs w:val="20"/>
          <w:lang w:eastAsia="sl-SI"/>
        </w:rPr>
        <w:t>') za določanje krvnih skupin (humani)</w:t>
      </w:r>
      <w:r w:rsidRPr="00382DAE">
        <w:rPr>
          <w:rFonts w:ascii="Arial" w:eastAsia="Times New Roman" w:hAnsi="Arial" w:cs="Arial"/>
          <w:sz w:val="20"/>
          <w:szCs w:val="20"/>
          <w:lang w:eastAsia="sl-SI"/>
        </w:rPr>
        <w:t xml:space="preserve"> </w:t>
      </w:r>
      <w:r w:rsidRPr="00382DAE">
        <w:rPr>
          <w:rFonts w:ascii="Arial" w:eastAsia="Times New Roman" w:hAnsi="Arial" w:cs="Arial"/>
          <w:sz w:val="20"/>
          <w:szCs w:val="20"/>
          <w:lang w:eastAsia="sl-SI"/>
        </w:rPr>
        <w:br/>
      </w:r>
      <w:r w:rsidRPr="00382DAE">
        <w:rPr>
          <w:rFonts w:ascii="Arial" w:eastAsia="Times New Roman" w:hAnsi="Arial" w:cs="Arial"/>
          <w:sz w:val="20"/>
          <w:szCs w:val="20"/>
          <w:lang w:eastAsia="sl-SI"/>
        </w:rPr>
        <w:br/>
        <w:t xml:space="preserve">Serum </w:t>
      </w:r>
      <w:proofErr w:type="spellStart"/>
      <w:r w:rsidRPr="00382DAE">
        <w:rPr>
          <w:rFonts w:ascii="Arial" w:eastAsia="Times New Roman" w:hAnsi="Arial" w:cs="Arial"/>
          <w:sz w:val="20"/>
          <w:szCs w:val="20"/>
          <w:lang w:eastAsia="sl-SI"/>
        </w:rPr>
        <w:t>anti</w:t>
      </w:r>
      <w:proofErr w:type="spellEnd"/>
      <w:r w:rsidRPr="00382DAE">
        <w:rPr>
          <w:rFonts w:ascii="Arial" w:eastAsia="Times New Roman" w:hAnsi="Arial" w:cs="Arial"/>
          <w:sz w:val="20"/>
          <w:szCs w:val="20"/>
          <w:lang w:eastAsia="sl-SI"/>
        </w:rPr>
        <w:t xml:space="preserve">-C pridobivamo iz krvi ene ali več oseb, imuniziranih z antigenom C sistema </w:t>
      </w:r>
      <w:proofErr w:type="spellStart"/>
      <w:r w:rsidRPr="00382DAE">
        <w:rPr>
          <w:rFonts w:ascii="Arial" w:eastAsia="Times New Roman" w:hAnsi="Arial" w:cs="Arial"/>
          <w:sz w:val="20"/>
          <w:szCs w:val="20"/>
          <w:lang w:eastAsia="sl-SI"/>
        </w:rPr>
        <w:t>Rh</w:t>
      </w:r>
      <w:proofErr w:type="spellEnd"/>
      <w:r w:rsidRPr="00382DAE">
        <w:rPr>
          <w:rFonts w:ascii="Arial" w:eastAsia="Times New Roman" w:hAnsi="Arial" w:cs="Arial"/>
          <w:sz w:val="20"/>
          <w:szCs w:val="20"/>
          <w:lang w:eastAsia="sl-SI"/>
        </w:rPr>
        <w:t xml:space="preserve">. Aglutinira suspenzije človeških rdečih krvnih celic, ki vsebujejo antigen C, ne aglutinirajo pa rdečih krvnih celic, ki ne vsebujejo antigena C. V tej zvezi se za antigen C šteje, da vključuje antigen </w:t>
      </w:r>
      <w:proofErr w:type="spellStart"/>
      <w:r w:rsidRPr="00382DAE">
        <w:rPr>
          <w:rFonts w:ascii="Arial" w:eastAsia="Times New Roman" w:hAnsi="Arial" w:cs="Arial"/>
          <w:sz w:val="20"/>
          <w:szCs w:val="20"/>
          <w:lang w:eastAsia="sl-SI"/>
        </w:rPr>
        <w:t>Cw</w:t>
      </w:r>
      <w:proofErr w:type="spellEnd"/>
      <w:r w:rsidRPr="00382DAE">
        <w:rPr>
          <w:rFonts w:ascii="Arial" w:eastAsia="Times New Roman" w:hAnsi="Arial" w:cs="Arial"/>
          <w:sz w:val="20"/>
          <w:szCs w:val="20"/>
          <w:lang w:eastAsia="sl-SI"/>
        </w:rPr>
        <w:t>.</w:t>
      </w:r>
      <w:r w:rsidRPr="00382DAE">
        <w:rPr>
          <w:rFonts w:ascii="Arial" w:eastAsia="Times New Roman" w:hAnsi="Arial" w:cs="Arial"/>
          <w:sz w:val="20"/>
          <w:szCs w:val="20"/>
          <w:lang w:eastAsia="sl-SI"/>
        </w:rPr>
        <w:br/>
      </w:r>
      <w:r w:rsidRPr="00382DAE">
        <w:rPr>
          <w:rFonts w:ascii="Arial" w:eastAsia="Times New Roman" w:hAnsi="Arial" w:cs="Arial"/>
          <w:sz w:val="20"/>
          <w:szCs w:val="20"/>
          <w:lang w:eastAsia="sl-SI"/>
        </w:rPr>
        <w:br/>
        <w:t xml:space="preserve">Večina diagnostičnih serumov </w:t>
      </w:r>
      <w:proofErr w:type="spellStart"/>
      <w:r w:rsidRPr="00382DAE">
        <w:rPr>
          <w:rFonts w:ascii="Arial" w:eastAsia="Times New Roman" w:hAnsi="Arial" w:cs="Arial"/>
          <w:sz w:val="20"/>
          <w:szCs w:val="20"/>
          <w:lang w:eastAsia="sl-SI"/>
        </w:rPr>
        <w:t>anti</w:t>
      </w:r>
      <w:proofErr w:type="spellEnd"/>
      <w:r w:rsidRPr="00382DAE">
        <w:rPr>
          <w:rFonts w:ascii="Arial" w:eastAsia="Times New Roman" w:hAnsi="Arial" w:cs="Arial"/>
          <w:sz w:val="20"/>
          <w:szCs w:val="20"/>
          <w:lang w:eastAsia="sl-SI"/>
        </w:rPr>
        <w:t xml:space="preserve">-C vsebuje "kompletne" </w:t>
      </w:r>
      <w:proofErr w:type="spellStart"/>
      <w:r w:rsidRPr="00382DAE">
        <w:rPr>
          <w:rFonts w:ascii="Arial" w:eastAsia="Times New Roman" w:hAnsi="Arial" w:cs="Arial"/>
          <w:sz w:val="20"/>
          <w:szCs w:val="20"/>
          <w:lang w:eastAsia="sl-SI"/>
        </w:rPr>
        <w:t>anti</w:t>
      </w:r>
      <w:proofErr w:type="spellEnd"/>
      <w:r w:rsidRPr="00382DAE">
        <w:rPr>
          <w:rFonts w:ascii="Arial" w:eastAsia="Times New Roman" w:hAnsi="Arial" w:cs="Arial"/>
          <w:sz w:val="20"/>
          <w:szCs w:val="20"/>
          <w:lang w:eastAsia="sl-SI"/>
        </w:rPr>
        <w:t xml:space="preserve">-C skupaj z "nekompletnimi" </w:t>
      </w:r>
      <w:proofErr w:type="spellStart"/>
      <w:r w:rsidRPr="00382DAE">
        <w:rPr>
          <w:rFonts w:ascii="Arial" w:eastAsia="Times New Roman" w:hAnsi="Arial" w:cs="Arial"/>
          <w:sz w:val="20"/>
          <w:szCs w:val="20"/>
          <w:lang w:eastAsia="sl-SI"/>
        </w:rPr>
        <w:t>anti</w:t>
      </w:r>
      <w:proofErr w:type="spellEnd"/>
      <w:r w:rsidRPr="00382DAE">
        <w:rPr>
          <w:rFonts w:ascii="Arial" w:eastAsia="Times New Roman" w:hAnsi="Arial" w:cs="Arial"/>
          <w:sz w:val="20"/>
          <w:szCs w:val="20"/>
          <w:lang w:eastAsia="sl-SI"/>
        </w:rPr>
        <w:t>-D. Navedeni serumi so zato specifični za antigen C le, kadar so celice, ki jih preverjamo, suspendirane v raztopini, ki vsebuje 9 g/l natrijevega klorida.</w:t>
      </w:r>
      <w:r w:rsidRPr="00382DAE">
        <w:rPr>
          <w:rFonts w:ascii="Arial" w:eastAsia="Times New Roman" w:hAnsi="Arial" w:cs="Arial"/>
          <w:sz w:val="20"/>
          <w:szCs w:val="20"/>
          <w:lang w:eastAsia="sl-SI"/>
        </w:rPr>
        <w:br/>
      </w:r>
      <w:r w:rsidRPr="00382DAE">
        <w:rPr>
          <w:rFonts w:ascii="Arial" w:eastAsia="Times New Roman" w:hAnsi="Arial" w:cs="Arial"/>
          <w:sz w:val="20"/>
          <w:szCs w:val="20"/>
          <w:lang w:eastAsia="sl-SI"/>
        </w:rPr>
        <w:lastRenderedPageBreak/>
        <w:br/>
        <w:t>JAKOST</w:t>
      </w:r>
      <w:r w:rsidRPr="00382DAE">
        <w:rPr>
          <w:rFonts w:ascii="Arial" w:eastAsia="Times New Roman" w:hAnsi="Arial" w:cs="Arial"/>
          <w:sz w:val="20"/>
          <w:szCs w:val="20"/>
          <w:lang w:eastAsia="sl-SI"/>
        </w:rPr>
        <w:br/>
      </w:r>
      <w:r w:rsidRPr="00382DAE">
        <w:rPr>
          <w:rFonts w:ascii="Arial" w:eastAsia="Times New Roman" w:hAnsi="Arial" w:cs="Arial"/>
          <w:sz w:val="20"/>
          <w:szCs w:val="20"/>
          <w:lang w:eastAsia="sl-SI"/>
        </w:rPr>
        <w:br/>
        <w:t>Titracija</w:t>
      </w:r>
      <w:r w:rsidRPr="00382DAE">
        <w:rPr>
          <w:rFonts w:ascii="Arial" w:eastAsia="Times New Roman" w:hAnsi="Arial" w:cs="Arial"/>
          <w:sz w:val="20"/>
          <w:szCs w:val="20"/>
          <w:lang w:eastAsia="sl-SI"/>
        </w:rPr>
        <w:br/>
        <w:t xml:space="preserve">Serumi </w:t>
      </w:r>
      <w:proofErr w:type="spellStart"/>
      <w:r w:rsidRPr="00382DAE">
        <w:rPr>
          <w:rFonts w:ascii="Arial" w:eastAsia="Times New Roman" w:hAnsi="Arial" w:cs="Arial"/>
          <w:sz w:val="20"/>
          <w:szCs w:val="20"/>
          <w:lang w:eastAsia="sl-SI"/>
        </w:rPr>
        <w:t>anti</w:t>
      </w:r>
      <w:proofErr w:type="spellEnd"/>
      <w:r w:rsidRPr="00382DAE">
        <w:rPr>
          <w:rFonts w:ascii="Arial" w:eastAsia="Times New Roman" w:hAnsi="Arial" w:cs="Arial"/>
          <w:sz w:val="20"/>
          <w:szCs w:val="20"/>
          <w:lang w:eastAsia="sl-SI"/>
        </w:rPr>
        <w:t xml:space="preserve">-C ("kompletni" ali "nekompletni") morajo imeti </w:t>
      </w:r>
      <w:proofErr w:type="spellStart"/>
      <w:r w:rsidRPr="00382DAE">
        <w:rPr>
          <w:rFonts w:ascii="Arial" w:eastAsia="Times New Roman" w:hAnsi="Arial" w:cs="Arial"/>
          <w:sz w:val="20"/>
          <w:szCs w:val="20"/>
          <w:lang w:eastAsia="sl-SI"/>
        </w:rPr>
        <w:t>titer</w:t>
      </w:r>
      <w:proofErr w:type="spellEnd"/>
      <w:r w:rsidRPr="00382DAE">
        <w:rPr>
          <w:rFonts w:ascii="Arial" w:eastAsia="Times New Roman" w:hAnsi="Arial" w:cs="Arial"/>
          <w:sz w:val="20"/>
          <w:szCs w:val="20"/>
          <w:lang w:eastAsia="sl-SI"/>
        </w:rPr>
        <w:t xml:space="preserve"> najmanj 8 s krvnimi celicami </w:t>
      </w:r>
      <w:proofErr w:type="spellStart"/>
      <w:r w:rsidRPr="00382DAE">
        <w:rPr>
          <w:rFonts w:ascii="Arial" w:eastAsia="Times New Roman" w:hAnsi="Arial" w:cs="Arial"/>
          <w:sz w:val="20"/>
          <w:szCs w:val="20"/>
          <w:lang w:eastAsia="sl-SI"/>
        </w:rPr>
        <w:t>Ccddee</w:t>
      </w:r>
      <w:proofErr w:type="spellEnd"/>
      <w:r w:rsidRPr="00382DAE">
        <w:rPr>
          <w:rFonts w:ascii="Arial" w:eastAsia="Times New Roman" w:hAnsi="Arial" w:cs="Arial"/>
          <w:sz w:val="20"/>
          <w:szCs w:val="20"/>
          <w:lang w:eastAsia="sl-SI"/>
        </w:rPr>
        <w:t xml:space="preserve">. </w:t>
      </w:r>
      <w:r w:rsidRPr="00382DAE">
        <w:rPr>
          <w:rFonts w:ascii="Arial" w:eastAsia="Times New Roman" w:hAnsi="Arial" w:cs="Arial"/>
          <w:sz w:val="20"/>
          <w:szCs w:val="20"/>
          <w:lang w:eastAsia="sl-SI"/>
        </w:rPr>
        <w:br/>
      </w:r>
      <w:r w:rsidRPr="00382DAE">
        <w:rPr>
          <w:rFonts w:ascii="Arial" w:eastAsia="Times New Roman" w:hAnsi="Arial" w:cs="Arial"/>
          <w:sz w:val="20"/>
          <w:szCs w:val="20"/>
          <w:lang w:eastAsia="sl-SI"/>
        </w:rPr>
        <w:br/>
        <w:t xml:space="preserve">Določanje </w:t>
      </w:r>
      <w:proofErr w:type="spellStart"/>
      <w:r w:rsidRPr="00382DAE">
        <w:rPr>
          <w:rFonts w:ascii="Arial" w:eastAsia="Times New Roman" w:hAnsi="Arial" w:cs="Arial"/>
          <w:sz w:val="20"/>
          <w:szCs w:val="20"/>
          <w:lang w:eastAsia="sl-SI"/>
        </w:rPr>
        <w:t>avidnosti</w:t>
      </w:r>
      <w:proofErr w:type="spellEnd"/>
      <w:r w:rsidRPr="00382DAE">
        <w:rPr>
          <w:rFonts w:ascii="Arial" w:eastAsia="Times New Roman" w:hAnsi="Arial" w:cs="Arial"/>
          <w:sz w:val="20"/>
          <w:szCs w:val="20"/>
          <w:lang w:eastAsia="sl-SI"/>
        </w:rPr>
        <w:br/>
        <w:t xml:space="preserve">Serumi </w:t>
      </w:r>
      <w:proofErr w:type="spellStart"/>
      <w:r w:rsidRPr="00382DAE">
        <w:rPr>
          <w:rFonts w:ascii="Arial" w:eastAsia="Times New Roman" w:hAnsi="Arial" w:cs="Arial"/>
          <w:sz w:val="20"/>
          <w:szCs w:val="20"/>
          <w:lang w:eastAsia="sl-SI"/>
        </w:rPr>
        <w:t>anti</w:t>
      </w:r>
      <w:proofErr w:type="spellEnd"/>
      <w:r w:rsidRPr="00382DAE">
        <w:rPr>
          <w:rFonts w:ascii="Arial" w:eastAsia="Times New Roman" w:hAnsi="Arial" w:cs="Arial"/>
          <w:sz w:val="20"/>
          <w:szCs w:val="20"/>
          <w:lang w:eastAsia="sl-SI"/>
        </w:rPr>
        <w:t xml:space="preserve">-C, ki so namenjeni uporabi v </w:t>
      </w:r>
      <w:proofErr w:type="spellStart"/>
      <w:r w:rsidRPr="00382DAE">
        <w:rPr>
          <w:rFonts w:ascii="Arial" w:eastAsia="Times New Roman" w:hAnsi="Arial" w:cs="Arial"/>
          <w:sz w:val="20"/>
          <w:szCs w:val="20"/>
          <w:lang w:eastAsia="sl-SI"/>
        </w:rPr>
        <w:t>Diamondovem</w:t>
      </w:r>
      <w:proofErr w:type="spellEnd"/>
      <w:r w:rsidRPr="00382DAE">
        <w:rPr>
          <w:rFonts w:ascii="Arial" w:eastAsia="Times New Roman" w:hAnsi="Arial" w:cs="Arial"/>
          <w:sz w:val="20"/>
          <w:szCs w:val="20"/>
          <w:lang w:eastAsia="sl-SI"/>
        </w:rPr>
        <w:t xml:space="preserve"> in </w:t>
      </w:r>
      <w:proofErr w:type="spellStart"/>
      <w:r w:rsidRPr="00382DAE">
        <w:rPr>
          <w:rFonts w:ascii="Arial" w:eastAsia="Times New Roman" w:hAnsi="Arial" w:cs="Arial"/>
          <w:sz w:val="20"/>
          <w:szCs w:val="20"/>
          <w:lang w:eastAsia="sl-SI"/>
        </w:rPr>
        <w:t>Abelsonovem</w:t>
      </w:r>
      <w:proofErr w:type="spellEnd"/>
      <w:r w:rsidRPr="00382DAE">
        <w:rPr>
          <w:rFonts w:ascii="Arial" w:eastAsia="Times New Roman" w:hAnsi="Arial" w:cs="Arial"/>
          <w:sz w:val="20"/>
          <w:szCs w:val="20"/>
          <w:lang w:eastAsia="sl-SI"/>
        </w:rPr>
        <w:t xml:space="preserve"> testu na stekleni ploščici (in ki ne smejo vsebovati nobene oblike </w:t>
      </w:r>
      <w:proofErr w:type="spellStart"/>
      <w:r w:rsidRPr="00382DAE">
        <w:rPr>
          <w:rFonts w:ascii="Arial" w:eastAsia="Times New Roman" w:hAnsi="Arial" w:cs="Arial"/>
          <w:sz w:val="20"/>
          <w:szCs w:val="20"/>
          <w:lang w:eastAsia="sl-SI"/>
        </w:rPr>
        <w:t>anti</w:t>
      </w:r>
      <w:proofErr w:type="spellEnd"/>
      <w:r w:rsidRPr="00382DAE">
        <w:rPr>
          <w:rFonts w:ascii="Arial" w:eastAsia="Times New Roman" w:hAnsi="Arial" w:cs="Arial"/>
          <w:sz w:val="20"/>
          <w:szCs w:val="20"/>
          <w:lang w:eastAsia="sl-SI"/>
        </w:rPr>
        <w:t xml:space="preserve">-D), morajo pokazati, potem ko smo jih pri približno 40 C na stekleni ploščici zmešali z enakim volumnom suspenzije celic </w:t>
      </w:r>
      <w:proofErr w:type="spellStart"/>
      <w:r w:rsidRPr="00382DAE">
        <w:rPr>
          <w:rFonts w:ascii="Arial" w:eastAsia="Times New Roman" w:hAnsi="Arial" w:cs="Arial"/>
          <w:sz w:val="20"/>
          <w:szCs w:val="20"/>
          <w:lang w:eastAsia="sl-SI"/>
        </w:rPr>
        <w:t>Ccddee</w:t>
      </w:r>
      <w:proofErr w:type="spellEnd"/>
      <w:r w:rsidRPr="00382DAE">
        <w:rPr>
          <w:rFonts w:ascii="Arial" w:eastAsia="Times New Roman" w:hAnsi="Arial" w:cs="Arial"/>
          <w:sz w:val="20"/>
          <w:szCs w:val="20"/>
          <w:lang w:eastAsia="sl-SI"/>
        </w:rPr>
        <w:t xml:space="preserve"> z volumensko frakcijo od 0,4 do 0,5, vidno aglutinacijo v 30 sekundah, aglutinacija pa mora biti končana v 120 sekundah.</w:t>
      </w:r>
      <w:r w:rsidRPr="00382DAE">
        <w:rPr>
          <w:rFonts w:ascii="Arial" w:eastAsia="Times New Roman" w:hAnsi="Arial" w:cs="Arial"/>
          <w:sz w:val="20"/>
          <w:szCs w:val="20"/>
          <w:lang w:eastAsia="sl-SI"/>
        </w:rPr>
        <w:br/>
      </w:r>
      <w:r w:rsidRPr="00382DAE">
        <w:rPr>
          <w:rFonts w:ascii="Arial" w:eastAsia="Times New Roman" w:hAnsi="Arial" w:cs="Arial"/>
          <w:sz w:val="20"/>
          <w:szCs w:val="20"/>
          <w:lang w:eastAsia="sl-SI"/>
        </w:rPr>
        <w:br/>
      </w:r>
      <w:proofErr w:type="spellStart"/>
      <w:r w:rsidRPr="00382DAE">
        <w:rPr>
          <w:rFonts w:ascii="Arial" w:eastAsia="Times New Roman" w:hAnsi="Arial" w:cs="Arial"/>
          <w:sz w:val="20"/>
          <w:szCs w:val="20"/>
          <w:lang w:eastAsia="sl-SI"/>
        </w:rPr>
        <w:t>iii</w:t>
      </w:r>
      <w:proofErr w:type="spellEnd"/>
      <w:r w:rsidRPr="00382DAE">
        <w:rPr>
          <w:rFonts w:ascii="Arial" w:eastAsia="Times New Roman" w:hAnsi="Arial" w:cs="Arial"/>
          <w:sz w:val="20"/>
          <w:szCs w:val="20"/>
          <w:lang w:eastAsia="sl-SI"/>
        </w:rPr>
        <w:t>)</w:t>
      </w:r>
      <w:r w:rsidRPr="00382DAE">
        <w:rPr>
          <w:rFonts w:ascii="Arial" w:eastAsia="Times New Roman" w:hAnsi="Arial" w:cs="Arial"/>
          <w:i/>
          <w:iCs/>
          <w:sz w:val="20"/>
          <w:szCs w:val="20"/>
          <w:lang w:eastAsia="sl-SI"/>
        </w:rPr>
        <w:t xml:space="preserve"> </w:t>
      </w:r>
      <w:proofErr w:type="spellStart"/>
      <w:r w:rsidRPr="00382DAE">
        <w:rPr>
          <w:rFonts w:ascii="Arial" w:eastAsia="Times New Roman" w:hAnsi="Arial" w:cs="Arial"/>
          <w:i/>
          <w:iCs/>
          <w:sz w:val="20"/>
          <w:szCs w:val="20"/>
          <w:lang w:eastAsia="sl-SI"/>
        </w:rPr>
        <w:t>Serumanti</w:t>
      </w:r>
      <w:proofErr w:type="spellEnd"/>
      <w:r w:rsidRPr="00382DAE">
        <w:rPr>
          <w:rFonts w:ascii="Arial" w:eastAsia="Times New Roman" w:hAnsi="Arial" w:cs="Arial"/>
          <w:i/>
          <w:iCs/>
          <w:sz w:val="20"/>
          <w:szCs w:val="20"/>
          <w:lang w:eastAsia="sl-SI"/>
        </w:rPr>
        <w:t>-E (</w:t>
      </w:r>
      <w:proofErr w:type="spellStart"/>
      <w:r w:rsidRPr="00382DAE">
        <w:rPr>
          <w:rFonts w:ascii="Arial" w:eastAsia="Times New Roman" w:hAnsi="Arial" w:cs="Arial"/>
          <w:i/>
          <w:iCs/>
          <w:sz w:val="20"/>
          <w:szCs w:val="20"/>
          <w:lang w:eastAsia="sl-SI"/>
        </w:rPr>
        <w:t>anti</w:t>
      </w:r>
      <w:proofErr w:type="spellEnd"/>
      <w:r w:rsidRPr="00382DAE">
        <w:rPr>
          <w:rFonts w:ascii="Arial" w:eastAsia="Times New Roman" w:hAnsi="Arial" w:cs="Arial"/>
          <w:i/>
          <w:iCs/>
          <w:sz w:val="20"/>
          <w:szCs w:val="20"/>
          <w:lang w:eastAsia="sl-SI"/>
        </w:rPr>
        <w:t>-</w:t>
      </w:r>
      <w:proofErr w:type="spellStart"/>
      <w:r w:rsidRPr="00382DAE">
        <w:rPr>
          <w:rFonts w:ascii="Arial" w:eastAsia="Times New Roman" w:hAnsi="Arial" w:cs="Arial"/>
          <w:i/>
          <w:iCs/>
          <w:sz w:val="20"/>
          <w:szCs w:val="20"/>
          <w:lang w:eastAsia="sl-SI"/>
        </w:rPr>
        <w:t>rh</w:t>
      </w:r>
      <w:proofErr w:type="spellEnd"/>
      <w:r w:rsidRPr="00382DAE">
        <w:rPr>
          <w:rFonts w:ascii="Arial" w:eastAsia="Times New Roman" w:hAnsi="Arial" w:cs="Arial"/>
          <w:i/>
          <w:iCs/>
          <w:sz w:val="20"/>
          <w:szCs w:val="20"/>
          <w:lang w:eastAsia="sl-SI"/>
        </w:rPr>
        <w:t>'') za določanje krvnih skupin (humani)</w:t>
      </w:r>
      <w:r w:rsidRPr="00382DAE">
        <w:rPr>
          <w:rFonts w:ascii="Arial" w:eastAsia="Times New Roman" w:hAnsi="Arial" w:cs="Arial"/>
          <w:sz w:val="20"/>
          <w:szCs w:val="20"/>
          <w:lang w:eastAsia="sl-SI"/>
        </w:rPr>
        <w:t xml:space="preserve"> </w:t>
      </w:r>
      <w:r w:rsidRPr="00382DAE">
        <w:rPr>
          <w:rFonts w:ascii="Arial" w:eastAsia="Times New Roman" w:hAnsi="Arial" w:cs="Arial"/>
          <w:sz w:val="20"/>
          <w:szCs w:val="20"/>
          <w:lang w:eastAsia="sl-SI"/>
        </w:rPr>
        <w:br/>
      </w:r>
      <w:r w:rsidRPr="00382DAE">
        <w:rPr>
          <w:rFonts w:ascii="Arial" w:eastAsia="Times New Roman" w:hAnsi="Arial" w:cs="Arial"/>
          <w:sz w:val="20"/>
          <w:szCs w:val="20"/>
          <w:lang w:eastAsia="sl-SI"/>
        </w:rPr>
        <w:br/>
        <w:t xml:space="preserve">Serum </w:t>
      </w:r>
      <w:proofErr w:type="spellStart"/>
      <w:r w:rsidRPr="00382DAE">
        <w:rPr>
          <w:rFonts w:ascii="Arial" w:eastAsia="Times New Roman" w:hAnsi="Arial" w:cs="Arial"/>
          <w:sz w:val="20"/>
          <w:szCs w:val="20"/>
          <w:lang w:eastAsia="sl-SI"/>
        </w:rPr>
        <w:t>anti</w:t>
      </w:r>
      <w:proofErr w:type="spellEnd"/>
      <w:r w:rsidRPr="00382DAE">
        <w:rPr>
          <w:rFonts w:ascii="Arial" w:eastAsia="Times New Roman" w:hAnsi="Arial" w:cs="Arial"/>
          <w:sz w:val="20"/>
          <w:szCs w:val="20"/>
          <w:lang w:eastAsia="sl-SI"/>
        </w:rPr>
        <w:t xml:space="preserve">-E pridobivamo iz krvi ene ali več oseb, imuniziranih z antigenom E sistema </w:t>
      </w:r>
      <w:proofErr w:type="spellStart"/>
      <w:r w:rsidRPr="00382DAE">
        <w:rPr>
          <w:rFonts w:ascii="Arial" w:eastAsia="Times New Roman" w:hAnsi="Arial" w:cs="Arial"/>
          <w:sz w:val="20"/>
          <w:szCs w:val="20"/>
          <w:lang w:eastAsia="sl-SI"/>
        </w:rPr>
        <w:t>Rh</w:t>
      </w:r>
      <w:proofErr w:type="spellEnd"/>
      <w:r w:rsidRPr="00382DAE">
        <w:rPr>
          <w:rFonts w:ascii="Arial" w:eastAsia="Times New Roman" w:hAnsi="Arial" w:cs="Arial"/>
          <w:sz w:val="20"/>
          <w:szCs w:val="20"/>
          <w:lang w:eastAsia="sl-SI"/>
        </w:rPr>
        <w:t>. Reagira s človeškimi rdečimi krvnimi celicami, ki vsebujejo antigen E.</w:t>
      </w:r>
      <w:r w:rsidRPr="00382DAE">
        <w:rPr>
          <w:rFonts w:ascii="Arial" w:eastAsia="Times New Roman" w:hAnsi="Arial" w:cs="Arial"/>
          <w:sz w:val="20"/>
          <w:szCs w:val="20"/>
          <w:lang w:eastAsia="sl-SI"/>
        </w:rPr>
        <w:br/>
      </w:r>
      <w:r w:rsidRPr="00382DAE">
        <w:rPr>
          <w:rFonts w:ascii="Arial" w:eastAsia="Times New Roman" w:hAnsi="Arial" w:cs="Arial"/>
          <w:sz w:val="20"/>
          <w:szCs w:val="20"/>
          <w:lang w:eastAsia="sl-SI"/>
        </w:rPr>
        <w:br/>
        <w:t>JAKOST</w:t>
      </w:r>
      <w:r w:rsidRPr="00382DAE">
        <w:rPr>
          <w:rFonts w:ascii="Arial" w:eastAsia="Times New Roman" w:hAnsi="Arial" w:cs="Arial"/>
          <w:sz w:val="20"/>
          <w:szCs w:val="20"/>
          <w:lang w:eastAsia="sl-SI"/>
        </w:rPr>
        <w:br/>
      </w:r>
      <w:r w:rsidRPr="00382DAE">
        <w:rPr>
          <w:rFonts w:ascii="Arial" w:eastAsia="Times New Roman" w:hAnsi="Arial" w:cs="Arial"/>
          <w:sz w:val="20"/>
          <w:szCs w:val="20"/>
          <w:lang w:eastAsia="sl-SI"/>
        </w:rPr>
        <w:br/>
        <w:t>Titracija</w:t>
      </w:r>
      <w:r w:rsidRPr="00382DAE">
        <w:rPr>
          <w:rFonts w:ascii="Arial" w:eastAsia="Times New Roman" w:hAnsi="Arial" w:cs="Arial"/>
          <w:sz w:val="20"/>
          <w:szCs w:val="20"/>
          <w:lang w:eastAsia="sl-SI"/>
        </w:rPr>
        <w:br/>
        <w:t xml:space="preserve">Serumi </w:t>
      </w:r>
      <w:proofErr w:type="spellStart"/>
      <w:r w:rsidRPr="00382DAE">
        <w:rPr>
          <w:rFonts w:ascii="Arial" w:eastAsia="Times New Roman" w:hAnsi="Arial" w:cs="Arial"/>
          <w:sz w:val="20"/>
          <w:szCs w:val="20"/>
          <w:lang w:eastAsia="sl-SI"/>
        </w:rPr>
        <w:t>anti</w:t>
      </w:r>
      <w:proofErr w:type="spellEnd"/>
      <w:r w:rsidRPr="00382DAE">
        <w:rPr>
          <w:rFonts w:ascii="Arial" w:eastAsia="Times New Roman" w:hAnsi="Arial" w:cs="Arial"/>
          <w:sz w:val="20"/>
          <w:szCs w:val="20"/>
          <w:lang w:eastAsia="sl-SI"/>
        </w:rPr>
        <w:t xml:space="preserve">-E ("kompletni" ali "nekompletni") morajo imeti </w:t>
      </w:r>
      <w:proofErr w:type="spellStart"/>
      <w:r w:rsidRPr="00382DAE">
        <w:rPr>
          <w:rFonts w:ascii="Arial" w:eastAsia="Times New Roman" w:hAnsi="Arial" w:cs="Arial"/>
          <w:sz w:val="20"/>
          <w:szCs w:val="20"/>
          <w:lang w:eastAsia="sl-SI"/>
        </w:rPr>
        <w:t>titer</w:t>
      </w:r>
      <w:proofErr w:type="spellEnd"/>
      <w:r w:rsidRPr="00382DAE">
        <w:rPr>
          <w:rFonts w:ascii="Arial" w:eastAsia="Times New Roman" w:hAnsi="Arial" w:cs="Arial"/>
          <w:sz w:val="20"/>
          <w:szCs w:val="20"/>
          <w:lang w:eastAsia="sl-SI"/>
        </w:rPr>
        <w:t xml:space="preserve"> najmanj 8 s krvnimi celicami </w:t>
      </w:r>
      <w:proofErr w:type="spellStart"/>
      <w:r w:rsidRPr="00382DAE">
        <w:rPr>
          <w:rFonts w:ascii="Arial" w:eastAsia="Times New Roman" w:hAnsi="Arial" w:cs="Arial"/>
          <w:sz w:val="20"/>
          <w:szCs w:val="20"/>
          <w:lang w:eastAsia="sl-SI"/>
        </w:rPr>
        <w:t>ccddEe</w:t>
      </w:r>
      <w:proofErr w:type="spellEnd"/>
      <w:r w:rsidRPr="00382DAE">
        <w:rPr>
          <w:rFonts w:ascii="Arial" w:eastAsia="Times New Roman" w:hAnsi="Arial" w:cs="Arial"/>
          <w:sz w:val="20"/>
          <w:szCs w:val="20"/>
          <w:lang w:eastAsia="sl-SI"/>
        </w:rPr>
        <w:t xml:space="preserve">. </w:t>
      </w:r>
      <w:r w:rsidRPr="00382DAE">
        <w:rPr>
          <w:rFonts w:ascii="Arial" w:eastAsia="Times New Roman" w:hAnsi="Arial" w:cs="Arial"/>
          <w:sz w:val="20"/>
          <w:szCs w:val="20"/>
          <w:lang w:eastAsia="sl-SI"/>
        </w:rPr>
        <w:br/>
      </w:r>
      <w:r w:rsidRPr="00382DAE">
        <w:rPr>
          <w:rFonts w:ascii="Arial" w:eastAsia="Times New Roman" w:hAnsi="Arial" w:cs="Arial"/>
          <w:sz w:val="20"/>
          <w:szCs w:val="20"/>
          <w:lang w:eastAsia="sl-SI"/>
        </w:rPr>
        <w:br/>
        <w:t xml:space="preserve">Določanje </w:t>
      </w:r>
      <w:proofErr w:type="spellStart"/>
      <w:r w:rsidRPr="00382DAE">
        <w:rPr>
          <w:rFonts w:ascii="Arial" w:eastAsia="Times New Roman" w:hAnsi="Arial" w:cs="Arial"/>
          <w:sz w:val="20"/>
          <w:szCs w:val="20"/>
          <w:lang w:eastAsia="sl-SI"/>
        </w:rPr>
        <w:t>avidnosti</w:t>
      </w:r>
      <w:proofErr w:type="spellEnd"/>
      <w:r w:rsidRPr="00382DAE">
        <w:rPr>
          <w:rFonts w:ascii="Arial" w:eastAsia="Times New Roman" w:hAnsi="Arial" w:cs="Arial"/>
          <w:sz w:val="20"/>
          <w:szCs w:val="20"/>
          <w:lang w:eastAsia="sl-SI"/>
        </w:rPr>
        <w:br/>
        <w:t xml:space="preserve">Serumi </w:t>
      </w:r>
      <w:proofErr w:type="spellStart"/>
      <w:r w:rsidRPr="00382DAE">
        <w:rPr>
          <w:rFonts w:ascii="Arial" w:eastAsia="Times New Roman" w:hAnsi="Arial" w:cs="Arial"/>
          <w:sz w:val="20"/>
          <w:szCs w:val="20"/>
          <w:lang w:eastAsia="sl-SI"/>
        </w:rPr>
        <w:t>anti</w:t>
      </w:r>
      <w:proofErr w:type="spellEnd"/>
      <w:r w:rsidRPr="00382DAE">
        <w:rPr>
          <w:rFonts w:ascii="Arial" w:eastAsia="Times New Roman" w:hAnsi="Arial" w:cs="Arial"/>
          <w:sz w:val="20"/>
          <w:szCs w:val="20"/>
          <w:lang w:eastAsia="sl-SI"/>
        </w:rPr>
        <w:t xml:space="preserve">-E, ki so namenjeni uporabi v </w:t>
      </w:r>
      <w:proofErr w:type="spellStart"/>
      <w:r w:rsidRPr="00382DAE">
        <w:rPr>
          <w:rFonts w:ascii="Arial" w:eastAsia="Times New Roman" w:hAnsi="Arial" w:cs="Arial"/>
          <w:sz w:val="20"/>
          <w:szCs w:val="20"/>
          <w:lang w:eastAsia="sl-SI"/>
        </w:rPr>
        <w:t>Diamondovem</w:t>
      </w:r>
      <w:proofErr w:type="spellEnd"/>
      <w:r w:rsidRPr="00382DAE">
        <w:rPr>
          <w:rFonts w:ascii="Arial" w:eastAsia="Times New Roman" w:hAnsi="Arial" w:cs="Arial"/>
          <w:sz w:val="20"/>
          <w:szCs w:val="20"/>
          <w:lang w:eastAsia="sl-SI"/>
        </w:rPr>
        <w:t xml:space="preserve"> in </w:t>
      </w:r>
      <w:proofErr w:type="spellStart"/>
      <w:r w:rsidRPr="00382DAE">
        <w:rPr>
          <w:rFonts w:ascii="Arial" w:eastAsia="Times New Roman" w:hAnsi="Arial" w:cs="Arial"/>
          <w:sz w:val="20"/>
          <w:szCs w:val="20"/>
          <w:lang w:eastAsia="sl-SI"/>
        </w:rPr>
        <w:t>Abelsonovem</w:t>
      </w:r>
      <w:proofErr w:type="spellEnd"/>
      <w:r w:rsidRPr="00382DAE">
        <w:rPr>
          <w:rFonts w:ascii="Arial" w:eastAsia="Times New Roman" w:hAnsi="Arial" w:cs="Arial"/>
          <w:sz w:val="20"/>
          <w:szCs w:val="20"/>
          <w:lang w:eastAsia="sl-SI"/>
        </w:rPr>
        <w:t xml:space="preserve"> testu na stekleni ploščici (in ki ne smejo vsebovati nobene oblike </w:t>
      </w:r>
      <w:proofErr w:type="spellStart"/>
      <w:r w:rsidRPr="00382DAE">
        <w:rPr>
          <w:rFonts w:ascii="Arial" w:eastAsia="Times New Roman" w:hAnsi="Arial" w:cs="Arial"/>
          <w:sz w:val="20"/>
          <w:szCs w:val="20"/>
          <w:lang w:eastAsia="sl-SI"/>
        </w:rPr>
        <w:t>anti</w:t>
      </w:r>
      <w:proofErr w:type="spellEnd"/>
      <w:r w:rsidRPr="00382DAE">
        <w:rPr>
          <w:rFonts w:ascii="Arial" w:eastAsia="Times New Roman" w:hAnsi="Arial" w:cs="Arial"/>
          <w:sz w:val="20"/>
          <w:szCs w:val="20"/>
          <w:lang w:eastAsia="sl-SI"/>
        </w:rPr>
        <w:t xml:space="preserve">-D), morajo pokazati, potem ko smo jih pri približno 40 C na stekleni ploščici zmešali z enakim volumnom suspenzije krvnih celic </w:t>
      </w:r>
      <w:proofErr w:type="spellStart"/>
      <w:r w:rsidRPr="00382DAE">
        <w:rPr>
          <w:rFonts w:ascii="Arial" w:eastAsia="Times New Roman" w:hAnsi="Arial" w:cs="Arial"/>
          <w:sz w:val="20"/>
          <w:szCs w:val="20"/>
          <w:lang w:eastAsia="sl-SI"/>
        </w:rPr>
        <w:t>ccddEe</w:t>
      </w:r>
      <w:proofErr w:type="spellEnd"/>
      <w:r w:rsidRPr="00382DAE">
        <w:rPr>
          <w:rFonts w:ascii="Arial" w:eastAsia="Times New Roman" w:hAnsi="Arial" w:cs="Arial"/>
          <w:sz w:val="20"/>
          <w:szCs w:val="20"/>
          <w:lang w:eastAsia="sl-SI"/>
        </w:rPr>
        <w:t xml:space="preserve"> z volumensko frakcijo od 0,4 do 0,5, vidno aglutinacijo v 30 sekundah, aglutinacija pa mora biti končana v 120 sekundah.</w:t>
      </w:r>
      <w:r w:rsidRPr="00382DAE">
        <w:rPr>
          <w:rFonts w:ascii="Arial" w:eastAsia="Times New Roman" w:hAnsi="Arial" w:cs="Arial"/>
          <w:sz w:val="20"/>
          <w:szCs w:val="20"/>
          <w:lang w:eastAsia="sl-SI"/>
        </w:rPr>
        <w:br/>
      </w:r>
      <w:r w:rsidRPr="00382DAE">
        <w:rPr>
          <w:rFonts w:ascii="Arial" w:eastAsia="Times New Roman" w:hAnsi="Arial" w:cs="Arial"/>
          <w:sz w:val="20"/>
          <w:szCs w:val="20"/>
          <w:lang w:eastAsia="sl-SI"/>
        </w:rPr>
        <w:br/>
        <w:t xml:space="preserve">iv) </w:t>
      </w:r>
      <w:r w:rsidRPr="00382DAE">
        <w:rPr>
          <w:rFonts w:ascii="Arial" w:eastAsia="Times New Roman" w:hAnsi="Arial" w:cs="Arial"/>
          <w:i/>
          <w:iCs/>
          <w:sz w:val="20"/>
          <w:szCs w:val="20"/>
          <w:lang w:eastAsia="sl-SI"/>
        </w:rPr>
        <w:t xml:space="preserve">Serum </w:t>
      </w:r>
      <w:proofErr w:type="spellStart"/>
      <w:r w:rsidRPr="00382DAE">
        <w:rPr>
          <w:rFonts w:ascii="Arial" w:eastAsia="Times New Roman" w:hAnsi="Arial" w:cs="Arial"/>
          <w:i/>
          <w:iCs/>
          <w:sz w:val="20"/>
          <w:szCs w:val="20"/>
          <w:lang w:eastAsia="sl-SI"/>
        </w:rPr>
        <w:t>anti</w:t>
      </w:r>
      <w:proofErr w:type="spellEnd"/>
      <w:r w:rsidRPr="00382DAE">
        <w:rPr>
          <w:rFonts w:ascii="Arial" w:eastAsia="Times New Roman" w:hAnsi="Arial" w:cs="Arial"/>
          <w:i/>
          <w:iCs/>
          <w:sz w:val="20"/>
          <w:szCs w:val="20"/>
          <w:lang w:eastAsia="sl-SI"/>
        </w:rPr>
        <w:t>-D + C (</w:t>
      </w:r>
      <w:proofErr w:type="spellStart"/>
      <w:r w:rsidRPr="00382DAE">
        <w:rPr>
          <w:rFonts w:ascii="Arial" w:eastAsia="Times New Roman" w:hAnsi="Arial" w:cs="Arial"/>
          <w:i/>
          <w:iCs/>
          <w:sz w:val="20"/>
          <w:szCs w:val="20"/>
          <w:lang w:eastAsia="sl-SI"/>
        </w:rPr>
        <w:t>anti</w:t>
      </w:r>
      <w:proofErr w:type="spellEnd"/>
      <w:r w:rsidRPr="00382DAE">
        <w:rPr>
          <w:rFonts w:ascii="Arial" w:eastAsia="Times New Roman" w:hAnsi="Arial" w:cs="Arial"/>
          <w:i/>
          <w:iCs/>
          <w:sz w:val="20"/>
          <w:szCs w:val="20"/>
          <w:lang w:eastAsia="sl-SI"/>
        </w:rPr>
        <w:t xml:space="preserve">-Rh0rh') za določanje krvnih skupin (humani) </w:t>
      </w:r>
      <w:r w:rsidRPr="00382DAE">
        <w:rPr>
          <w:rFonts w:ascii="Arial" w:eastAsia="Times New Roman" w:hAnsi="Arial" w:cs="Arial"/>
          <w:i/>
          <w:iCs/>
          <w:sz w:val="20"/>
          <w:szCs w:val="20"/>
          <w:lang w:eastAsia="sl-SI"/>
        </w:rPr>
        <w:br/>
        <w:t xml:space="preserve">Serum </w:t>
      </w:r>
      <w:proofErr w:type="spellStart"/>
      <w:r w:rsidRPr="00382DAE">
        <w:rPr>
          <w:rFonts w:ascii="Arial" w:eastAsia="Times New Roman" w:hAnsi="Arial" w:cs="Arial"/>
          <w:i/>
          <w:iCs/>
          <w:sz w:val="20"/>
          <w:szCs w:val="20"/>
          <w:lang w:eastAsia="sl-SI"/>
        </w:rPr>
        <w:t>anti</w:t>
      </w:r>
      <w:proofErr w:type="spellEnd"/>
      <w:r w:rsidRPr="00382DAE">
        <w:rPr>
          <w:rFonts w:ascii="Arial" w:eastAsia="Times New Roman" w:hAnsi="Arial" w:cs="Arial"/>
          <w:i/>
          <w:iCs/>
          <w:sz w:val="20"/>
          <w:szCs w:val="20"/>
          <w:lang w:eastAsia="sl-SI"/>
        </w:rPr>
        <w:t>-D + E (</w:t>
      </w:r>
      <w:proofErr w:type="spellStart"/>
      <w:r w:rsidRPr="00382DAE">
        <w:rPr>
          <w:rFonts w:ascii="Arial" w:eastAsia="Times New Roman" w:hAnsi="Arial" w:cs="Arial"/>
          <w:i/>
          <w:iCs/>
          <w:sz w:val="20"/>
          <w:szCs w:val="20"/>
          <w:lang w:eastAsia="sl-SI"/>
        </w:rPr>
        <w:t>anti</w:t>
      </w:r>
      <w:proofErr w:type="spellEnd"/>
      <w:r w:rsidRPr="00382DAE">
        <w:rPr>
          <w:rFonts w:ascii="Arial" w:eastAsia="Times New Roman" w:hAnsi="Arial" w:cs="Arial"/>
          <w:i/>
          <w:iCs/>
          <w:sz w:val="20"/>
          <w:szCs w:val="20"/>
          <w:lang w:eastAsia="sl-SI"/>
        </w:rPr>
        <w:t>-Rh0rh'') za določanje krvnih skupin(humani)</w:t>
      </w:r>
      <w:r w:rsidRPr="00382DAE">
        <w:rPr>
          <w:rFonts w:ascii="Arial" w:eastAsia="Times New Roman" w:hAnsi="Arial" w:cs="Arial"/>
          <w:i/>
          <w:iCs/>
          <w:sz w:val="20"/>
          <w:szCs w:val="20"/>
          <w:lang w:eastAsia="sl-SI"/>
        </w:rPr>
        <w:br/>
      </w:r>
      <w:r w:rsidRPr="00382DAE">
        <w:rPr>
          <w:rFonts w:ascii="Arial" w:eastAsia="Times New Roman" w:hAnsi="Arial" w:cs="Arial"/>
          <w:i/>
          <w:iCs/>
          <w:sz w:val="20"/>
          <w:szCs w:val="20"/>
          <w:lang w:eastAsia="sl-SI"/>
        </w:rPr>
        <w:br/>
      </w:r>
      <w:r w:rsidRPr="00382DAE">
        <w:rPr>
          <w:rFonts w:ascii="Arial" w:eastAsia="Times New Roman" w:hAnsi="Arial" w:cs="Arial"/>
          <w:sz w:val="20"/>
          <w:szCs w:val="20"/>
          <w:lang w:eastAsia="sl-SI"/>
        </w:rPr>
        <w:t xml:space="preserve">Serume specifičnosti </w:t>
      </w:r>
      <w:proofErr w:type="spellStart"/>
      <w:r w:rsidRPr="00382DAE">
        <w:rPr>
          <w:rFonts w:ascii="Arial" w:eastAsia="Times New Roman" w:hAnsi="Arial" w:cs="Arial"/>
          <w:sz w:val="20"/>
          <w:szCs w:val="20"/>
          <w:lang w:eastAsia="sl-SI"/>
        </w:rPr>
        <w:t>anti</w:t>
      </w:r>
      <w:proofErr w:type="spellEnd"/>
      <w:r w:rsidRPr="00382DAE">
        <w:rPr>
          <w:rFonts w:ascii="Arial" w:eastAsia="Times New Roman" w:hAnsi="Arial" w:cs="Arial"/>
          <w:sz w:val="20"/>
          <w:szCs w:val="20"/>
          <w:lang w:eastAsia="sl-SI"/>
        </w:rPr>
        <w:t xml:space="preserve">-D + C in specifičnosti </w:t>
      </w:r>
      <w:proofErr w:type="spellStart"/>
      <w:r w:rsidRPr="00382DAE">
        <w:rPr>
          <w:rFonts w:ascii="Arial" w:eastAsia="Times New Roman" w:hAnsi="Arial" w:cs="Arial"/>
          <w:sz w:val="20"/>
          <w:szCs w:val="20"/>
          <w:lang w:eastAsia="sl-SI"/>
        </w:rPr>
        <w:t>anti</w:t>
      </w:r>
      <w:proofErr w:type="spellEnd"/>
      <w:r w:rsidRPr="00382DAE">
        <w:rPr>
          <w:rFonts w:ascii="Arial" w:eastAsia="Times New Roman" w:hAnsi="Arial" w:cs="Arial"/>
          <w:sz w:val="20"/>
          <w:szCs w:val="20"/>
          <w:lang w:eastAsia="sl-SI"/>
        </w:rPr>
        <w:t xml:space="preserve">-D + E pridobivamo neposredno iz krvi imuniziranih posameznikov, lahko pa jih pripravimo z mešanjem seruma </w:t>
      </w:r>
      <w:proofErr w:type="spellStart"/>
      <w:r w:rsidRPr="00382DAE">
        <w:rPr>
          <w:rFonts w:ascii="Arial" w:eastAsia="Times New Roman" w:hAnsi="Arial" w:cs="Arial"/>
          <w:sz w:val="20"/>
          <w:szCs w:val="20"/>
          <w:lang w:eastAsia="sl-SI"/>
        </w:rPr>
        <w:t>anti</w:t>
      </w:r>
      <w:proofErr w:type="spellEnd"/>
      <w:r w:rsidRPr="00382DAE">
        <w:rPr>
          <w:rFonts w:ascii="Arial" w:eastAsia="Times New Roman" w:hAnsi="Arial" w:cs="Arial"/>
          <w:sz w:val="20"/>
          <w:szCs w:val="20"/>
          <w:lang w:eastAsia="sl-SI"/>
        </w:rPr>
        <w:t xml:space="preserve">-D s serumom </w:t>
      </w:r>
      <w:proofErr w:type="spellStart"/>
      <w:r w:rsidRPr="00382DAE">
        <w:rPr>
          <w:rFonts w:ascii="Arial" w:eastAsia="Times New Roman" w:hAnsi="Arial" w:cs="Arial"/>
          <w:sz w:val="20"/>
          <w:szCs w:val="20"/>
          <w:lang w:eastAsia="sl-SI"/>
        </w:rPr>
        <w:t>anti</w:t>
      </w:r>
      <w:proofErr w:type="spellEnd"/>
      <w:r w:rsidRPr="00382DAE">
        <w:rPr>
          <w:rFonts w:ascii="Arial" w:eastAsia="Times New Roman" w:hAnsi="Arial" w:cs="Arial"/>
          <w:sz w:val="20"/>
          <w:szCs w:val="20"/>
          <w:lang w:eastAsia="sl-SI"/>
        </w:rPr>
        <w:t xml:space="preserve">-C ali </w:t>
      </w:r>
      <w:proofErr w:type="spellStart"/>
      <w:r w:rsidRPr="00382DAE">
        <w:rPr>
          <w:rFonts w:ascii="Arial" w:eastAsia="Times New Roman" w:hAnsi="Arial" w:cs="Arial"/>
          <w:sz w:val="20"/>
          <w:szCs w:val="20"/>
          <w:lang w:eastAsia="sl-SI"/>
        </w:rPr>
        <w:t>anti</w:t>
      </w:r>
      <w:proofErr w:type="spellEnd"/>
      <w:r w:rsidRPr="00382DAE">
        <w:rPr>
          <w:rFonts w:ascii="Arial" w:eastAsia="Times New Roman" w:hAnsi="Arial" w:cs="Arial"/>
          <w:sz w:val="20"/>
          <w:szCs w:val="20"/>
          <w:lang w:eastAsia="sl-SI"/>
        </w:rPr>
        <w:t xml:space="preserve">-E. V danem serumu morajo biti oboja protitelesa aktivna hkrati pod pogoji reakcije, ki jih podrobno navaja proizvajalec. Vsak serum mora reagirati z vsemi vrstami rdečih krvnih celic, ki bi reagirale z enimi ali drugimi vsebovanimi protitelesi, ne smejo pa reagirati z rdečimi krvnimi celicami, ki ne vsebujejo niti antigena C ali D v primeru </w:t>
      </w:r>
      <w:proofErr w:type="spellStart"/>
      <w:r w:rsidRPr="00382DAE">
        <w:rPr>
          <w:rFonts w:ascii="Arial" w:eastAsia="Times New Roman" w:hAnsi="Arial" w:cs="Arial"/>
          <w:sz w:val="20"/>
          <w:szCs w:val="20"/>
          <w:lang w:eastAsia="sl-SI"/>
        </w:rPr>
        <w:t>anti</w:t>
      </w:r>
      <w:proofErr w:type="spellEnd"/>
      <w:r w:rsidRPr="00382DAE">
        <w:rPr>
          <w:rFonts w:ascii="Arial" w:eastAsia="Times New Roman" w:hAnsi="Arial" w:cs="Arial"/>
          <w:sz w:val="20"/>
          <w:szCs w:val="20"/>
          <w:lang w:eastAsia="sl-SI"/>
        </w:rPr>
        <w:t xml:space="preserve">-D + C niti antigena D ali E v primeru </w:t>
      </w:r>
      <w:proofErr w:type="spellStart"/>
      <w:r w:rsidRPr="00382DAE">
        <w:rPr>
          <w:rFonts w:ascii="Arial" w:eastAsia="Times New Roman" w:hAnsi="Arial" w:cs="Arial"/>
          <w:sz w:val="20"/>
          <w:szCs w:val="20"/>
          <w:lang w:eastAsia="sl-SI"/>
        </w:rPr>
        <w:t>anti</w:t>
      </w:r>
      <w:proofErr w:type="spellEnd"/>
      <w:r w:rsidRPr="00382DAE">
        <w:rPr>
          <w:rFonts w:ascii="Arial" w:eastAsia="Times New Roman" w:hAnsi="Arial" w:cs="Arial"/>
          <w:sz w:val="20"/>
          <w:szCs w:val="20"/>
          <w:lang w:eastAsia="sl-SI"/>
        </w:rPr>
        <w:t xml:space="preserve">-D + E. </w:t>
      </w:r>
      <w:proofErr w:type="spellStart"/>
      <w:r w:rsidRPr="00382DAE">
        <w:rPr>
          <w:rFonts w:ascii="Arial" w:eastAsia="Times New Roman" w:hAnsi="Arial" w:cs="Arial"/>
          <w:sz w:val="20"/>
          <w:szCs w:val="20"/>
          <w:lang w:eastAsia="sl-SI"/>
        </w:rPr>
        <w:t>Titri</w:t>
      </w:r>
      <w:proofErr w:type="spellEnd"/>
      <w:r w:rsidRPr="00382DAE">
        <w:rPr>
          <w:rFonts w:ascii="Arial" w:eastAsia="Times New Roman" w:hAnsi="Arial" w:cs="Arial"/>
          <w:sz w:val="20"/>
          <w:szCs w:val="20"/>
          <w:lang w:eastAsia="sl-SI"/>
        </w:rPr>
        <w:t xml:space="preserve"> morajo biti najmanj taki, kot so navedeni za posamezna protitelesa, toda v primeru </w:t>
      </w:r>
      <w:proofErr w:type="spellStart"/>
      <w:r w:rsidRPr="00382DAE">
        <w:rPr>
          <w:rFonts w:ascii="Arial" w:eastAsia="Times New Roman" w:hAnsi="Arial" w:cs="Arial"/>
          <w:sz w:val="20"/>
          <w:szCs w:val="20"/>
          <w:lang w:eastAsia="sl-SI"/>
        </w:rPr>
        <w:t>anti</w:t>
      </w:r>
      <w:proofErr w:type="spellEnd"/>
      <w:r w:rsidRPr="00382DAE">
        <w:rPr>
          <w:rFonts w:ascii="Arial" w:eastAsia="Times New Roman" w:hAnsi="Arial" w:cs="Arial"/>
          <w:sz w:val="20"/>
          <w:szCs w:val="20"/>
          <w:lang w:eastAsia="sl-SI"/>
        </w:rPr>
        <w:t xml:space="preserve">-D + C (ki je pogosta kombinacija v serumu imuniziranih oseb) je zaželeno, da je </w:t>
      </w:r>
      <w:proofErr w:type="spellStart"/>
      <w:r w:rsidRPr="00382DAE">
        <w:rPr>
          <w:rFonts w:ascii="Arial" w:eastAsia="Times New Roman" w:hAnsi="Arial" w:cs="Arial"/>
          <w:sz w:val="20"/>
          <w:szCs w:val="20"/>
          <w:lang w:eastAsia="sl-SI"/>
        </w:rPr>
        <w:t>titer</w:t>
      </w:r>
      <w:proofErr w:type="spellEnd"/>
      <w:r w:rsidRPr="00382DAE">
        <w:rPr>
          <w:rFonts w:ascii="Arial" w:eastAsia="Times New Roman" w:hAnsi="Arial" w:cs="Arial"/>
          <w:sz w:val="20"/>
          <w:szCs w:val="20"/>
          <w:lang w:eastAsia="sl-SI"/>
        </w:rPr>
        <w:t xml:space="preserve"> </w:t>
      </w:r>
      <w:proofErr w:type="spellStart"/>
      <w:r w:rsidRPr="00382DAE">
        <w:rPr>
          <w:rFonts w:ascii="Arial" w:eastAsia="Times New Roman" w:hAnsi="Arial" w:cs="Arial"/>
          <w:sz w:val="20"/>
          <w:szCs w:val="20"/>
          <w:lang w:eastAsia="sl-SI"/>
        </w:rPr>
        <w:t>anti</w:t>
      </w:r>
      <w:proofErr w:type="spellEnd"/>
      <w:r w:rsidRPr="00382DAE">
        <w:rPr>
          <w:rFonts w:ascii="Arial" w:eastAsia="Times New Roman" w:hAnsi="Arial" w:cs="Arial"/>
          <w:sz w:val="20"/>
          <w:szCs w:val="20"/>
          <w:lang w:eastAsia="sl-SI"/>
        </w:rPr>
        <w:t xml:space="preserve">-C najmanj 32, in v primeru </w:t>
      </w:r>
      <w:proofErr w:type="spellStart"/>
      <w:r w:rsidRPr="00382DAE">
        <w:rPr>
          <w:rFonts w:ascii="Arial" w:eastAsia="Times New Roman" w:hAnsi="Arial" w:cs="Arial"/>
          <w:sz w:val="20"/>
          <w:szCs w:val="20"/>
          <w:lang w:eastAsia="sl-SI"/>
        </w:rPr>
        <w:t>anti</w:t>
      </w:r>
      <w:proofErr w:type="spellEnd"/>
      <w:r w:rsidRPr="00382DAE">
        <w:rPr>
          <w:rFonts w:ascii="Arial" w:eastAsia="Times New Roman" w:hAnsi="Arial" w:cs="Arial"/>
          <w:sz w:val="20"/>
          <w:szCs w:val="20"/>
          <w:lang w:eastAsia="sl-SI"/>
        </w:rPr>
        <w:t xml:space="preserve">-D + E je zaželeno, da je </w:t>
      </w:r>
      <w:proofErr w:type="spellStart"/>
      <w:r w:rsidRPr="00382DAE">
        <w:rPr>
          <w:rFonts w:ascii="Arial" w:eastAsia="Times New Roman" w:hAnsi="Arial" w:cs="Arial"/>
          <w:sz w:val="20"/>
          <w:szCs w:val="20"/>
          <w:lang w:eastAsia="sl-SI"/>
        </w:rPr>
        <w:t>titer</w:t>
      </w:r>
      <w:proofErr w:type="spellEnd"/>
      <w:r w:rsidRPr="00382DAE">
        <w:rPr>
          <w:rFonts w:ascii="Arial" w:eastAsia="Times New Roman" w:hAnsi="Arial" w:cs="Arial"/>
          <w:sz w:val="20"/>
          <w:szCs w:val="20"/>
          <w:lang w:eastAsia="sl-SI"/>
        </w:rPr>
        <w:t xml:space="preserve"> </w:t>
      </w:r>
      <w:proofErr w:type="spellStart"/>
      <w:r w:rsidRPr="00382DAE">
        <w:rPr>
          <w:rFonts w:ascii="Arial" w:eastAsia="Times New Roman" w:hAnsi="Arial" w:cs="Arial"/>
          <w:sz w:val="20"/>
          <w:szCs w:val="20"/>
          <w:lang w:eastAsia="sl-SI"/>
        </w:rPr>
        <w:t>anti</w:t>
      </w:r>
      <w:proofErr w:type="spellEnd"/>
      <w:r w:rsidRPr="00382DAE">
        <w:rPr>
          <w:rFonts w:ascii="Arial" w:eastAsia="Times New Roman" w:hAnsi="Arial" w:cs="Arial"/>
          <w:sz w:val="20"/>
          <w:szCs w:val="20"/>
          <w:lang w:eastAsia="sl-SI"/>
        </w:rPr>
        <w:t xml:space="preserve">-E najmanj 8. Kadar je serum namenjen uporabi v </w:t>
      </w:r>
      <w:proofErr w:type="spellStart"/>
      <w:r w:rsidRPr="00382DAE">
        <w:rPr>
          <w:rFonts w:ascii="Arial" w:eastAsia="Times New Roman" w:hAnsi="Arial" w:cs="Arial"/>
          <w:sz w:val="20"/>
          <w:szCs w:val="20"/>
          <w:lang w:eastAsia="sl-SI"/>
        </w:rPr>
        <w:t>Diamondovem</w:t>
      </w:r>
      <w:proofErr w:type="spellEnd"/>
      <w:r w:rsidRPr="00382DAE">
        <w:rPr>
          <w:rFonts w:ascii="Arial" w:eastAsia="Times New Roman" w:hAnsi="Arial" w:cs="Arial"/>
          <w:sz w:val="20"/>
          <w:szCs w:val="20"/>
          <w:lang w:eastAsia="sl-SI"/>
        </w:rPr>
        <w:t xml:space="preserve"> in </w:t>
      </w:r>
      <w:proofErr w:type="spellStart"/>
      <w:r w:rsidRPr="00382DAE">
        <w:rPr>
          <w:rFonts w:ascii="Arial" w:eastAsia="Times New Roman" w:hAnsi="Arial" w:cs="Arial"/>
          <w:sz w:val="20"/>
          <w:szCs w:val="20"/>
          <w:lang w:eastAsia="sl-SI"/>
        </w:rPr>
        <w:lastRenderedPageBreak/>
        <w:t>Abelsonovem</w:t>
      </w:r>
      <w:proofErr w:type="spellEnd"/>
      <w:r w:rsidRPr="00382DAE">
        <w:rPr>
          <w:rFonts w:ascii="Arial" w:eastAsia="Times New Roman" w:hAnsi="Arial" w:cs="Arial"/>
          <w:sz w:val="20"/>
          <w:szCs w:val="20"/>
          <w:lang w:eastAsia="sl-SI"/>
        </w:rPr>
        <w:t xml:space="preserve"> testu na stekleni ploščici, morajo biti časi aglutinacije za vse reaktivne vrste rdečih krvnih celic najmanj taki, kot so navedeni za posamezna protitelesa.</w:t>
      </w:r>
      <w:r w:rsidRPr="00382DAE">
        <w:rPr>
          <w:rFonts w:ascii="Arial" w:eastAsia="Times New Roman" w:hAnsi="Arial" w:cs="Arial"/>
          <w:sz w:val="20"/>
          <w:szCs w:val="20"/>
          <w:lang w:eastAsia="sl-SI"/>
        </w:rPr>
        <w:br/>
        <w:t xml:space="preserve">  </w:t>
      </w:r>
    </w:p>
    <w:p w:rsidR="00382DAE" w:rsidRPr="00382DAE" w:rsidRDefault="00382DAE" w:rsidP="00382DAE">
      <w:pPr>
        <w:spacing w:after="240" w:line="360" w:lineRule="auto"/>
        <w:rPr>
          <w:rFonts w:ascii="Arial" w:eastAsia="Times New Roman" w:hAnsi="Arial" w:cs="Arial"/>
          <w:sz w:val="20"/>
          <w:szCs w:val="20"/>
          <w:lang w:eastAsia="sl-SI"/>
        </w:rPr>
      </w:pPr>
      <w:r w:rsidRPr="00382DAE">
        <w:rPr>
          <w:rFonts w:ascii="Arial" w:eastAsia="Times New Roman" w:hAnsi="Arial" w:cs="Arial"/>
          <w:b/>
          <w:bCs/>
          <w:sz w:val="20"/>
          <w:szCs w:val="20"/>
          <w:lang w:eastAsia="sl-SI"/>
        </w:rPr>
        <w:t>B. REAGENTI, KI NISO ČLOVEŠKEGA IZVORA</w:t>
      </w:r>
    </w:p>
    <w:p w:rsidR="00382DAE" w:rsidRPr="00382DAE" w:rsidRDefault="00382DAE" w:rsidP="00382DAE">
      <w:pPr>
        <w:spacing w:after="240" w:line="360" w:lineRule="auto"/>
        <w:rPr>
          <w:rFonts w:ascii="Arial" w:eastAsia="Times New Roman" w:hAnsi="Arial" w:cs="Arial"/>
          <w:sz w:val="20"/>
          <w:szCs w:val="20"/>
          <w:lang w:eastAsia="sl-SI"/>
        </w:rPr>
      </w:pPr>
      <w:r w:rsidRPr="00382DAE">
        <w:rPr>
          <w:rFonts w:ascii="Arial" w:eastAsia="Times New Roman" w:hAnsi="Arial" w:cs="Arial"/>
          <w:b/>
          <w:bCs/>
          <w:sz w:val="20"/>
          <w:szCs w:val="20"/>
          <w:lang w:eastAsia="sl-SI"/>
        </w:rPr>
        <w:t>a) Serumi živalskega izvora</w:t>
      </w:r>
    </w:p>
    <w:p w:rsidR="00382DAE" w:rsidRPr="00382DAE" w:rsidRDefault="00382DAE" w:rsidP="00382DAE">
      <w:pPr>
        <w:spacing w:after="240" w:line="360" w:lineRule="auto"/>
        <w:rPr>
          <w:rFonts w:ascii="Arial" w:eastAsia="Times New Roman" w:hAnsi="Arial" w:cs="Arial"/>
          <w:sz w:val="20"/>
          <w:szCs w:val="20"/>
          <w:lang w:eastAsia="sl-SI"/>
        </w:rPr>
      </w:pPr>
      <w:r w:rsidRPr="00382DAE">
        <w:rPr>
          <w:rFonts w:ascii="Arial" w:eastAsia="Times New Roman" w:hAnsi="Arial" w:cs="Arial"/>
          <w:sz w:val="20"/>
          <w:szCs w:val="20"/>
          <w:lang w:eastAsia="sl-SI"/>
        </w:rPr>
        <w:t xml:space="preserve">i) </w:t>
      </w:r>
      <w:r w:rsidRPr="00382DAE">
        <w:rPr>
          <w:rFonts w:ascii="Arial" w:eastAsia="Times New Roman" w:hAnsi="Arial" w:cs="Arial"/>
          <w:i/>
          <w:iCs/>
          <w:sz w:val="20"/>
          <w:szCs w:val="20"/>
          <w:lang w:eastAsia="sl-SI"/>
        </w:rPr>
        <w:t xml:space="preserve">Serum </w:t>
      </w:r>
      <w:proofErr w:type="spellStart"/>
      <w:r w:rsidRPr="00382DAE">
        <w:rPr>
          <w:rFonts w:ascii="Arial" w:eastAsia="Times New Roman" w:hAnsi="Arial" w:cs="Arial"/>
          <w:i/>
          <w:iCs/>
          <w:sz w:val="20"/>
          <w:szCs w:val="20"/>
          <w:lang w:eastAsia="sl-SI"/>
        </w:rPr>
        <w:t>anti</w:t>
      </w:r>
      <w:proofErr w:type="spellEnd"/>
      <w:r w:rsidRPr="00382DAE">
        <w:rPr>
          <w:rFonts w:ascii="Arial" w:eastAsia="Times New Roman" w:hAnsi="Arial" w:cs="Arial"/>
          <w:i/>
          <w:iCs/>
          <w:sz w:val="20"/>
          <w:szCs w:val="20"/>
          <w:lang w:eastAsia="sl-SI"/>
        </w:rPr>
        <w:t xml:space="preserve">-A za določanje </w:t>
      </w:r>
      <w:proofErr w:type="spellStart"/>
      <w:r w:rsidRPr="00382DAE">
        <w:rPr>
          <w:rFonts w:ascii="Arial" w:eastAsia="Times New Roman" w:hAnsi="Arial" w:cs="Arial"/>
          <w:i/>
          <w:iCs/>
          <w:sz w:val="20"/>
          <w:szCs w:val="20"/>
          <w:lang w:eastAsia="sl-SI"/>
        </w:rPr>
        <w:t>krvnihskupin</w:t>
      </w:r>
      <w:proofErr w:type="spellEnd"/>
      <w:r w:rsidRPr="00382DAE">
        <w:rPr>
          <w:rFonts w:ascii="Arial" w:eastAsia="Times New Roman" w:hAnsi="Arial" w:cs="Arial"/>
          <w:i/>
          <w:iCs/>
          <w:sz w:val="20"/>
          <w:szCs w:val="20"/>
          <w:lang w:eastAsia="sl-SI"/>
        </w:rPr>
        <w:t>(živalski)</w:t>
      </w:r>
      <w:r w:rsidRPr="00382DAE">
        <w:rPr>
          <w:rFonts w:ascii="Arial" w:eastAsia="Times New Roman" w:hAnsi="Arial" w:cs="Arial"/>
          <w:sz w:val="20"/>
          <w:szCs w:val="20"/>
          <w:lang w:eastAsia="sl-SI"/>
        </w:rPr>
        <w:br/>
      </w:r>
      <w:r w:rsidRPr="00382DAE">
        <w:rPr>
          <w:rFonts w:ascii="Arial" w:eastAsia="Times New Roman" w:hAnsi="Arial" w:cs="Arial"/>
          <w:sz w:val="20"/>
          <w:szCs w:val="20"/>
          <w:lang w:eastAsia="sl-SI"/>
        </w:rPr>
        <w:br/>
        <w:t xml:space="preserve">Serum </w:t>
      </w:r>
      <w:proofErr w:type="spellStart"/>
      <w:r w:rsidRPr="00382DAE">
        <w:rPr>
          <w:rFonts w:ascii="Arial" w:eastAsia="Times New Roman" w:hAnsi="Arial" w:cs="Arial"/>
          <w:sz w:val="20"/>
          <w:szCs w:val="20"/>
          <w:lang w:eastAsia="sl-SI"/>
        </w:rPr>
        <w:t>anti</w:t>
      </w:r>
      <w:proofErr w:type="spellEnd"/>
      <w:r w:rsidRPr="00382DAE">
        <w:rPr>
          <w:rFonts w:ascii="Arial" w:eastAsia="Times New Roman" w:hAnsi="Arial" w:cs="Arial"/>
          <w:sz w:val="20"/>
          <w:szCs w:val="20"/>
          <w:lang w:eastAsia="sl-SI"/>
        </w:rPr>
        <w:t xml:space="preserve">-A pridobivamo iz krvi živali, ki so bile imunizirane ali ne z rdečimi krvnimi celicami skupine A ali s specifičnimi učinkovinami skupine A. Serum </w:t>
      </w:r>
      <w:proofErr w:type="spellStart"/>
      <w:r w:rsidRPr="00382DAE">
        <w:rPr>
          <w:rFonts w:ascii="Arial" w:eastAsia="Times New Roman" w:hAnsi="Arial" w:cs="Arial"/>
          <w:sz w:val="20"/>
          <w:szCs w:val="20"/>
          <w:lang w:eastAsia="sl-SI"/>
        </w:rPr>
        <w:t>anti</w:t>
      </w:r>
      <w:proofErr w:type="spellEnd"/>
      <w:r w:rsidRPr="00382DAE">
        <w:rPr>
          <w:rFonts w:ascii="Arial" w:eastAsia="Times New Roman" w:hAnsi="Arial" w:cs="Arial"/>
          <w:sz w:val="20"/>
          <w:szCs w:val="20"/>
          <w:lang w:eastAsia="sl-SI"/>
        </w:rPr>
        <w:t>-A aglutinira človeške rdeče krvne celice, ki vsebujejo antigen A, to je krvne celice krvnih skupin A in AB, vključno s podskupinami A1, A2, A1B in A2B, ne aglutinira pa človeških rdečih krvnih celic, ki ne vsebujejo antigena A, to je krvnih celic krvnih skupin 0 in B.</w:t>
      </w:r>
      <w:r w:rsidRPr="00382DAE">
        <w:rPr>
          <w:rFonts w:ascii="Arial" w:eastAsia="Times New Roman" w:hAnsi="Arial" w:cs="Arial"/>
          <w:sz w:val="20"/>
          <w:szCs w:val="20"/>
          <w:lang w:eastAsia="sl-SI"/>
        </w:rPr>
        <w:br/>
      </w:r>
      <w:r w:rsidRPr="00382DAE">
        <w:rPr>
          <w:rFonts w:ascii="Arial" w:eastAsia="Times New Roman" w:hAnsi="Arial" w:cs="Arial"/>
          <w:sz w:val="20"/>
          <w:szCs w:val="20"/>
          <w:lang w:eastAsia="sl-SI"/>
        </w:rPr>
        <w:br/>
        <w:t>JAKOST</w:t>
      </w:r>
      <w:r w:rsidRPr="00382DAE">
        <w:rPr>
          <w:rFonts w:ascii="Arial" w:eastAsia="Times New Roman" w:hAnsi="Arial" w:cs="Arial"/>
          <w:sz w:val="20"/>
          <w:szCs w:val="20"/>
          <w:lang w:eastAsia="sl-SI"/>
        </w:rPr>
        <w:br/>
      </w:r>
      <w:r w:rsidRPr="00382DAE">
        <w:rPr>
          <w:rFonts w:ascii="Arial" w:eastAsia="Times New Roman" w:hAnsi="Arial" w:cs="Arial"/>
          <w:sz w:val="20"/>
          <w:szCs w:val="20"/>
          <w:lang w:eastAsia="sl-SI"/>
        </w:rPr>
        <w:br/>
        <w:t>Titracija</w:t>
      </w:r>
      <w:r w:rsidRPr="00382DAE">
        <w:rPr>
          <w:rFonts w:ascii="Arial" w:eastAsia="Times New Roman" w:hAnsi="Arial" w:cs="Arial"/>
          <w:sz w:val="20"/>
          <w:szCs w:val="20"/>
          <w:lang w:eastAsia="sl-SI"/>
        </w:rPr>
        <w:br/>
        <w:t xml:space="preserve">Serum </w:t>
      </w:r>
      <w:proofErr w:type="spellStart"/>
      <w:r w:rsidRPr="00382DAE">
        <w:rPr>
          <w:rFonts w:ascii="Arial" w:eastAsia="Times New Roman" w:hAnsi="Arial" w:cs="Arial"/>
          <w:sz w:val="20"/>
          <w:szCs w:val="20"/>
          <w:lang w:eastAsia="sl-SI"/>
        </w:rPr>
        <w:t>anti</w:t>
      </w:r>
      <w:proofErr w:type="spellEnd"/>
      <w:r w:rsidRPr="00382DAE">
        <w:rPr>
          <w:rFonts w:ascii="Arial" w:eastAsia="Times New Roman" w:hAnsi="Arial" w:cs="Arial"/>
          <w:sz w:val="20"/>
          <w:szCs w:val="20"/>
          <w:lang w:eastAsia="sl-SI"/>
        </w:rPr>
        <w:t xml:space="preserve">-A titriramo ločeno za suspenzije rdečih krvnih celic A1, A2 in A2B vzporedno z </w:t>
      </w:r>
      <w:proofErr w:type="spellStart"/>
      <w:r w:rsidRPr="00382DAE">
        <w:rPr>
          <w:rFonts w:ascii="Arial" w:eastAsia="Times New Roman" w:hAnsi="Arial" w:cs="Arial"/>
          <w:sz w:val="20"/>
          <w:szCs w:val="20"/>
          <w:lang w:eastAsia="sl-SI"/>
        </w:rPr>
        <w:t>rekonstituiranim</w:t>
      </w:r>
      <w:proofErr w:type="spellEnd"/>
      <w:r w:rsidRPr="00382DAE">
        <w:rPr>
          <w:rFonts w:ascii="Arial" w:eastAsia="Times New Roman" w:hAnsi="Arial" w:cs="Arial"/>
          <w:sz w:val="20"/>
          <w:szCs w:val="20"/>
          <w:lang w:eastAsia="sl-SI"/>
        </w:rPr>
        <w:t xml:space="preserve">, vendar nerazredčenim mednarodnim standardnim pripravkom seruma </w:t>
      </w:r>
      <w:proofErr w:type="spellStart"/>
      <w:r w:rsidRPr="00382DAE">
        <w:rPr>
          <w:rFonts w:ascii="Arial" w:eastAsia="Times New Roman" w:hAnsi="Arial" w:cs="Arial"/>
          <w:sz w:val="20"/>
          <w:szCs w:val="20"/>
          <w:lang w:eastAsia="sl-SI"/>
        </w:rPr>
        <w:t>anti</w:t>
      </w:r>
      <w:proofErr w:type="spellEnd"/>
      <w:r w:rsidRPr="00382DAE">
        <w:rPr>
          <w:rFonts w:ascii="Arial" w:eastAsia="Times New Roman" w:hAnsi="Arial" w:cs="Arial"/>
          <w:sz w:val="20"/>
          <w:szCs w:val="20"/>
          <w:lang w:eastAsia="sl-SI"/>
        </w:rPr>
        <w:t>-A za določanje krvnih skupin ali z enakovrednim referenčnim pripravkom. Jakost seruma je v vsakem primeru najmanj 64 mednarodnih enot na ml.</w:t>
      </w:r>
      <w:r w:rsidRPr="00382DAE">
        <w:rPr>
          <w:rFonts w:ascii="Arial" w:eastAsia="Times New Roman" w:hAnsi="Arial" w:cs="Arial"/>
          <w:sz w:val="20"/>
          <w:szCs w:val="20"/>
          <w:lang w:eastAsia="sl-SI"/>
        </w:rPr>
        <w:br/>
      </w:r>
      <w:r w:rsidRPr="00382DAE">
        <w:rPr>
          <w:rFonts w:ascii="Arial" w:eastAsia="Times New Roman" w:hAnsi="Arial" w:cs="Arial"/>
          <w:sz w:val="20"/>
          <w:szCs w:val="20"/>
          <w:lang w:eastAsia="sl-SI"/>
        </w:rPr>
        <w:br/>
        <w:t xml:space="preserve">Določanje </w:t>
      </w:r>
      <w:proofErr w:type="spellStart"/>
      <w:r w:rsidRPr="00382DAE">
        <w:rPr>
          <w:rFonts w:ascii="Arial" w:eastAsia="Times New Roman" w:hAnsi="Arial" w:cs="Arial"/>
          <w:sz w:val="20"/>
          <w:szCs w:val="20"/>
          <w:lang w:eastAsia="sl-SI"/>
        </w:rPr>
        <w:t>avidnosti</w:t>
      </w:r>
      <w:proofErr w:type="spellEnd"/>
      <w:r w:rsidRPr="00382DAE">
        <w:rPr>
          <w:rFonts w:ascii="Arial" w:eastAsia="Times New Roman" w:hAnsi="Arial" w:cs="Arial"/>
          <w:sz w:val="20"/>
          <w:szCs w:val="20"/>
          <w:lang w:eastAsia="sl-SI"/>
        </w:rPr>
        <w:br/>
        <w:t xml:space="preserve">Kadar serum </w:t>
      </w:r>
      <w:proofErr w:type="spellStart"/>
      <w:r w:rsidRPr="00382DAE">
        <w:rPr>
          <w:rFonts w:ascii="Arial" w:eastAsia="Times New Roman" w:hAnsi="Arial" w:cs="Arial"/>
          <w:sz w:val="20"/>
          <w:szCs w:val="20"/>
          <w:lang w:eastAsia="sl-SI"/>
        </w:rPr>
        <w:t>anti</w:t>
      </w:r>
      <w:proofErr w:type="spellEnd"/>
      <w:r w:rsidRPr="00382DAE">
        <w:rPr>
          <w:rFonts w:ascii="Arial" w:eastAsia="Times New Roman" w:hAnsi="Arial" w:cs="Arial"/>
          <w:sz w:val="20"/>
          <w:szCs w:val="20"/>
          <w:lang w:eastAsia="sl-SI"/>
        </w:rPr>
        <w:t xml:space="preserve">-A na stekleni ploščici zmešamo z enakim volumnom suspenzije celic A1, A2 in A2B z volumensko frakcijo od 0,05 do 0,1, se aglutinacija posamezne suspenzije v vsakem primeru pojavi v največ dvakratnem času, ki je potreben za izvedbo enakega testa na </w:t>
      </w:r>
      <w:proofErr w:type="spellStart"/>
      <w:r w:rsidRPr="00382DAE">
        <w:rPr>
          <w:rFonts w:ascii="Arial" w:eastAsia="Times New Roman" w:hAnsi="Arial" w:cs="Arial"/>
          <w:sz w:val="20"/>
          <w:szCs w:val="20"/>
          <w:lang w:eastAsia="sl-SI"/>
        </w:rPr>
        <w:t>rekonstituiranem</w:t>
      </w:r>
      <w:proofErr w:type="spellEnd"/>
      <w:r w:rsidRPr="00382DAE">
        <w:rPr>
          <w:rFonts w:ascii="Arial" w:eastAsia="Times New Roman" w:hAnsi="Arial" w:cs="Arial"/>
          <w:sz w:val="20"/>
          <w:szCs w:val="20"/>
          <w:lang w:eastAsia="sl-SI"/>
        </w:rPr>
        <w:t xml:space="preserve">, vendar nerazredčenem mednarodnem standardnem pripravku seruma </w:t>
      </w:r>
      <w:proofErr w:type="spellStart"/>
      <w:r w:rsidRPr="00382DAE">
        <w:rPr>
          <w:rFonts w:ascii="Arial" w:eastAsia="Times New Roman" w:hAnsi="Arial" w:cs="Arial"/>
          <w:sz w:val="20"/>
          <w:szCs w:val="20"/>
          <w:lang w:eastAsia="sl-SI"/>
        </w:rPr>
        <w:t>anti</w:t>
      </w:r>
      <w:proofErr w:type="spellEnd"/>
      <w:r w:rsidRPr="00382DAE">
        <w:rPr>
          <w:rFonts w:ascii="Arial" w:eastAsia="Times New Roman" w:hAnsi="Arial" w:cs="Arial"/>
          <w:sz w:val="20"/>
          <w:szCs w:val="20"/>
          <w:lang w:eastAsia="sl-SI"/>
        </w:rPr>
        <w:t xml:space="preserve">-A za določanje krvnih skupin ali z referenčnim standardom z enakovredno </w:t>
      </w:r>
      <w:proofErr w:type="spellStart"/>
      <w:r w:rsidRPr="00382DAE">
        <w:rPr>
          <w:rFonts w:ascii="Arial" w:eastAsia="Times New Roman" w:hAnsi="Arial" w:cs="Arial"/>
          <w:sz w:val="20"/>
          <w:szCs w:val="20"/>
          <w:lang w:eastAsia="sl-SI"/>
        </w:rPr>
        <w:t>avidnostjo</w:t>
      </w:r>
      <w:proofErr w:type="spellEnd"/>
      <w:r w:rsidRPr="00382DAE">
        <w:rPr>
          <w:rFonts w:ascii="Arial" w:eastAsia="Times New Roman" w:hAnsi="Arial" w:cs="Arial"/>
          <w:sz w:val="20"/>
          <w:szCs w:val="20"/>
          <w:lang w:eastAsia="sl-SI"/>
        </w:rPr>
        <w:t xml:space="preserve">. </w:t>
      </w:r>
      <w:r w:rsidRPr="00382DAE">
        <w:rPr>
          <w:rFonts w:ascii="Arial" w:eastAsia="Times New Roman" w:hAnsi="Arial" w:cs="Arial"/>
          <w:sz w:val="20"/>
          <w:szCs w:val="20"/>
          <w:lang w:eastAsia="sl-SI"/>
        </w:rPr>
        <w:br/>
      </w:r>
      <w:r w:rsidRPr="00382DAE">
        <w:rPr>
          <w:rFonts w:ascii="Arial" w:eastAsia="Times New Roman" w:hAnsi="Arial" w:cs="Arial"/>
          <w:sz w:val="20"/>
          <w:szCs w:val="20"/>
          <w:lang w:eastAsia="sl-SI"/>
        </w:rPr>
        <w:br/>
      </w:r>
      <w:proofErr w:type="spellStart"/>
      <w:r w:rsidRPr="00382DAE">
        <w:rPr>
          <w:rFonts w:ascii="Arial" w:eastAsia="Times New Roman" w:hAnsi="Arial" w:cs="Arial"/>
          <w:sz w:val="20"/>
          <w:szCs w:val="20"/>
          <w:lang w:eastAsia="sl-SI"/>
        </w:rPr>
        <w:t>ii</w:t>
      </w:r>
      <w:proofErr w:type="spellEnd"/>
      <w:r w:rsidRPr="00382DAE">
        <w:rPr>
          <w:rFonts w:ascii="Arial" w:eastAsia="Times New Roman" w:hAnsi="Arial" w:cs="Arial"/>
          <w:sz w:val="20"/>
          <w:szCs w:val="20"/>
          <w:lang w:eastAsia="sl-SI"/>
        </w:rPr>
        <w:t xml:space="preserve">) </w:t>
      </w:r>
      <w:r w:rsidRPr="00382DAE">
        <w:rPr>
          <w:rFonts w:ascii="Arial" w:eastAsia="Times New Roman" w:hAnsi="Arial" w:cs="Arial"/>
          <w:i/>
          <w:iCs/>
          <w:sz w:val="20"/>
          <w:szCs w:val="20"/>
          <w:lang w:eastAsia="sl-SI"/>
        </w:rPr>
        <w:t xml:space="preserve">Serum </w:t>
      </w:r>
      <w:proofErr w:type="spellStart"/>
      <w:r w:rsidRPr="00382DAE">
        <w:rPr>
          <w:rFonts w:ascii="Arial" w:eastAsia="Times New Roman" w:hAnsi="Arial" w:cs="Arial"/>
          <w:i/>
          <w:iCs/>
          <w:sz w:val="20"/>
          <w:szCs w:val="20"/>
          <w:lang w:eastAsia="sl-SI"/>
        </w:rPr>
        <w:t>anti</w:t>
      </w:r>
      <w:proofErr w:type="spellEnd"/>
      <w:r w:rsidRPr="00382DAE">
        <w:rPr>
          <w:rFonts w:ascii="Arial" w:eastAsia="Times New Roman" w:hAnsi="Arial" w:cs="Arial"/>
          <w:i/>
          <w:iCs/>
          <w:sz w:val="20"/>
          <w:szCs w:val="20"/>
          <w:lang w:eastAsia="sl-SI"/>
        </w:rPr>
        <w:t>-B za določanje krvnih skupin (živalski)</w:t>
      </w:r>
      <w:r w:rsidRPr="00382DAE">
        <w:rPr>
          <w:rFonts w:ascii="Arial" w:eastAsia="Times New Roman" w:hAnsi="Arial" w:cs="Arial"/>
          <w:sz w:val="20"/>
          <w:szCs w:val="20"/>
          <w:lang w:eastAsia="sl-SI"/>
        </w:rPr>
        <w:br/>
      </w:r>
      <w:r w:rsidRPr="00382DAE">
        <w:rPr>
          <w:rFonts w:ascii="Arial" w:eastAsia="Times New Roman" w:hAnsi="Arial" w:cs="Arial"/>
          <w:sz w:val="20"/>
          <w:szCs w:val="20"/>
          <w:lang w:eastAsia="sl-SI"/>
        </w:rPr>
        <w:br/>
        <w:t xml:space="preserve">Serum </w:t>
      </w:r>
      <w:proofErr w:type="spellStart"/>
      <w:r w:rsidRPr="00382DAE">
        <w:rPr>
          <w:rFonts w:ascii="Arial" w:eastAsia="Times New Roman" w:hAnsi="Arial" w:cs="Arial"/>
          <w:sz w:val="20"/>
          <w:szCs w:val="20"/>
          <w:lang w:eastAsia="sl-SI"/>
        </w:rPr>
        <w:t>anti</w:t>
      </w:r>
      <w:proofErr w:type="spellEnd"/>
      <w:r w:rsidRPr="00382DAE">
        <w:rPr>
          <w:rFonts w:ascii="Arial" w:eastAsia="Times New Roman" w:hAnsi="Arial" w:cs="Arial"/>
          <w:sz w:val="20"/>
          <w:szCs w:val="20"/>
          <w:lang w:eastAsia="sl-SI"/>
        </w:rPr>
        <w:t xml:space="preserve">-B pridobivamo iz krvi živali, ki so bile imunizirane ali ne z rdečimi krvnimi celicami skupine B ali s specifičnimi učinkovinami skupine B. Serum </w:t>
      </w:r>
      <w:proofErr w:type="spellStart"/>
      <w:r w:rsidRPr="00382DAE">
        <w:rPr>
          <w:rFonts w:ascii="Arial" w:eastAsia="Times New Roman" w:hAnsi="Arial" w:cs="Arial"/>
          <w:sz w:val="20"/>
          <w:szCs w:val="20"/>
          <w:lang w:eastAsia="sl-SI"/>
        </w:rPr>
        <w:t>anti</w:t>
      </w:r>
      <w:proofErr w:type="spellEnd"/>
      <w:r w:rsidRPr="00382DAE">
        <w:rPr>
          <w:rFonts w:ascii="Arial" w:eastAsia="Times New Roman" w:hAnsi="Arial" w:cs="Arial"/>
          <w:sz w:val="20"/>
          <w:szCs w:val="20"/>
          <w:lang w:eastAsia="sl-SI"/>
        </w:rPr>
        <w:t>-B aglutinira človeške rdeče krvne celice, ki vsebujejo antigen B, to je krvne celice krvnih skupin B in AB, ne aglutinira pa človeških rdečih krvnih celic, ki ne vsebujejo antigena B, to je krvnih skupin 0 in A.</w:t>
      </w:r>
      <w:r w:rsidRPr="00382DAE">
        <w:rPr>
          <w:rFonts w:ascii="Arial" w:eastAsia="Times New Roman" w:hAnsi="Arial" w:cs="Arial"/>
          <w:sz w:val="20"/>
          <w:szCs w:val="20"/>
          <w:lang w:eastAsia="sl-SI"/>
        </w:rPr>
        <w:br/>
      </w:r>
      <w:r w:rsidRPr="00382DAE">
        <w:rPr>
          <w:rFonts w:ascii="Arial" w:eastAsia="Times New Roman" w:hAnsi="Arial" w:cs="Arial"/>
          <w:sz w:val="20"/>
          <w:szCs w:val="20"/>
          <w:lang w:eastAsia="sl-SI"/>
        </w:rPr>
        <w:br/>
        <w:t>JAKOST</w:t>
      </w:r>
      <w:r w:rsidRPr="00382DAE">
        <w:rPr>
          <w:rFonts w:ascii="Arial" w:eastAsia="Times New Roman" w:hAnsi="Arial" w:cs="Arial"/>
          <w:sz w:val="20"/>
          <w:szCs w:val="20"/>
          <w:lang w:eastAsia="sl-SI"/>
        </w:rPr>
        <w:br/>
      </w:r>
      <w:r w:rsidRPr="00382DAE">
        <w:rPr>
          <w:rFonts w:ascii="Arial" w:eastAsia="Times New Roman" w:hAnsi="Arial" w:cs="Arial"/>
          <w:sz w:val="20"/>
          <w:szCs w:val="20"/>
          <w:lang w:eastAsia="sl-SI"/>
        </w:rPr>
        <w:br/>
        <w:t>Titracija</w:t>
      </w:r>
      <w:r w:rsidRPr="00382DAE">
        <w:rPr>
          <w:rFonts w:ascii="Arial" w:eastAsia="Times New Roman" w:hAnsi="Arial" w:cs="Arial"/>
          <w:sz w:val="20"/>
          <w:szCs w:val="20"/>
          <w:lang w:eastAsia="sl-SI"/>
        </w:rPr>
        <w:br/>
      </w:r>
      <w:r w:rsidRPr="00382DAE">
        <w:rPr>
          <w:rFonts w:ascii="Arial" w:eastAsia="Times New Roman" w:hAnsi="Arial" w:cs="Arial"/>
          <w:sz w:val="20"/>
          <w:szCs w:val="20"/>
          <w:lang w:eastAsia="sl-SI"/>
        </w:rPr>
        <w:lastRenderedPageBreak/>
        <w:t xml:space="preserve">Serum </w:t>
      </w:r>
      <w:proofErr w:type="spellStart"/>
      <w:r w:rsidRPr="00382DAE">
        <w:rPr>
          <w:rFonts w:ascii="Arial" w:eastAsia="Times New Roman" w:hAnsi="Arial" w:cs="Arial"/>
          <w:sz w:val="20"/>
          <w:szCs w:val="20"/>
          <w:lang w:eastAsia="sl-SI"/>
        </w:rPr>
        <w:t>anti</w:t>
      </w:r>
      <w:proofErr w:type="spellEnd"/>
      <w:r w:rsidRPr="00382DAE">
        <w:rPr>
          <w:rFonts w:ascii="Arial" w:eastAsia="Times New Roman" w:hAnsi="Arial" w:cs="Arial"/>
          <w:sz w:val="20"/>
          <w:szCs w:val="20"/>
          <w:lang w:eastAsia="sl-SI"/>
        </w:rPr>
        <w:t xml:space="preserve">-B titriramo in dodamo suspenzijo krvnih celic skupine B vzporedno z </w:t>
      </w:r>
      <w:proofErr w:type="spellStart"/>
      <w:r w:rsidRPr="00382DAE">
        <w:rPr>
          <w:rFonts w:ascii="Arial" w:eastAsia="Times New Roman" w:hAnsi="Arial" w:cs="Arial"/>
          <w:sz w:val="20"/>
          <w:szCs w:val="20"/>
          <w:lang w:eastAsia="sl-SI"/>
        </w:rPr>
        <w:t>rekonstituiranim</w:t>
      </w:r>
      <w:proofErr w:type="spellEnd"/>
      <w:r w:rsidRPr="00382DAE">
        <w:rPr>
          <w:rFonts w:ascii="Arial" w:eastAsia="Times New Roman" w:hAnsi="Arial" w:cs="Arial"/>
          <w:sz w:val="20"/>
          <w:szCs w:val="20"/>
          <w:lang w:eastAsia="sl-SI"/>
        </w:rPr>
        <w:t xml:space="preserve">, vendar nerazredčenim mednarodnim standardnim pripravkom seruma </w:t>
      </w:r>
      <w:proofErr w:type="spellStart"/>
      <w:r w:rsidRPr="00382DAE">
        <w:rPr>
          <w:rFonts w:ascii="Arial" w:eastAsia="Times New Roman" w:hAnsi="Arial" w:cs="Arial"/>
          <w:sz w:val="20"/>
          <w:szCs w:val="20"/>
          <w:lang w:eastAsia="sl-SI"/>
        </w:rPr>
        <w:t>anti</w:t>
      </w:r>
      <w:proofErr w:type="spellEnd"/>
      <w:r w:rsidRPr="00382DAE">
        <w:rPr>
          <w:rFonts w:ascii="Arial" w:eastAsia="Times New Roman" w:hAnsi="Arial" w:cs="Arial"/>
          <w:sz w:val="20"/>
          <w:szCs w:val="20"/>
          <w:lang w:eastAsia="sl-SI"/>
        </w:rPr>
        <w:t>-B za določanje krvnih skupin ali z enakovrednim referenčnim pripravkom</w:t>
      </w:r>
      <w:r w:rsidRPr="00382DAE">
        <w:rPr>
          <w:rFonts w:ascii="Arial" w:eastAsia="Times New Roman" w:hAnsi="Arial" w:cs="Arial"/>
          <w:sz w:val="20"/>
          <w:szCs w:val="20"/>
          <w:vertAlign w:val="superscript"/>
          <w:lang w:eastAsia="sl-SI"/>
        </w:rPr>
        <w:t>1</w:t>
      </w:r>
      <w:r w:rsidRPr="00382DAE">
        <w:rPr>
          <w:rFonts w:ascii="Arial" w:eastAsia="Times New Roman" w:hAnsi="Arial" w:cs="Arial"/>
          <w:sz w:val="20"/>
          <w:szCs w:val="20"/>
          <w:lang w:eastAsia="sl-SI"/>
        </w:rPr>
        <w:t>. Jakost seruma je najmanj 64 mednarodnih enot na ml.</w:t>
      </w:r>
      <w:r w:rsidRPr="00382DAE">
        <w:rPr>
          <w:rFonts w:ascii="Arial" w:eastAsia="Times New Roman" w:hAnsi="Arial" w:cs="Arial"/>
          <w:sz w:val="20"/>
          <w:szCs w:val="20"/>
          <w:lang w:eastAsia="sl-SI"/>
        </w:rPr>
        <w:br/>
        <w:t>________________________________________________________________________________</w:t>
      </w:r>
      <w:r w:rsidRPr="00382DAE">
        <w:rPr>
          <w:rFonts w:ascii="Arial" w:eastAsia="Times New Roman" w:hAnsi="Arial" w:cs="Arial"/>
          <w:sz w:val="20"/>
          <w:szCs w:val="20"/>
          <w:lang w:eastAsia="sl-SI"/>
        </w:rPr>
        <w:br/>
      </w:r>
      <w:r w:rsidRPr="00382DAE">
        <w:rPr>
          <w:rFonts w:ascii="Arial" w:eastAsia="Times New Roman" w:hAnsi="Arial" w:cs="Arial"/>
          <w:sz w:val="20"/>
          <w:szCs w:val="20"/>
          <w:vertAlign w:val="superscript"/>
          <w:lang w:eastAsia="sl-SI"/>
        </w:rPr>
        <w:t>1</w:t>
      </w:r>
      <w:r w:rsidRPr="00382DAE">
        <w:rPr>
          <w:rFonts w:ascii="Arial" w:eastAsia="Times New Roman" w:hAnsi="Arial" w:cs="Arial"/>
          <w:sz w:val="20"/>
          <w:szCs w:val="20"/>
          <w:lang w:eastAsia="sl-SI"/>
        </w:rPr>
        <w:t xml:space="preserve"> Mednarodni standardni pripravek je človeškega izvora; enakovreden referenčni pripravek, če ga uporabljamo, je lahko človeškega izvora ali pa ne.</w:t>
      </w:r>
      <w:r w:rsidRPr="00382DAE">
        <w:rPr>
          <w:rFonts w:ascii="Arial" w:eastAsia="Times New Roman" w:hAnsi="Arial" w:cs="Arial"/>
          <w:sz w:val="20"/>
          <w:szCs w:val="20"/>
          <w:lang w:eastAsia="sl-SI"/>
        </w:rPr>
        <w:br/>
      </w:r>
      <w:r w:rsidRPr="00382DAE">
        <w:rPr>
          <w:rFonts w:ascii="Arial" w:eastAsia="Times New Roman" w:hAnsi="Arial" w:cs="Arial"/>
          <w:sz w:val="20"/>
          <w:szCs w:val="20"/>
          <w:lang w:eastAsia="sl-SI"/>
        </w:rPr>
        <w:br/>
      </w:r>
      <w:r w:rsidRPr="00382DAE">
        <w:rPr>
          <w:rFonts w:ascii="Arial" w:eastAsia="Times New Roman" w:hAnsi="Arial" w:cs="Arial"/>
          <w:sz w:val="20"/>
          <w:szCs w:val="20"/>
          <w:lang w:eastAsia="sl-SI"/>
        </w:rPr>
        <w:br/>
        <w:t xml:space="preserve">Določanje </w:t>
      </w:r>
      <w:proofErr w:type="spellStart"/>
      <w:r w:rsidRPr="00382DAE">
        <w:rPr>
          <w:rFonts w:ascii="Arial" w:eastAsia="Times New Roman" w:hAnsi="Arial" w:cs="Arial"/>
          <w:sz w:val="20"/>
          <w:szCs w:val="20"/>
          <w:lang w:eastAsia="sl-SI"/>
        </w:rPr>
        <w:t>avidnosti</w:t>
      </w:r>
      <w:proofErr w:type="spellEnd"/>
      <w:r w:rsidRPr="00382DAE">
        <w:rPr>
          <w:rFonts w:ascii="Arial" w:eastAsia="Times New Roman" w:hAnsi="Arial" w:cs="Arial"/>
          <w:sz w:val="20"/>
          <w:szCs w:val="20"/>
          <w:lang w:eastAsia="sl-SI"/>
        </w:rPr>
        <w:br/>
        <w:t xml:space="preserve">Kadar serum </w:t>
      </w:r>
      <w:proofErr w:type="spellStart"/>
      <w:r w:rsidRPr="00382DAE">
        <w:rPr>
          <w:rFonts w:ascii="Arial" w:eastAsia="Times New Roman" w:hAnsi="Arial" w:cs="Arial"/>
          <w:sz w:val="20"/>
          <w:szCs w:val="20"/>
          <w:lang w:eastAsia="sl-SI"/>
        </w:rPr>
        <w:t>anti</w:t>
      </w:r>
      <w:proofErr w:type="spellEnd"/>
      <w:r w:rsidRPr="00382DAE">
        <w:rPr>
          <w:rFonts w:ascii="Arial" w:eastAsia="Times New Roman" w:hAnsi="Arial" w:cs="Arial"/>
          <w:sz w:val="20"/>
          <w:szCs w:val="20"/>
          <w:lang w:eastAsia="sl-SI"/>
        </w:rPr>
        <w:t xml:space="preserve">-B na stekleni ploščici zmešamo z enakim volumnom suspenzije krvnih celic skupine B z volumensko frakcijo od 0,05 do 0,1, se aglutinacija posamezne suspenzije pojavi v najmanj dvakratnem času, ki je potreben za izvedbo enakega testa na </w:t>
      </w:r>
      <w:proofErr w:type="spellStart"/>
      <w:r w:rsidRPr="00382DAE">
        <w:rPr>
          <w:rFonts w:ascii="Arial" w:eastAsia="Times New Roman" w:hAnsi="Arial" w:cs="Arial"/>
          <w:sz w:val="20"/>
          <w:szCs w:val="20"/>
          <w:lang w:eastAsia="sl-SI"/>
        </w:rPr>
        <w:t>rekonstituiranem</w:t>
      </w:r>
      <w:proofErr w:type="spellEnd"/>
      <w:r w:rsidRPr="00382DAE">
        <w:rPr>
          <w:rFonts w:ascii="Arial" w:eastAsia="Times New Roman" w:hAnsi="Arial" w:cs="Arial"/>
          <w:sz w:val="20"/>
          <w:szCs w:val="20"/>
          <w:lang w:eastAsia="sl-SI"/>
        </w:rPr>
        <w:t xml:space="preserve">, vendar nerazredčenem mednarodnem standardnem pripravku seruma </w:t>
      </w:r>
      <w:proofErr w:type="spellStart"/>
      <w:r w:rsidRPr="00382DAE">
        <w:rPr>
          <w:rFonts w:ascii="Arial" w:eastAsia="Times New Roman" w:hAnsi="Arial" w:cs="Arial"/>
          <w:sz w:val="20"/>
          <w:szCs w:val="20"/>
          <w:lang w:eastAsia="sl-SI"/>
        </w:rPr>
        <w:t>anti</w:t>
      </w:r>
      <w:proofErr w:type="spellEnd"/>
      <w:r w:rsidRPr="00382DAE">
        <w:rPr>
          <w:rFonts w:ascii="Arial" w:eastAsia="Times New Roman" w:hAnsi="Arial" w:cs="Arial"/>
          <w:sz w:val="20"/>
          <w:szCs w:val="20"/>
          <w:lang w:eastAsia="sl-SI"/>
        </w:rPr>
        <w:t xml:space="preserve">-B za določanje krvnih skupin ali z referenčnim standardom z enakovredno </w:t>
      </w:r>
      <w:proofErr w:type="spellStart"/>
      <w:r w:rsidRPr="00382DAE">
        <w:rPr>
          <w:rFonts w:ascii="Arial" w:eastAsia="Times New Roman" w:hAnsi="Arial" w:cs="Arial"/>
          <w:sz w:val="20"/>
          <w:szCs w:val="20"/>
          <w:lang w:eastAsia="sl-SI"/>
        </w:rPr>
        <w:t>avidnostjo</w:t>
      </w:r>
      <w:proofErr w:type="spellEnd"/>
      <w:r w:rsidRPr="00382DAE">
        <w:rPr>
          <w:rFonts w:ascii="Arial" w:eastAsia="Times New Roman" w:hAnsi="Arial" w:cs="Arial"/>
          <w:sz w:val="20"/>
          <w:szCs w:val="20"/>
          <w:lang w:eastAsia="sl-SI"/>
        </w:rPr>
        <w:t>.</w:t>
      </w:r>
      <w:r w:rsidRPr="00382DAE">
        <w:rPr>
          <w:rFonts w:ascii="Arial" w:eastAsia="Times New Roman" w:hAnsi="Arial" w:cs="Arial"/>
          <w:sz w:val="20"/>
          <w:szCs w:val="20"/>
          <w:lang w:eastAsia="sl-SI"/>
        </w:rPr>
        <w:br/>
      </w:r>
      <w:r w:rsidRPr="00382DAE">
        <w:rPr>
          <w:rFonts w:ascii="Arial" w:eastAsia="Times New Roman" w:hAnsi="Arial" w:cs="Arial"/>
          <w:sz w:val="20"/>
          <w:szCs w:val="20"/>
          <w:lang w:eastAsia="sl-SI"/>
        </w:rPr>
        <w:br/>
      </w:r>
      <w:proofErr w:type="spellStart"/>
      <w:r w:rsidRPr="00382DAE">
        <w:rPr>
          <w:rFonts w:ascii="Arial" w:eastAsia="Times New Roman" w:hAnsi="Arial" w:cs="Arial"/>
          <w:sz w:val="20"/>
          <w:szCs w:val="20"/>
          <w:lang w:eastAsia="sl-SI"/>
        </w:rPr>
        <w:t>iii</w:t>
      </w:r>
      <w:proofErr w:type="spellEnd"/>
      <w:r w:rsidRPr="00382DAE">
        <w:rPr>
          <w:rFonts w:ascii="Arial" w:eastAsia="Times New Roman" w:hAnsi="Arial" w:cs="Arial"/>
          <w:sz w:val="20"/>
          <w:szCs w:val="20"/>
          <w:lang w:eastAsia="sl-SI"/>
        </w:rPr>
        <w:t xml:space="preserve">) </w:t>
      </w:r>
      <w:proofErr w:type="spellStart"/>
      <w:r w:rsidRPr="00382DAE">
        <w:rPr>
          <w:rFonts w:ascii="Arial" w:eastAsia="Times New Roman" w:hAnsi="Arial" w:cs="Arial"/>
          <w:i/>
          <w:iCs/>
          <w:sz w:val="20"/>
          <w:szCs w:val="20"/>
          <w:lang w:eastAsia="sl-SI"/>
        </w:rPr>
        <w:t>Antiglobulinski</w:t>
      </w:r>
      <w:proofErr w:type="spellEnd"/>
      <w:r w:rsidRPr="00382DAE">
        <w:rPr>
          <w:rFonts w:ascii="Arial" w:eastAsia="Times New Roman" w:hAnsi="Arial" w:cs="Arial"/>
          <w:i/>
          <w:iCs/>
          <w:sz w:val="20"/>
          <w:szCs w:val="20"/>
          <w:lang w:eastAsia="sl-SI"/>
        </w:rPr>
        <w:t xml:space="preserve"> serumi (živalski)1</w:t>
      </w:r>
      <w:r w:rsidRPr="00382DAE">
        <w:rPr>
          <w:rFonts w:ascii="Arial" w:eastAsia="Times New Roman" w:hAnsi="Arial" w:cs="Arial"/>
          <w:sz w:val="20"/>
          <w:szCs w:val="20"/>
          <w:lang w:eastAsia="sl-SI"/>
        </w:rPr>
        <w:br/>
      </w:r>
      <w:r w:rsidRPr="00382DAE">
        <w:rPr>
          <w:rFonts w:ascii="Arial" w:eastAsia="Times New Roman" w:hAnsi="Arial" w:cs="Arial"/>
          <w:sz w:val="20"/>
          <w:szCs w:val="20"/>
          <w:lang w:eastAsia="sl-SI"/>
        </w:rPr>
        <w:br/>
      </w:r>
      <w:proofErr w:type="spellStart"/>
      <w:r w:rsidRPr="00382DAE">
        <w:rPr>
          <w:rFonts w:ascii="Arial" w:eastAsia="Times New Roman" w:hAnsi="Arial" w:cs="Arial"/>
          <w:sz w:val="20"/>
          <w:szCs w:val="20"/>
          <w:lang w:eastAsia="sl-SI"/>
        </w:rPr>
        <w:t>Antiglobulinski</w:t>
      </w:r>
      <w:proofErr w:type="spellEnd"/>
      <w:r w:rsidRPr="00382DAE">
        <w:rPr>
          <w:rFonts w:ascii="Arial" w:eastAsia="Times New Roman" w:hAnsi="Arial" w:cs="Arial"/>
          <w:sz w:val="20"/>
          <w:szCs w:val="20"/>
          <w:lang w:eastAsia="sl-SI"/>
        </w:rPr>
        <w:t xml:space="preserve"> serum za uporabo v serologiji krvnih skupin mora vsebovati aglutinacijska protitelesa proti globulinom </w:t>
      </w:r>
      <w:proofErr w:type="spellStart"/>
      <w:r w:rsidRPr="00382DAE">
        <w:rPr>
          <w:rFonts w:ascii="Arial" w:eastAsia="Times New Roman" w:hAnsi="Arial" w:cs="Arial"/>
          <w:sz w:val="20"/>
          <w:szCs w:val="20"/>
          <w:lang w:eastAsia="sl-SI"/>
        </w:rPr>
        <w:t>IgG</w:t>
      </w:r>
      <w:proofErr w:type="spellEnd"/>
      <w:r w:rsidRPr="00382DAE">
        <w:rPr>
          <w:rFonts w:ascii="Arial" w:eastAsia="Times New Roman" w:hAnsi="Arial" w:cs="Arial"/>
          <w:sz w:val="20"/>
          <w:szCs w:val="20"/>
          <w:lang w:eastAsia="sl-SI"/>
        </w:rPr>
        <w:t xml:space="preserve"> in aglutinacijska protitelesa proti faktorjem komplementa. Pridobivamo ga iz krvi živali, imuniziranih z injekcijo humanega serumskega proteina. Aglutinirati mora vse človeške rdeče krvne celice, prekrite s humanim </w:t>
      </w:r>
      <w:proofErr w:type="spellStart"/>
      <w:r w:rsidRPr="00382DAE">
        <w:rPr>
          <w:rFonts w:ascii="Arial" w:eastAsia="Times New Roman" w:hAnsi="Arial" w:cs="Arial"/>
          <w:sz w:val="20"/>
          <w:szCs w:val="20"/>
          <w:lang w:eastAsia="sl-SI"/>
        </w:rPr>
        <w:t>IgG</w:t>
      </w:r>
      <w:proofErr w:type="spellEnd"/>
      <w:r w:rsidRPr="00382DAE">
        <w:rPr>
          <w:rFonts w:ascii="Arial" w:eastAsia="Times New Roman" w:hAnsi="Arial" w:cs="Arial"/>
          <w:sz w:val="20"/>
          <w:szCs w:val="20"/>
          <w:lang w:eastAsia="sl-SI"/>
        </w:rPr>
        <w:t xml:space="preserve"> in/ali faktorji komplementa. V pogojih, ki jih podrobno navaja izdelovalec, ne aglutinira </w:t>
      </w:r>
      <w:proofErr w:type="spellStart"/>
      <w:r w:rsidRPr="00382DAE">
        <w:rPr>
          <w:rFonts w:ascii="Arial" w:eastAsia="Times New Roman" w:hAnsi="Arial" w:cs="Arial"/>
          <w:sz w:val="20"/>
          <w:szCs w:val="20"/>
          <w:lang w:eastAsia="sl-SI"/>
        </w:rPr>
        <w:t>neprekritih</w:t>
      </w:r>
      <w:proofErr w:type="spellEnd"/>
      <w:r w:rsidRPr="00382DAE">
        <w:rPr>
          <w:rFonts w:ascii="Arial" w:eastAsia="Times New Roman" w:hAnsi="Arial" w:cs="Arial"/>
          <w:sz w:val="20"/>
          <w:szCs w:val="20"/>
          <w:lang w:eastAsia="sl-SI"/>
        </w:rPr>
        <w:t xml:space="preserve"> človeških rdečih krvnih celic katere koli skupine.</w:t>
      </w:r>
      <w:r w:rsidRPr="00382DAE">
        <w:rPr>
          <w:rFonts w:ascii="Arial" w:eastAsia="Times New Roman" w:hAnsi="Arial" w:cs="Arial"/>
          <w:sz w:val="20"/>
          <w:szCs w:val="20"/>
          <w:lang w:eastAsia="sl-SI"/>
        </w:rPr>
        <w:br/>
      </w:r>
      <w:r w:rsidRPr="00382DAE">
        <w:rPr>
          <w:rFonts w:ascii="Arial" w:eastAsia="Times New Roman" w:hAnsi="Arial" w:cs="Arial"/>
          <w:sz w:val="20"/>
          <w:szCs w:val="20"/>
          <w:lang w:eastAsia="sl-SI"/>
        </w:rPr>
        <w:br/>
        <w:t>Specifičnost</w:t>
      </w:r>
      <w:r w:rsidRPr="00382DAE">
        <w:rPr>
          <w:rFonts w:ascii="Arial" w:eastAsia="Times New Roman" w:hAnsi="Arial" w:cs="Arial"/>
          <w:sz w:val="20"/>
          <w:szCs w:val="20"/>
          <w:lang w:eastAsia="sl-SI"/>
        </w:rPr>
        <w:br/>
      </w:r>
      <w:proofErr w:type="spellStart"/>
      <w:r w:rsidRPr="00382DAE">
        <w:rPr>
          <w:rFonts w:ascii="Arial" w:eastAsia="Times New Roman" w:hAnsi="Arial" w:cs="Arial"/>
          <w:sz w:val="20"/>
          <w:szCs w:val="20"/>
          <w:lang w:eastAsia="sl-SI"/>
        </w:rPr>
        <w:t>Specifičnost</w:t>
      </w:r>
      <w:proofErr w:type="spellEnd"/>
      <w:r w:rsidRPr="00382DAE">
        <w:rPr>
          <w:rFonts w:ascii="Arial" w:eastAsia="Times New Roman" w:hAnsi="Arial" w:cs="Arial"/>
          <w:sz w:val="20"/>
          <w:szCs w:val="20"/>
          <w:lang w:eastAsia="sl-SI"/>
        </w:rPr>
        <w:t xml:space="preserve"> </w:t>
      </w:r>
      <w:proofErr w:type="spellStart"/>
      <w:r w:rsidRPr="00382DAE">
        <w:rPr>
          <w:rFonts w:ascii="Arial" w:eastAsia="Times New Roman" w:hAnsi="Arial" w:cs="Arial"/>
          <w:sz w:val="20"/>
          <w:szCs w:val="20"/>
          <w:lang w:eastAsia="sl-SI"/>
        </w:rPr>
        <w:t>antiglobulinskega</w:t>
      </w:r>
      <w:proofErr w:type="spellEnd"/>
      <w:r w:rsidRPr="00382DAE">
        <w:rPr>
          <w:rFonts w:ascii="Arial" w:eastAsia="Times New Roman" w:hAnsi="Arial" w:cs="Arial"/>
          <w:sz w:val="20"/>
          <w:szCs w:val="20"/>
          <w:lang w:eastAsia="sl-SI"/>
        </w:rPr>
        <w:t xml:space="preserve"> seruma za uporabo v serologiji krvnih skupin mora biti testirana s človeškimi rdečimi krvnimi celicami, prekritimi z raznolikimi protitelesi, to je rdečimi krvnimi celicami, </w:t>
      </w:r>
      <w:proofErr w:type="spellStart"/>
      <w:r w:rsidRPr="00382DAE">
        <w:rPr>
          <w:rFonts w:ascii="Arial" w:eastAsia="Times New Roman" w:hAnsi="Arial" w:cs="Arial"/>
          <w:sz w:val="20"/>
          <w:szCs w:val="20"/>
          <w:lang w:eastAsia="sl-SI"/>
        </w:rPr>
        <w:t>senzibiliziranimi</w:t>
      </w:r>
      <w:proofErr w:type="spellEnd"/>
      <w:r w:rsidRPr="00382DAE">
        <w:rPr>
          <w:rFonts w:ascii="Arial" w:eastAsia="Times New Roman" w:hAnsi="Arial" w:cs="Arial"/>
          <w:sz w:val="20"/>
          <w:szCs w:val="20"/>
          <w:lang w:eastAsia="sl-SI"/>
        </w:rPr>
        <w:t xml:space="preserve"> s človeškimi nekompletnimi protitelesi </w:t>
      </w:r>
      <w:proofErr w:type="spellStart"/>
      <w:r w:rsidRPr="00382DAE">
        <w:rPr>
          <w:rFonts w:ascii="Arial" w:eastAsia="Times New Roman" w:hAnsi="Arial" w:cs="Arial"/>
          <w:sz w:val="20"/>
          <w:szCs w:val="20"/>
          <w:lang w:eastAsia="sl-SI"/>
        </w:rPr>
        <w:t>anti</w:t>
      </w:r>
      <w:proofErr w:type="spellEnd"/>
      <w:r w:rsidRPr="00382DAE">
        <w:rPr>
          <w:rFonts w:ascii="Arial" w:eastAsia="Times New Roman" w:hAnsi="Arial" w:cs="Arial"/>
          <w:sz w:val="20"/>
          <w:szCs w:val="20"/>
          <w:lang w:eastAsia="sl-SI"/>
        </w:rPr>
        <w:t xml:space="preserve">-D, </w:t>
      </w:r>
      <w:proofErr w:type="spellStart"/>
      <w:r w:rsidRPr="00382DAE">
        <w:rPr>
          <w:rFonts w:ascii="Arial" w:eastAsia="Times New Roman" w:hAnsi="Arial" w:cs="Arial"/>
          <w:sz w:val="20"/>
          <w:szCs w:val="20"/>
          <w:lang w:eastAsia="sl-SI"/>
        </w:rPr>
        <w:t>anti</w:t>
      </w:r>
      <w:proofErr w:type="spellEnd"/>
      <w:r w:rsidRPr="00382DAE">
        <w:rPr>
          <w:rFonts w:ascii="Arial" w:eastAsia="Times New Roman" w:hAnsi="Arial" w:cs="Arial"/>
          <w:sz w:val="20"/>
          <w:szCs w:val="20"/>
          <w:lang w:eastAsia="sl-SI"/>
        </w:rPr>
        <w:t xml:space="preserve">-K in </w:t>
      </w:r>
      <w:proofErr w:type="spellStart"/>
      <w:r w:rsidRPr="00382DAE">
        <w:rPr>
          <w:rFonts w:ascii="Arial" w:eastAsia="Times New Roman" w:hAnsi="Arial" w:cs="Arial"/>
          <w:sz w:val="20"/>
          <w:szCs w:val="20"/>
          <w:lang w:eastAsia="sl-SI"/>
        </w:rPr>
        <w:t>anti</w:t>
      </w:r>
      <w:proofErr w:type="spellEnd"/>
      <w:r w:rsidRPr="00382DAE">
        <w:rPr>
          <w:rFonts w:ascii="Arial" w:eastAsia="Times New Roman" w:hAnsi="Arial" w:cs="Arial"/>
          <w:sz w:val="20"/>
          <w:szCs w:val="20"/>
          <w:lang w:eastAsia="sl-SI"/>
        </w:rPr>
        <w:t>-</w:t>
      </w:r>
      <w:proofErr w:type="spellStart"/>
      <w:r w:rsidRPr="00382DAE">
        <w:rPr>
          <w:rFonts w:ascii="Arial" w:eastAsia="Times New Roman" w:hAnsi="Arial" w:cs="Arial"/>
          <w:sz w:val="20"/>
          <w:szCs w:val="20"/>
          <w:lang w:eastAsia="sl-SI"/>
        </w:rPr>
        <w:t>Fya</w:t>
      </w:r>
      <w:proofErr w:type="spellEnd"/>
      <w:r w:rsidRPr="00382DAE">
        <w:rPr>
          <w:rFonts w:ascii="Arial" w:eastAsia="Times New Roman" w:hAnsi="Arial" w:cs="Arial"/>
          <w:sz w:val="20"/>
          <w:szCs w:val="20"/>
          <w:lang w:eastAsia="sl-SI"/>
        </w:rPr>
        <w:t xml:space="preserve">, rdečimi krvnimi celicami, </w:t>
      </w:r>
      <w:proofErr w:type="spellStart"/>
      <w:r w:rsidRPr="00382DAE">
        <w:rPr>
          <w:rFonts w:ascii="Arial" w:eastAsia="Times New Roman" w:hAnsi="Arial" w:cs="Arial"/>
          <w:sz w:val="20"/>
          <w:szCs w:val="20"/>
          <w:lang w:eastAsia="sl-SI"/>
        </w:rPr>
        <w:t>senzibiliziranimi</w:t>
      </w:r>
      <w:proofErr w:type="spellEnd"/>
      <w:r w:rsidRPr="00382DAE">
        <w:rPr>
          <w:rFonts w:ascii="Arial" w:eastAsia="Times New Roman" w:hAnsi="Arial" w:cs="Arial"/>
          <w:sz w:val="20"/>
          <w:szCs w:val="20"/>
          <w:lang w:eastAsia="sl-SI"/>
        </w:rPr>
        <w:t xml:space="preserve"> z </w:t>
      </w:r>
      <w:proofErr w:type="spellStart"/>
      <w:r w:rsidRPr="00382DAE">
        <w:rPr>
          <w:rFonts w:ascii="Arial" w:eastAsia="Times New Roman" w:hAnsi="Arial" w:cs="Arial"/>
          <w:sz w:val="20"/>
          <w:szCs w:val="20"/>
          <w:lang w:eastAsia="sl-SI"/>
        </w:rPr>
        <w:t>nekompletnimiprotitelesi</w:t>
      </w:r>
      <w:proofErr w:type="spellEnd"/>
      <w:r w:rsidRPr="00382DAE">
        <w:rPr>
          <w:rFonts w:ascii="Arial" w:eastAsia="Times New Roman" w:hAnsi="Arial" w:cs="Arial"/>
          <w:sz w:val="20"/>
          <w:szCs w:val="20"/>
          <w:lang w:eastAsia="sl-SI"/>
        </w:rPr>
        <w:t xml:space="preserve"> </w:t>
      </w:r>
      <w:proofErr w:type="spellStart"/>
      <w:r w:rsidRPr="00382DAE">
        <w:rPr>
          <w:rFonts w:ascii="Arial" w:eastAsia="Times New Roman" w:hAnsi="Arial" w:cs="Arial"/>
          <w:sz w:val="20"/>
          <w:szCs w:val="20"/>
          <w:lang w:eastAsia="sl-SI"/>
        </w:rPr>
        <w:t>anti</w:t>
      </w:r>
      <w:proofErr w:type="spellEnd"/>
      <w:r w:rsidRPr="00382DAE">
        <w:rPr>
          <w:rFonts w:ascii="Arial" w:eastAsia="Times New Roman" w:hAnsi="Arial" w:cs="Arial"/>
          <w:sz w:val="20"/>
          <w:szCs w:val="20"/>
          <w:lang w:eastAsia="sl-SI"/>
        </w:rPr>
        <w:t xml:space="preserve">-Lea, ki vežejo komplement v prisotnosti svežega humanega seruma, in rdečimi krvnimi celicami, </w:t>
      </w:r>
      <w:proofErr w:type="spellStart"/>
      <w:r w:rsidRPr="00382DAE">
        <w:rPr>
          <w:rFonts w:ascii="Arial" w:eastAsia="Times New Roman" w:hAnsi="Arial" w:cs="Arial"/>
          <w:sz w:val="20"/>
          <w:szCs w:val="20"/>
          <w:lang w:eastAsia="sl-SI"/>
        </w:rPr>
        <w:t>senzibiliziranimi</w:t>
      </w:r>
      <w:proofErr w:type="spellEnd"/>
      <w:r w:rsidRPr="00382DAE">
        <w:rPr>
          <w:rFonts w:ascii="Arial" w:eastAsia="Times New Roman" w:hAnsi="Arial" w:cs="Arial"/>
          <w:sz w:val="20"/>
          <w:szCs w:val="20"/>
          <w:lang w:eastAsia="sl-SI"/>
        </w:rPr>
        <w:t xml:space="preserve"> s tako imenovanimi "nekompletnimi hladnimi protitelesi", in s </w:t>
      </w:r>
      <w:proofErr w:type="spellStart"/>
      <w:r w:rsidRPr="00382DAE">
        <w:rPr>
          <w:rFonts w:ascii="Arial" w:eastAsia="Times New Roman" w:hAnsi="Arial" w:cs="Arial"/>
          <w:sz w:val="20"/>
          <w:szCs w:val="20"/>
          <w:lang w:eastAsia="sl-SI"/>
        </w:rPr>
        <w:t>taniranimi</w:t>
      </w:r>
      <w:proofErr w:type="spellEnd"/>
      <w:r w:rsidRPr="00382DAE">
        <w:rPr>
          <w:rFonts w:ascii="Arial" w:eastAsia="Times New Roman" w:hAnsi="Arial" w:cs="Arial"/>
          <w:sz w:val="20"/>
          <w:szCs w:val="20"/>
          <w:lang w:eastAsia="sl-SI"/>
        </w:rPr>
        <w:t xml:space="preserve"> rdečimi krvnimi celicami, </w:t>
      </w:r>
      <w:proofErr w:type="spellStart"/>
      <w:r w:rsidRPr="00382DAE">
        <w:rPr>
          <w:rFonts w:ascii="Arial" w:eastAsia="Times New Roman" w:hAnsi="Arial" w:cs="Arial"/>
          <w:sz w:val="20"/>
          <w:szCs w:val="20"/>
          <w:lang w:eastAsia="sl-SI"/>
        </w:rPr>
        <w:t>senzibiliziranimi</w:t>
      </w:r>
      <w:proofErr w:type="spellEnd"/>
      <w:r w:rsidRPr="00382DAE">
        <w:rPr>
          <w:rFonts w:ascii="Arial" w:eastAsia="Times New Roman" w:hAnsi="Arial" w:cs="Arial"/>
          <w:sz w:val="20"/>
          <w:szCs w:val="20"/>
          <w:lang w:eastAsia="sl-SI"/>
        </w:rPr>
        <w:t xml:space="preserve"> s humanim </w:t>
      </w:r>
      <w:proofErr w:type="spellStart"/>
      <w:r w:rsidRPr="00382DAE">
        <w:rPr>
          <w:rFonts w:ascii="Arial" w:eastAsia="Times New Roman" w:hAnsi="Arial" w:cs="Arial"/>
          <w:sz w:val="20"/>
          <w:szCs w:val="20"/>
          <w:lang w:eastAsia="sl-SI"/>
        </w:rPr>
        <w:t>IgG</w:t>
      </w:r>
      <w:proofErr w:type="spellEnd"/>
      <w:r w:rsidRPr="00382DAE">
        <w:rPr>
          <w:rFonts w:ascii="Arial" w:eastAsia="Times New Roman" w:hAnsi="Arial" w:cs="Arial"/>
          <w:sz w:val="20"/>
          <w:szCs w:val="20"/>
          <w:lang w:eastAsia="sl-SI"/>
        </w:rPr>
        <w:t xml:space="preserve">, in končno, z 10 različnimi vzorci </w:t>
      </w:r>
      <w:proofErr w:type="spellStart"/>
      <w:r w:rsidRPr="00382DAE">
        <w:rPr>
          <w:rFonts w:ascii="Arial" w:eastAsia="Times New Roman" w:hAnsi="Arial" w:cs="Arial"/>
          <w:sz w:val="20"/>
          <w:szCs w:val="20"/>
          <w:lang w:eastAsia="sl-SI"/>
        </w:rPr>
        <w:t>neprekritih</w:t>
      </w:r>
      <w:proofErr w:type="spellEnd"/>
      <w:r w:rsidRPr="00382DAE">
        <w:rPr>
          <w:rFonts w:ascii="Arial" w:eastAsia="Times New Roman" w:hAnsi="Arial" w:cs="Arial"/>
          <w:sz w:val="20"/>
          <w:szCs w:val="20"/>
          <w:lang w:eastAsia="sl-SI"/>
        </w:rPr>
        <w:t xml:space="preserve"> človeških rdečih krvnih celic z antigeni A in B ali brez.</w:t>
      </w:r>
      <w:r w:rsidRPr="00382DAE">
        <w:rPr>
          <w:rFonts w:ascii="Arial" w:eastAsia="Times New Roman" w:hAnsi="Arial" w:cs="Arial"/>
          <w:sz w:val="20"/>
          <w:szCs w:val="20"/>
          <w:lang w:eastAsia="sl-SI"/>
        </w:rPr>
        <w:br/>
      </w:r>
      <w:r w:rsidRPr="00382DAE">
        <w:rPr>
          <w:rFonts w:ascii="Arial" w:eastAsia="Times New Roman" w:hAnsi="Arial" w:cs="Arial"/>
          <w:sz w:val="20"/>
          <w:szCs w:val="20"/>
          <w:lang w:eastAsia="sl-SI"/>
        </w:rPr>
        <w:br/>
        <w:t>JAKOST</w:t>
      </w:r>
      <w:r w:rsidRPr="00382DAE">
        <w:rPr>
          <w:rFonts w:ascii="Arial" w:eastAsia="Times New Roman" w:hAnsi="Arial" w:cs="Arial"/>
          <w:sz w:val="20"/>
          <w:szCs w:val="20"/>
          <w:lang w:eastAsia="sl-SI"/>
        </w:rPr>
        <w:br/>
        <w:t>Titracija</w:t>
      </w:r>
      <w:r w:rsidRPr="00382DAE">
        <w:rPr>
          <w:rFonts w:ascii="Arial" w:eastAsia="Times New Roman" w:hAnsi="Arial" w:cs="Arial"/>
          <w:sz w:val="20"/>
          <w:szCs w:val="20"/>
          <w:lang w:eastAsia="sl-SI"/>
        </w:rPr>
        <w:br/>
      </w:r>
      <w:proofErr w:type="spellStart"/>
      <w:r w:rsidRPr="00382DAE">
        <w:rPr>
          <w:rFonts w:ascii="Arial" w:eastAsia="Times New Roman" w:hAnsi="Arial" w:cs="Arial"/>
          <w:sz w:val="20"/>
          <w:szCs w:val="20"/>
          <w:lang w:eastAsia="sl-SI"/>
        </w:rPr>
        <w:t>Antiglobulinski</w:t>
      </w:r>
      <w:proofErr w:type="spellEnd"/>
      <w:r w:rsidRPr="00382DAE">
        <w:rPr>
          <w:rFonts w:ascii="Arial" w:eastAsia="Times New Roman" w:hAnsi="Arial" w:cs="Arial"/>
          <w:sz w:val="20"/>
          <w:szCs w:val="20"/>
          <w:lang w:eastAsia="sl-SI"/>
        </w:rPr>
        <w:t xml:space="preserve"> serum, kot ga dostavljajo dobavitelji, ali v razredčini, ki je priporočena na etiketi, močno aglutinira človeške rdeče krvne celice, prekrite s humanim nekompletnim serumom </w:t>
      </w:r>
      <w:proofErr w:type="spellStart"/>
      <w:r w:rsidRPr="00382DAE">
        <w:rPr>
          <w:rFonts w:ascii="Arial" w:eastAsia="Times New Roman" w:hAnsi="Arial" w:cs="Arial"/>
          <w:sz w:val="20"/>
          <w:szCs w:val="20"/>
          <w:lang w:eastAsia="sl-SI"/>
        </w:rPr>
        <w:t>anti</w:t>
      </w:r>
      <w:proofErr w:type="spellEnd"/>
      <w:r w:rsidRPr="00382DAE">
        <w:rPr>
          <w:rFonts w:ascii="Arial" w:eastAsia="Times New Roman" w:hAnsi="Arial" w:cs="Arial"/>
          <w:sz w:val="20"/>
          <w:szCs w:val="20"/>
          <w:lang w:eastAsia="sl-SI"/>
        </w:rPr>
        <w:t xml:space="preserve">-D, ki ima </w:t>
      </w:r>
      <w:proofErr w:type="spellStart"/>
      <w:r w:rsidRPr="00382DAE">
        <w:rPr>
          <w:rFonts w:ascii="Arial" w:eastAsia="Times New Roman" w:hAnsi="Arial" w:cs="Arial"/>
          <w:sz w:val="20"/>
          <w:szCs w:val="20"/>
          <w:lang w:eastAsia="sl-SI"/>
        </w:rPr>
        <w:t>titer</w:t>
      </w:r>
      <w:proofErr w:type="spellEnd"/>
      <w:r w:rsidRPr="00382DAE">
        <w:rPr>
          <w:rFonts w:ascii="Arial" w:eastAsia="Times New Roman" w:hAnsi="Arial" w:cs="Arial"/>
          <w:sz w:val="20"/>
          <w:szCs w:val="20"/>
          <w:lang w:eastAsia="sl-SI"/>
        </w:rPr>
        <w:t xml:space="preserve"> 4 (ali manj), z D-pozitivnimi krvnimi celicami, ko titracijo izvajamo z metodo nadomeščanja z albuminom. Pri enaki razredčitvi aglutinira K-pozitivne človeške rdeče krvne celice, </w:t>
      </w:r>
      <w:proofErr w:type="spellStart"/>
      <w:r w:rsidRPr="00382DAE">
        <w:rPr>
          <w:rFonts w:ascii="Arial" w:eastAsia="Times New Roman" w:hAnsi="Arial" w:cs="Arial"/>
          <w:sz w:val="20"/>
          <w:szCs w:val="20"/>
          <w:lang w:eastAsia="sl-SI"/>
        </w:rPr>
        <w:t>senzibilizirane</w:t>
      </w:r>
      <w:proofErr w:type="spellEnd"/>
      <w:r w:rsidRPr="00382DAE">
        <w:rPr>
          <w:rFonts w:ascii="Arial" w:eastAsia="Times New Roman" w:hAnsi="Arial" w:cs="Arial"/>
          <w:sz w:val="20"/>
          <w:szCs w:val="20"/>
          <w:lang w:eastAsia="sl-SI"/>
        </w:rPr>
        <w:t xml:space="preserve"> z </w:t>
      </w:r>
      <w:r w:rsidRPr="00382DAE">
        <w:rPr>
          <w:rFonts w:ascii="Arial" w:eastAsia="Times New Roman" w:hAnsi="Arial" w:cs="Arial"/>
          <w:sz w:val="20"/>
          <w:szCs w:val="20"/>
          <w:lang w:eastAsia="sl-SI"/>
        </w:rPr>
        <w:lastRenderedPageBreak/>
        <w:t xml:space="preserve">izbranimi šibkimi protitelesi </w:t>
      </w:r>
      <w:proofErr w:type="spellStart"/>
      <w:r w:rsidRPr="00382DAE">
        <w:rPr>
          <w:rFonts w:ascii="Arial" w:eastAsia="Times New Roman" w:hAnsi="Arial" w:cs="Arial"/>
          <w:sz w:val="20"/>
          <w:szCs w:val="20"/>
          <w:lang w:eastAsia="sl-SI"/>
        </w:rPr>
        <w:t>anti</w:t>
      </w:r>
      <w:proofErr w:type="spellEnd"/>
      <w:r w:rsidRPr="00382DAE">
        <w:rPr>
          <w:rFonts w:ascii="Arial" w:eastAsia="Times New Roman" w:hAnsi="Arial" w:cs="Arial"/>
          <w:sz w:val="20"/>
          <w:szCs w:val="20"/>
          <w:lang w:eastAsia="sl-SI"/>
        </w:rPr>
        <w:t xml:space="preserve">-K, in </w:t>
      </w:r>
      <w:proofErr w:type="spellStart"/>
      <w:r w:rsidRPr="00382DAE">
        <w:rPr>
          <w:rFonts w:ascii="Arial" w:eastAsia="Times New Roman" w:hAnsi="Arial" w:cs="Arial"/>
          <w:sz w:val="20"/>
          <w:szCs w:val="20"/>
          <w:lang w:eastAsia="sl-SI"/>
        </w:rPr>
        <w:t>Fya</w:t>
      </w:r>
      <w:proofErr w:type="spellEnd"/>
      <w:r w:rsidRPr="00382DAE">
        <w:rPr>
          <w:rFonts w:ascii="Arial" w:eastAsia="Times New Roman" w:hAnsi="Arial" w:cs="Arial"/>
          <w:sz w:val="20"/>
          <w:szCs w:val="20"/>
          <w:lang w:eastAsia="sl-SI"/>
        </w:rPr>
        <w:t xml:space="preserve"> pozitivne človeške rdeče krvne celice, </w:t>
      </w:r>
      <w:proofErr w:type="spellStart"/>
      <w:r w:rsidRPr="00382DAE">
        <w:rPr>
          <w:rFonts w:ascii="Arial" w:eastAsia="Times New Roman" w:hAnsi="Arial" w:cs="Arial"/>
          <w:sz w:val="20"/>
          <w:szCs w:val="20"/>
          <w:lang w:eastAsia="sl-SI"/>
        </w:rPr>
        <w:t>senzibilizirane</w:t>
      </w:r>
      <w:proofErr w:type="spellEnd"/>
      <w:r w:rsidRPr="00382DAE">
        <w:rPr>
          <w:rFonts w:ascii="Arial" w:eastAsia="Times New Roman" w:hAnsi="Arial" w:cs="Arial"/>
          <w:sz w:val="20"/>
          <w:szCs w:val="20"/>
          <w:lang w:eastAsia="sl-SI"/>
        </w:rPr>
        <w:t xml:space="preserve"> z izbranimi šibkimi protitelesi </w:t>
      </w:r>
      <w:proofErr w:type="spellStart"/>
      <w:r w:rsidRPr="00382DAE">
        <w:rPr>
          <w:rFonts w:ascii="Arial" w:eastAsia="Times New Roman" w:hAnsi="Arial" w:cs="Arial"/>
          <w:sz w:val="20"/>
          <w:szCs w:val="20"/>
          <w:lang w:eastAsia="sl-SI"/>
        </w:rPr>
        <w:t>anti</w:t>
      </w:r>
      <w:proofErr w:type="spellEnd"/>
      <w:r w:rsidRPr="00382DAE">
        <w:rPr>
          <w:rFonts w:ascii="Arial" w:eastAsia="Times New Roman" w:hAnsi="Arial" w:cs="Arial"/>
          <w:sz w:val="20"/>
          <w:szCs w:val="20"/>
          <w:lang w:eastAsia="sl-SI"/>
        </w:rPr>
        <w:t>-</w:t>
      </w:r>
      <w:proofErr w:type="spellStart"/>
      <w:r w:rsidRPr="00382DAE">
        <w:rPr>
          <w:rFonts w:ascii="Arial" w:eastAsia="Times New Roman" w:hAnsi="Arial" w:cs="Arial"/>
          <w:sz w:val="20"/>
          <w:szCs w:val="20"/>
          <w:lang w:eastAsia="sl-SI"/>
        </w:rPr>
        <w:t>Fya</w:t>
      </w:r>
      <w:proofErr w:type="spellEnd"/>
      <w:r w:rsidRPr="00382DAE">
        <w:rPr>
          <w:rFonts w:ascii="Arial" w:eastAsia="Times New Roman" w:hAnsi="Arial" w:cs="Arial"/>
          <w:sz w:val="20"/>
          <w:szCs w:val="20"/>
          <w:lang w:eastAsia="sl-SI"/>
        </w:rPr>
        <w:t>.</w:t>
      </w:r>
      <w:r w:rsidRPr="00382DAE">
        <w:rPr>
          <w:rFonts w:ascii="Arial" w:eastAsia="Times New Roman" w:hAnsi="Arial" w:cs="Arial"/>
          <w:sz w:val="20"/>
          <w:szCs w:val="20"/>
          <w:lang w:eastAsia="sl-SI"/>
        </w:rPr>
        <w:br/>
      </w:r>
      <w:r w:rsidRPr="00382DAE">
        <w:rPr>
          <w:rFonts w:ascii="Arial" w:eastAsia="Times New Roman" w:hAnsi="Arial" w:cs="Arial"/>
          <w:sz w:val="20"/>
          <w:szCs w:val="20"/>
          <w:lang w:eastAsia="sl-SI"/>
        </w:rPr>
        <w:br/>
        <w:t xml:space="preserve">Prav tako pri enaki ali različni razredčitvi, kot je navedeno na etiketi, aglutinira človeške rdeče krvne celice, </w:t>
      </w:r>
      <w:proofErr w:type="spellStart"/>
      <w:r w:rsidRPr="00382DAE">
        <w:rPr>
          <w:rFonts w:ascii="Arial" w:eastAsia="Times New Roman" w:hAnsi="Arial" w:cs="Arial"/>
          <w:sz w:val="20"/>
          <w:szCs w:val="20"/>
          <w:lang w:eastAsia="sl-SI"/>
        </w:rPr>
        <w:t>senzibilizirane</w:t>
      </w:r>
      <w:proofErr w:type="spellEnd"/>
      <w:r w:rsidRPr="00382DAE">
        <w:rPr>
          <w:rFonts w:ascii="Arial" w:eastAsia="Times New Roman" w:hAnsi="Arial" w:cs="Arial"/>
          <w:sz w:val="20"/>
          <w:szCs w:val="20"/>
          <w:lang w:eastAsia="sl-SI"/>
        </w:rPr>
        <w:t xml:space="preserve"> s šibkimi nekompletnimi protitelesi </w:t>
      </w:r>
      <w:proofErr w:type="spellStart"/>
      <w:r w:rsidRPr="00382DAE">
        <w:rPr>
          <w:rFonts w:ascii="Arial" w:eastAsia="Times New Roman" w:hAnsi="Arial" w:cs="Arial"/>
          <w:sz w:val="20"/>
          <w:szCs w:val="20"/>
          <w:lang w:eastAsia="sl-SI"/>
        </w:rPr>
        <w:t>anti</w:t>
      </w:r>
      <w:proofErr w:type="spellEnd"/>
      <w:r w:rsidRPr="00382DAE">
        <w:rPr>
          <w:rFonts w:ascii="Arial" w:eastAsia="Times New Roman" w:hAnsi="Arial" w:cs="Arial"/>
          <w:sz w:val="20"/>
          <w:szCs w:val="20"/>
          <w:lang w:eastAsia="sl-SI"/>
        </w:rPr>
        <w:t xml:space="preserve">-Lea, ki vežejo komplement v prisotnosti svežega seruma. </w:t>
      </w:r>
      <w:r w:rsidRPr="00382DAE">
        <w:rPr>
          <w:rFonts w:ascii="Arial" w:eastAsia="Times New Roman" w:hAnsi="Arial" w:cs="Arial"/>
          <w:sz w:val="20"/>
          <w:szCs w:val="20"/>
          <w:lang w:eastAsia="sl-SI"/>
        </w:rPr>
        <w:br/>
      </w:r>
      <w:r w:rsidRPr="00382DAE">
        <w:rPr>
          <w:rFonts w:ascii="Arial" w:eastAsia="Times New Roman" w:hAnsi="Arial" w:cs="Arial"/>
          <w:sz w:val="20"/>
          <w:szCs w:val="20"/>
          <w:lang w:eastAsia="sl-SI"/>
        </w:rPr>
        <w:br/>
        <w:t xml:space="preserve">Za klinično uporabo je zaželeno, da je prekritost z vsemi vrstami nekompletnih protiteles, navedenih zgoraj, mogoče odkriti z enkratno razredčino </w:t>
      </w:r>
      <w:proofErr w:type="spellStart"/>
      <w:r w:rsidRPr="00382DAE">
        <w:rPr>
          <w:rFonts w:ascii="Arial" w:eastAsia="Times New Roman" w:hAnsi="Arial" w:cs="Arial"/>
          <w:sz w:val="20"/>
          <w:szCs w:val="20"/>
          <w:lang w:eastAsia="sl-SI"/>
        </w:rPr>
        <w:t>antiglobulinskega</w:t>
      </w:r>
      <w:proofErr w:type="spellEnd"/>
      <w:r w:rsidRPr="00382DAE">
        <w:rPr>
          <w:rFonts w:ascii="Arial" w:eastAsia="Times New Roman" w:hAnsi="Arial" w:cs="Arial"/>
          <w:sz w:val="20"/>
          <w:szCs w:val="20"/>
          <w:lang w:eastAsia="sl-SI"/>
        </w:rPr>
        <w:t xml:space="preserve"> seruma.</w:t>
      </w:r>
      <w:r w:rsidRPr="00382DAE">
        <w:rPr>
          <w:rFonts w:ascii="Arial" w:eastAsia="Times New Roman" w:hAnsi="Arial" w:cs="Arial"/>
          <w:sz w:val="20"/>
          <w:szCs w:val="20"/>
          <w:lang w:eastAsia="sl-SI"/>
        </w:rPr>
        <w:br/>
        <w:t>________________________________________________________________________________</w:t>
      </w:r>
      <w:r w:rsidRPr="00382DAE">
        <w:rPr>
          <w:rFonts w:ascii="Arial" w:eastAsia="Times New Roman" w:hAnsi="Arial" w:cs="Arial"/>
          <w:sz w:val="20"/>
          <w:szCs w:val="20"/>
          <w:lang w:eastAsia="sl-SI"/>
        </w:rPr>
        <w:br/>
      </w:r>
      <w:r w:rsidRPr="00382DAE">
        <w:rPr>
          <w:rFonts w:ascii="Arial" w:eastAsia="Times New Roman" w:hAnsi="Arial" w:cs="Arial"/>
          <w:sz w:val="20"/>
          <w:szCs w:val="20"/>
          <w:vertAlign w:val="superscript"/>
          <w:lang w:eastAsia="sl-SI"/>
        </w:rPr>
        <w:t xml:space="preserve">1 </w:t>
      </w:r>
      <w:proofErr w:type="spellStart"/>
      <w:r w:rsidRPr="00382DAE">
        <w:rPr>
          <w:rFonts w:ascii="Arial" w:eastAsia="Times New Roman" w:hAnsi="Arial" w:cs="Arial"/>
          <w:sz w:val="20"/>
          <w:szCs w:val="20"/>
          <w:lang w:eastAsia="sl-SI"/>
        </w:rPr>
        <w:t>Coombs</w:t>
      </w:r>
      <w:proofErr w:type="spellEnd"/>
      <w:r w:rsidRPr="00382DAE">
        <w:rPr>
          <w:rFonts w:ascii="Arial" w:eastAsia="Times New Roman" w:hAnsi="Arial" w:cs="Arial"/>
          <w:sz w:val="20"/>
          <w:szCs w:val="20"/>
          <w:lang w:eastAsia="sl-SI"/>
        </w:rPr>
        <w:t xml:space="preserve">, R.R.A., </w:t>
      </w:r>
      <w:proofErr w:type="spellStart"/>
      <w:r w:rsidRPr="00382DAE">
        <w:rPr>
          <w:rFonts w:ascii="Arial" w:eastAsia="Times New Roman" w:hAnsi="Arial" w:cs="Arial"/>
          <w:sz w:val="20"/>
          <w:szCs w:val="20"/>
          <w:lang w:eastAsia="sl-SI"/>
        </w:rPr>
        <w:t>Mourant</w:t>
      </w:r>
      <w:proofErr w:type="spellEnd"/>
      <w:r w:rsidRPr="00382DAE">
        <w:rPr>
          <w:rFonts w:ascii="Arial" w:eastAsia="Times New Roman" w:hAnsi="Arial" w:cs="Arial"/>
          <w:sz w:val="20"/>
          <w:szCs w:val="20"/>
          <w:lang w:eastAsia="sl-SI"/>
        </w:rPr>
        <w:t xml:space="preserve">, A.E. in Race, R.R. (1945), Lancet, </w:t>
      </w:r>
      <w:proofErr w:type="spellStart"/>
      <w:r w:rsidRPr="00382DAE">
        <w:rPr>
          <w:rFonts w:ascii="Arial" w:eastAsia="Times New Roman" w:hAnsi="Arial" w:cs="Arial"/>
          <w:sz w:val="20"/>
          <w:szCs w:val="20"/>
          <w:lang w:eastAsia="sl-SI"/>
        </w:rPr>
        <w:t>iii</w:t>
      </w:r>
      <w:proofErr w:type="spellEnd"/>
      <w:r w:rsidRPr="00382DAE">
        <w:rPr>
          <w:rFonts w:ascii="Arial" w:eastAsia="Times New Roman" w:hAnsi="Arial" w:cs="Arial"/>
          <w:sz w:val="20"/>
          <w:szCs w:val="20"/>
          <w:lang w:eastAsia="sl-SI"/>
        </w:rPr>
        <w:t xml:space="preserve"> 5</w:t>
      </w:r>
      <w:r w:rsidRPr="00382DAE">
        <w:rPr>
          <w:rFonts w:ascii="Arial" w:eastAsia="Times New Roman" w:hAnsi="Arial" w:cs="Arial"/>
          <w:sz w:val="20"/>
          <w:szCs w:val="20"/>
          <w:lang w:eastAsia="sl-SI"/>
        </w:rPr>
        <w:br/>
      </w:r>
      <w:proofErr w:type="spellStart"/>
      <w:r w:rsidRPr="00382DAE">
        <w:rPr>
          <w:rFonts w:ascii="Arial" w:eastAsia="Times New Roman" w:hAnsi="Arial" w:cs="Arial"/>
          <w:sz w:val="20"/>
          <w:szCs w:val="20"/>
          <w:lang w:eastAsia="sl-SI"/>
        </w:rPr>
        <w:t>Coombs</w:t>
      </w:r>
      <w:proofErr w:type="spellEnd"/>
      <w:r w:rsidRPr="00382DAE">
        <w:rPr>
          <w:rFonts w:ascii="Arial" w:eastAsia="Times New Roman" w:hAnsi="Arial" w:cs="Arial"/>
          <w:sz w:val="20"/>
          <w:szCs w:val="20"/>
          <w:lang w:eastAsia="sl-SI"/>
        </w:rPr>
        <w:t xml:space="preserve">, R.R.A., </w:t>
      </w:r>
      <w:proofErr w:type="spellStart"/>
      <w:r w:rsidRPr="00382DAE">
        <w:rPr>
          <w:rFonts w:ascii="Arial" w:eastAsia="Times New Roman" w:hAnsi="Arial" w:cs="Arial"/>
          <w:sz w:val="20"/>
          <w:szCs w:val="20"/>
          <w:lang w:eastAsia="sl-SI"/>
        </w:rPr>
        <w:t>Mourant</w:t>
      </w:r>
      <w:proofErr w:type="spellEnd"/>
      <w:r w:rsidRPr="00382DAE">
        <w:rPr>
          <w:rFonts w:ascii="Arial" w:eastAsia="Times New Roman" w:hAnsi="Arial" w:cs="Arial"/>
          <w:sz w:val="20"/>
          <w:szCs w:val="20"/>
          <w:lang w:eastAsia="sl-SI"/>
        </w:rPr>
        <w:t xml:space="preserve">, A.E. in Race, R.R. (1945), Brit. J. </w:t>
      </w:r>
      <w:proofErr w:type="spellStart"/>
      <w:r w:rsidRPr="00382DAE">
        <w:rPr>
          <w:rFonts w:ascii="Arial" w:eastAsia="Times New Roman" w:hAnsi="Arial" w:cs="Arial"/>
          <w:sz w:val="20"/>
          <w:szCs w:val="20"/>
          <w:lang w:eastAsia="sl-SI"/>
        </w:rPr>
        <w:t>exp</w:t>
      </w:r>
      <w:proofErr w:type="spellEnd"/>
      <w:r w:rsidRPr="00382DAE">
        <w:rPr>
          <w:rFonts w:ascii="Arial" w:eastAsia="Times New Roman" w:hAnsi="Arial" w:cs="Arial"/>
          <w:sz w:val="20"/>
          <w:szCs w:val="20"/>
          <w:lang w:eastAsia="sl-SI"/>
        </w:rPr>
        <w:t xml:space="preserve">. </w:t>
      </w:r>
      <w:proofErr w:type="spellStart"/>
      <w:r w:rsidRPr="00382DAE">
        <w:rPr>
          <w:rFonts w:ascii="Arial" w:eastAsia="Times New Roman" w:hAnsi="Arial" w:cs="Arial"/>
          <w:sz w:val="20"/>
          <w:szCs w:val="20"/>
          <w:lang w:eastAsia="sl-SI"/>
        </w:rPr>
        <w:t>Path</w:t>
      </w:r>
      <w:proofErr w:type="spellEnd"/>
      <w:r w:rsidRPr="00382DAE">
        <w:rPr>
          <w:rFonts w:ascii="Arial" w:eastAsia="Times New Roman" w:hAnsi="Arial" w:cs="Arial"/>
          <w:sz w:val="20"/>
          <w:szCs w:val="20"/>
          <w:lang w:eastAsia="sl-SI"/>
        </w:rPr>
        <w:t>, 26, 255.</w:t>
      </w:r>
      <w:r w:rsidRPr="00382DAE">
        <w:rPr>
          <w:rFonts w:ascii="Arial" w:eastAsia="Times New Roman" w:hAnsi="Arial" w:cs="Arial"/>
          <w:sz w:val="20"/>
          <w:szCs w:val="20"/>
          <w:lang w:eastAsia="sl-SI"/>
        </w:rPr>
        <w:br/>
        <w:t> </w:t>
      </w:r>
    </w:p>
    <w:p w:rsidR="00382DAE" w:rsidRPr="00382DAE" w:rsidRDefault="00382DAE" w:rsidP="00382DAE">
      <w:pPr>
        <w:spacing w:after="240" w:line="360" w:lineRule="auto"/>
        <w:rPr>
          <w:rFonts w:ascii="Arial" w:eastAsia="Times New Roman" w:hAnsi="Arial" w:cs="Arial"/>
          <w:sz w:val="20"/>
          <w:szCs w:val="20"/>
          <w:lang w:eastAsia="sl-SI"/>
        </w:rPr>
      </w:pPr>
      <w:r w:rsidRPr="00382DAE">
        <w:rPr>
          <w:rFonts w:ascii="Arial" w:eastAsia="Times New Roman" w:hAnsi="Arial" w:cs="Arial"/>
          <w:b/>
          <w:bCs/>
          <w:sz w:val="20"/>
          <w:szCs w:val="20"/>
          <w:lang w:eastAsia="sl-SI"/>
        </w:rPr>
        <w:t>b) Reagenti za določanje krvnih skupin rastlinskega izvora</w:t>
      </w:r>
    </w:p>
    <w:p w:rsidR="00382DAE" w:rsidRPr="00382DAE" w:rsidRDefault="00382DAE" w:rsidP="00382DAE">
      <w:pPr>
        <w:spacing w:after="240" w:line="360" w:lineRule="auto"/>
        <w:rPr>
          <w:rFonts w:ascii="Arial" w:eastAsia="Times New Roman" w:hAnsi="Arial" w:cs="Arial"/>
          <w:sz w:val="20"/>
          <w:szCs w:val="20"/>
          <w:lang w:eastAsia="sl-SI"/>
        </w:rPr>
      </w:pPr>
      <w:r w:rsidRPr="00382DAE">
        <w:rPr>
          <w:rFonts w:ascii="Arial" w:eastAsia="Times New Roman" w:hAnsi="Arial" w:cs="Arial"/>
          <w:sz w:val="20"/>
          <w:szCs w:val="20"/>
          <w:lang w:eastAsia="sl-SI"/>
        </w:rPr>
        <w:t>i</w:t>
      </w:r>
      <w:r w:rsidRPr="00382DAE">
        <w:rPr>
          <w:rFonts w:ascii="Arial" w:eastAsia="Times New Roman" w:hAnsi="Arial" w:cs="Arial"/>
          <w:i/>
          <w:iCs/>
          <w:sz w:val="20"/>
          <w:szCs w:val="20"/>
          <w:lang w:eastAsia="sl-SI"/>
        </w:rPr>
        <w:t xml:space="preserve">) Reagent </w:t>
      </w:r>
      <w:proofErr w:type="spellStart"/>
      <w:r w:rsidRPr="00382DAE">
        <w:rPr>
          <w:rFonts w:ascii="Arial" w:eastAsia="Times New Roman" w:hAnsi="Arial" w:cs="Arial"/>
          <w:i/>
          <w:iCs/>
          <w:sz w:val="20"/>
          <w:szCs w:val="20"/>
          <w:lang w:eastAsia="sl-SI"/>
        </w:rPr>
        <w:t>anti</w:t>
      </w:r>
      <w:proofErr w:type="spellEnd"/>
      <w:r w:rsidRPr="00382DAE">
        <w:rPr>
          <w:rFonts w:ascii="Arial" w:eastAsia="Times New Roman" w:hAnsi="Arial" w:cs="Arial"/>
          <w:i/>
          <w:iCs/>
          <w:sz w:val="20"/>
          <w:szCs w:val="20"/>
          <w:lang w:eastAsia="sl-SI"/>
        </w:rPr>
        <w:t>-A za določanje krvnih skupin (rastlinski)</w:t>
      </w:r>
      <w:r w:rsidRPr="00382DAE">
        <w:rPr>
          <w:rFonts w:ascii="Arial" w:eastAsia="Times New Roman" w:hAnsi="Arial" w:cs="Arial"/>
          <w:sz w:val="20"/>
          <w:szCs w:val="20"/>
          <w:lang w:eastAsia="sl-SI"/>
        </w:rPr>
        <w:br/>
      </w:r>
      <w:r w:rsidRPr="00382DAE">
        <w:rPr>
          <w:rFonts w:ascii="Arial" w:eastAsia="Times New Roman" w:hAnsi="Arial" w:cs="Arial"/>
          <w:sz w:val="20"/>
          <w:szCs w:val="20"/>
          <w:lang w:eastAsia="sl-SI"/>
        </w:rPr>
        <w:br/>
        <w:t xml:space="preserve">Reagent </w:t>
      </w:r>
      <w:proofErr w:type="spellStart"/>
      <w:r w:rsidRPr="00382DAE">
        <w:rPr>
          <w:rFonts w:ascii="Arial" w:eastAsia="Times New Roman" w:hAnsi="Arial" w:cs="Arial"/>
          <w:sz w:val="20"/>
          <w:szCs w:val="20"/>
          <w:lang w:eastAsia="sl-SI"/>
        </w:rPr>
        <w:t>anti</w:t>
      </w:r>
      <w:proofErr w:type="spellEnd"/>
      <w:r w:rsidRPr="00382DAE">
        <w:rPr>
          <w:rFonts w:ascii="Arial" w:eastAsia="Times New Roman" w:hAnsi="Arial" w:cs="Arial"/>
          <w:sz w:val="20"/>
          <w:szCs w:val="20"/>
          <w:lang w:eastAsia="sl-SI"/>
        </w:rPr>
        <w:t xml:space="preserve">-A pripravljamo iz izvlečkov semen ali drugih delov ustrezne rastline, čemur sledi, če je potrebno, čiščenje. Reagent </w:t>
      </w:r>
      <w:proofErr w:type="spellStart"/>
      <w:r w:rsidRPr="00382DAE">
        <w:rPr>
          <w:rFonts w:ascii="Arial" w:eastAsia="Times New Roman" w:hAnsi="Arial" w:cs="Arial"/>
          <w:sz w:val="20"/>
          <w:szCs w:val="20"/>
          <w:lang w:eastAsia="sl-SI"/>
        </w:rPr>
        <w:t>anti</w:t>
      </w:r>
      <w:proofErr w:type="spellEnd"/>
      <w:r w:rsidRPr="00382DAE">
        <w:rPr>
          <w:rFonts w:ascii="Arial" w:eastAsia="Times New Roman" w:hAnsi="Arial" w:cs="Arial"/>
          <w:sz w:val="20"/>
          <w:szCs w:val="20"/>
          <w:lang w:eastAsia="sl-SI"/>
        </w:rPr>
        <w:t>-A aglutinira človeške rdeče krvne celice, ki vsebujejo antigen A, to je krvne celice krvnih skupin A in AB, vključno s podskupinami A1, A2, A1B in A2B, ne aglutinira pa človeških rdečih krvnih celic, ki ne vsebujejo antigena A, to je krvnih celic krvnih skupin 0 in B.</w:t>
      </w:r>
      <w:r w:rsidRPr="00382DAE">
        <w:rPr>
          <w:rFonts w:ascii="Arial" w:eastAsia="Times New Roman" w:hAnsi="Arial" w:cs="Arial"/>
          <w:sz w:val="20"/>
          <w:szCs w:val="20"/>
          <w:lang w:eastAsia="sl-SI"/>
        </w:rPr>
        <w:br/>
      </w:r>
      <w:r w:rsidRPr="00382DAE">
        <w:rPr>
          <w:rFonts w:ascii="Arial" w:eastAsia="Times New Roman" w:hAnsi="Arial" w:cs="Arial"/>
          <w:sz w:val="20"/>
          <w:szCs w:val="20"/>
          <w:lang w:eastAsia="sl-SI"/>
        </w:rPr>
        <w:br/>
        <w:t>JAKOST</w:t>
      </w:r>
      <w:r w:rsidRPr="00382DAE">
        <w:rPr>
          <w:rFonts w:ascii="Arial" w:eastAsia="Times New Roman" w:hAnsi="Arial" w:cs="Arial"/>
          <w:sz w:val="20"/>
          <w:szCs w:val="20"/>
          <w:lang w:eastAsia="sl-SI"/>
        </w:rPr>
        <w:br/>
      </w:r>
      <w:r w:rsidRPr="00382DAE">
        <w:rPr>
          <w:rFonts w:ascii="Arial" w:eastAsia="Times New Roman" w:hAnsi="Arial" w:cs="Arial"/>
          <w:sz w:val="20"/>
          <w:szCs w:val="20"/>
          <w:lang w:eastAsia="sl-SI"/>
        </w:rPr>
        <w:br/>
        <w:t>Titracija</w:t>
      </w:r>
      <w:r w:rsidRPr="00382DAE">
        <w:rPr>
          <w:rFonts w:ascii="Arial" w:eastAsia="Times New Roman" w:hAnsi="Arial" w:cs="Arial"/>
          <w:sz w:val="20"/>
          <w:szCs w:val="20"/>
          <w:lang w:eastAsia="sl-SI"/>
        </w:rPr>
        <w:br/>
        <w:t xml:space="preserve">Reagent </w:t>
      </w:r>
      <w:proofErr w:type="spellStart"/>
      <w:r w:rsidRPr="00382DAE">
        <w:rPr>
          <w:rFonts w:ascii="Arial" w:eastAsia="Times New Roman" w:hAnsi="Arial" w:cs="Arial"/>
          <w:sz w:val="20"/>
          <w:szCs w:val="20"/>
          <w:lang w:eastAsia="sl-SI"/>
        </w:rPr>
        <w:t>anti</w:t>
      </w:r>
      <w:proofErr w:type="spellEnd"/>
      <w:r w:rsidRPr="00382DAE">
        <w:rPr>
          <w:rFonts w:ascii="Arial" w:eastAsia="Times New Roman" w:hAnsi="Arial" w:cs="Arial"/>
          <w:sz w:val="20"/>
          <w:szCs w:val="20"/>
          <w:lang w:eastAsia="sl-SI"/>
        </w:rPr>
        <w:t xml:space="preserve">-A titriramo ločeno za suspenzije krvnih celic A1, A2 in A2B vzporedno z </w:t>
      </w:r>
      <w:proofErr w:type="spellStart"/>
      <w:r w:rsidRPr="00382DAE">
        <w:rPr>
          <w:rFonts w:ascii="Arial" w:eastAsia="Times New Roman" w:hAnsi="Arial" w:cs="Arial"/>
          <w:sz w:val="20"/>
          <w:szCs w:val="20"/>
          <w:lang w:eastAsia="sl-SI"/>
        </w:rPr>
        <w:t>rekonstituiranim</w:t>
      </w:r>
      <w:proofErr w:type="spellEnd"/>
      <w:r w:rsidRPr="00382DAE">
        <w:rPr>
          <w:rFonts w:ascii="Arial" w:eastAsia="Times New Roman" w:hAnsi="Arial" w:cs="Arial"/>
          <w:sz w:val="20"/>
          <w:szCs w:val="20"/>
          <w:lang w:eastAsia="sl-SI"/>
        </w:rPr>
        <w:t xml:space="preserve">, vendar nerazredčenim mednarodnim standardnim pripravkom seruma </w:t>
      </w:r>
      <w:proofErr w:type="spellStart"/>
      <w:r w:rsidRPr="00382DAE">
        <w:rPr>
          <w:rFonts w:ascii="Arial" w:eastAsia="Times New Roman" w:hAnsi="Arial" w:cs="Arial"/>
          <w:sz w:val="20"/>
          <w:szCs w:val="20"/>
          <w:lang w:eastAsia="sl-SI"/>
        </w:rPr>
        <w:t>anti</w:t>
      </w:r>
      <w:proofErr w:type="spellEnd"/>
      <w:r w:rsidRPr="00382DAE">
        <w:rPr>
          <w:rFonts w:ascii="Arial" w:eastAsia="Times New Roman" w:hAnsi="Arial" w:cs="Arial"/>
          <w:sz w:val="20"/>
          <w:szCs w:val="20"/>
          <w:lang w:eastAsia="sl-SI"/>
        </w:rPr>
        <w:t>-A za določanje krvnih skupin ali z enakovrednim referenčnim pripravkom</w:t>
      </w:r>
      <w:r w:rsidRPr="00382DAE">
        <w:rPr>
          <w:rFonts w:ascii="Arial" w:eastAsia="Times New Roman" w:hAnsi="Arial" w:cs="Arial"/>
          <w:sz w:val="20"/>
          <w:szCs w:val="20"/>
          <w:vertAlign w:val="superscript"/>
          <w:lang w:eastAsia="sl-SI"/>
        </w:rPr>
        <w:t>1</w:t>
      </w:r>
      <w:r w:rsidRPr="00382DAE">
        <w:rPr>
          <w:rFonts w:ascii="Arial" w:eastAsia="Times New Roman" w:hAnsi="Arial" w:cs="Arial"/>
          <w:sz w:val="20"/>
          <w:szCs w:val="20"/>
          <w:lang w:eastAsia="sl-SI"/>
        </w:rPr>
        <w:t>.</w:t>
      </w:r>
      <w:r w:rsidRPr="00382DAE">
        <w:rPr>
          <w:rFonts w:ascii="Arial" w:eastAsia="Times New Roman" w:hAnsi="Arial" w:cs="Arial"/>
          <w:sz w:val="20"/>
          <w:szCs w:val="20"/>
          <w:lang w:eastAsia="sl-SI"/>
        </w:rPr>
        <w:br/>
      </w:r>
      <w:r w:rsidRPr="00382DAE">
        <w:rPr>
          <w:rFonts w:ascii="Arial" w:eastAsia="Times New Roman" w:hAnsi="Arial" w:cs="Arial"/>
          <w:sz w:val="20"/>
          <w:szCs w:val="20"/>
          <w:lang w:eastAsia="sl-SI"/>
        </w:rPr>
        <w:br/>
        <w:t xml:space="preserve">Jakost seruma je v vsakem primeru najmanj 64 mednarodnih enot na ml. </w:t>
      </w:r>
      <w:r w:rsidRPr="00382DAE">
        <w:rPr>
          <w:rFonts w:ascii="Arial" w:eastAsia="Times New Roman" w:hAnsi="Arial" w:cs="Arial"/>
          <w:sz w:val="20"/>
          <w:szCs w:val="20"/>
          <w:lang w:eastAsia="sl-SI"/>
        </w:rPr>
        <w:br/>
      </w:r>
      <w:r w:rsidRPr="00382DAE">
        <w:rPr>
          <w:rFonts w:ascii="Arial" w:eastAsia="Times New Roman" w:hAnsi="Arial" w:cs="Arial"/>
          <w:sz w:val="20"/>
          <w:szCs w:val="20"/>
          <w:lang w:eastAsia="sl-SI"/>
        </w:rPr>
        <w:br/>
        <w:t xml:space="preserve">Določanje </w:t>
      </w:r>
      <w:proofErr w:type="spellStart"/>
      <w:r w:rsidRPr="00382DAE">
        <w:rPr>
          <w:rFonts w:ascii="Arial" w:eastAsia="Times New Roman" w:hAnsi="Arial" w:cs="Arial"/>
          <w:sz w:val="20"/>
          <w:szCs w:val="20"/>
          <w:lang w:eastAsia="sl-SI"/>
        </w:rPr>
        <w:t>avidnosti</w:t>
      </w:r>
      <w:proofErr w:type="spellEnd"/>
      <w:r w:rsidRPr="00382DAE">
        <w:rPr>
          <w:rFonts w:ascii="Arial" w:eastAsia="Times New Roman" w:hAnsi="Arial" w:cs="Arial"/>
          <w:sz w:val="20"/>
          <w:szCs w:val="20"/>
          <w:lang w:eastAsia="sl-SI"/>
        </w:rPr>
        <w:br/>
        <w:t xml:space="preserve">Kadar serum </w:t>
      </w:r>
      <w:proofErr w:type="spellStart"/>
      <w:r w:rsidRPr="00382DAE">
        <w:rPr>
          <w:rFonts w:ascii="Arial" w:eastAsia="Times New Roman" w:hAnsi="Arial" w:cs="Arial"/>
          <w:sz w:val="20"/>
          <w:szCs w:val="20"/>
          <w:lang w:eastAsia="sl-SI"/>
        </w:rPr>
        <w:t>anti</w:t>
      </w:r>
      <w:proofErr w:type="spellEnd"/>
      <w:r w:rsidRPr="00382DAE">
        <w:rPr>
          <w:rFonts w:ascii="Arial" w:eastAsia="Times New Roman" w:hAnsi="Arial" w:cs="Arial"/>
          <w:sz w:val="20"/>
          <w:szCs w:val="20"/>
          <w:lang w:eastAsia="sl-SI"/>
        </w:rPr>
        <w:t xml:space="preserve">-A na stekleni ploščici zmešamo z enakim volumnom suspenzije celic A1, A2 in A2B z volumensko frakcijo od 0,05 do 0,1, se aglutinacija posamezne suspenzije pojavi v največ dvakratnem času, ki je potreben za izvedbo enakega testa na </w:t>
      </w:r>
      <w:proofErr w:type="spellStart"/>
      <w:r w:rsidRPr="00382DAE">
        <w:rPr>
          <w:rFonts w:ascii="Arial" w:eastAsia="Times New Roman" w:hAnsi="Arial" w:cs="Arial"/>
          <w:sz w:val="20"/>
          <w:szCs w:val="20"/>
          <w:lang w:eastAsia="sl-SI"/>
        </w:rPr>
        <w:t>rekonstituiranem</w:t>
      </w:r>
      <w:proofErr w:type="spellEnd"/>
      <w:r w:rsidRPr="00382DAE">
        <w:rPr>
          <w:rFonts w:ascii="Arial" w:eastAsia="Times New Roman" w:hAnsi="Arial" w:cs="Arial"/>
          <w:sz w:val="20"/>
          <w:szCs w:val="20"/>
          <w:lang w:eastAsia="sl-SI"/>
        </w:rPr>
        <w:t xml:space="preserve">, vendar nerazredčenem mednarodnem standardnem pripravku seruma </w:t>
      </w:r>
      <w:proofErr w:type="spellStart"/>
      <w:r w:rsidRPr="00382DAE">
        <w:rPr>
          <w:rFonts w:ascii="Arial" w:eastAsia="Times New Roman" w:hAnsi="Arial" w:cs="Arial"/>
          <w:sz w:val="20"/>
          <w:szCs w:val="20"/>
          <w:lang w:eastAsia="sl-SI"/>
        </w:rPr>
        <w:t>anti</w:t>
      </w:r>
      <w:proofErr w:type="spellEnd"/>
      <w:r w:rsidRPr="00382DAE">
        <w:rPr>
          <w:rFonts w:ascii="Arial" w:eastAsia="Times New Roman" w:hAnsi="Arial" w:cs="Arial"/>
          <w:sz w:val="20"/>
          <w:szCs w:val="20"/>
          <w:lang w:eastAsia="sl-SI"/>
        </w:rPr>
        <w:t xml:space="preserve">-A za določanje krvnih skupin ali z referenčnim standardom z enakovredno </w:t>
      </w:r>
      <w:proofErr w:type="spellStart"/>
      <w:r w:rsidRPr="00382DAE">
        <w:rPr>
          <w:rFonts w:ascii="Arial" w:eastAsia="Times New Roman" w:hAnsi="Arial" w:cs="Arial"/>
          <w:sz w:val="20"/>
          <w:szCs w:val="20"/>
          <w:lang w:eastAsia="sl-SI"/>
        </w:rPr>
        <w:t>avidnostjo</w:t>
      </w:r>
      <w:proofErr w:type="spellEnd"/>
      <w:r w:rsidRPr="00382DAE">
        <w:rPr>
          <w:rFonts w:ascii="Arial" w:eastAsia="Times New Roman" w:hAnsi="Arial" w:cs="Arial"/>
          <w:sz w:val="20"/>
          <w:szCs w:val="20"/>
          <w:lang w:eastAsia="sl-SI"/>
        </w:rPr>
        <w:t>.</w:t>
      </w:r>
      <w:r w:rsidRPr="00382DAE">
        <w:rPr>
          <w:rFonts w:ascii="Arial" w:eastAsia="Times New Roman" w:hAnsi="Arial" w:cs="Arial"/>
          <w:sz w:val="20"/>
          <w:szCs w:val="20"/>
          <w:lang w:eastAsia="sl-SI"/>
        </w:rPr>
        <w:br/>
      </w:r>
      <w:r w:rsidRPr="00382DAE">
        <w:rPr>
          <w:rFonts w:ascii="Arial" w:eastAsia="Times New Roman" w:hAnsi="Arial" w:cs="Arial"/>
          <w:sz w:val="20"/>
          <w:szCs w:val="20"/>
          <w:lang w:eastAsia="sl-SI"/>
        </w:rPr>
        <w:br/>
      </w:r>
      <w:proofErr w:type="spellStart"/>
      <w:r w:rsidRPr="00382DAE">
        <w:rPr>
          <w:rFonts w:ascii="Arial" w:eastAsia="Times New Roman" w:hAnsi="Arial" w:cs="Arial"/>
          <w:sz w:val="20"/>
          <w:szCs w:val="20"/>
          <w:lang w:eastAsia="sl-SI"/>
        </w:rPr>
        <w:t>ii</w:t>
      </w:r>
      <w:proofErr w:type="spellEnd"/>
      <w:r w:rsidRPr="00382DAE">
        <w:rPr>
          <w:rFonts w:ascii="Arial" w:eastAsia="Times New Roman" w:hAnsi="Arial" w:cs="Arial"/>
          <w:sz w:val="20"/>
          <w:szCs w:val="20"/>
          <w:lang w:eastAsia="sl-SI"/>
        </w:rPr>
        <w:t>)</w:t>
      </w:r>
      <w:r w:rsidRPr="00382DAE">
        <w:rPr>
          <w:rFonts w:ascii="Arial" w:eastAsia="Times New Roman" w:hAnsi="Arial" w:cs="Arial"/>
          <w:i/>
          <w:iCs/>
          <w:sz w:val="20"/>
          <w:szCs w:val="20"/>
          <w:lang w:eastAsia="sl-SI"/>
        </w:rPr>
        <w:t xml:space="preserve"> Reagent </w:t>
      </w:r>
      <w:proofErr w:type="spellStart"/>
      <w:r w:rsidRPr="00382DAE">
        <w:rPr>
          <w:rFonts w:ascii="Arial" w:eastAsia="Times New Roman" w:hAnsi="Arial" w:cs="Arial"/>
          <w:i/>
          <w:iCs/>
          <w:sz w:val="20"/>
          <w:szCs w:val="20"/>
          <w:lang w:eastAsia="sl-SI"/>
        </w:rPr>
        <w:t>anti</w:t>
      </w:r>
      <w:proofErr w:type="spellEnd"/>
      <w:r w:rsidRPr="00382DAE">
        <w:rPr>
          <w:rFonts w:ascii="Arial" w:eastAsia="Times New Roman" w:hAnsi="Arial" w:cs="Arial"/>
          <w:i/>
          <w:iCs/>
          <w:sz w:val="20"/>
          <w:szCs w:val="20"/>
          <w:lang w:eastAsia="sl-SI"/>
        </w:rPr>
        <w:t>-B za določanje krvnih skupin (rastlinski)</w:t>
      </w:r>
      <w:r w:rsidRPr="00382DAE">
        <w:rPr>
          <w:rFonts w:ascii="Arial" w:eastAsia="Times New Roman" w:hAnsi="Arial" w:cs="Arial"/>
          <w:sz w:val="20"/>
          <w:szCs w:val="20"/>
          <w:lang w:eastAsia="sl-SI"/>
        </w:rPr>
        <w:br/>
      </w:r>
      <w:r w:rsidRPr="00382DAE">
        <w:rPr>
          <w:rFonts w:ascii="Arial" w:eastAsia="Times New Roman" w:hAnsi="Arial" w:cs="Arial"/>
          <w:sz w:val="20"/>
          <w:szCs w:val="20"/>
          <w:lang w:eastAsia="sl-SI"/>
        </w:rPr>
        <w:br/>
      </w:r>
      <w:r w:rsidRPr="00382DAE">
        <w:rPr>
          <w:rFonts w:ascii="Arial" w:eastAsia="Times New Roman" w:hAnsi="Arial" w:cs="Arial"/>
          <w:sz w:val="20"/>
          <w:szCs w:val="20"/>
          <w:lang w:eastAsia="sl-SI"/>
        </w:rPr>
        <w:lastRenderedPageBreak/>
        <w:t xml:space="preserve">Reagent </w:t>
      </w:r>
      <w:proofErr w:type="spellStart"/>
      <w:r w:rsidRPr="00382DAE">
        <w:rPr>
          <w:rFonts w:ascii="Arial" w:eastAsia="Times New Roman" w:hAnsi="Arial" w:cs="Arial"/>
          <w:sz w:val="20"/>
          <w:szCs w:val="20"/>
          <w:lang w:eastAsia="sl-SI"/>
        </w:rPr>
        <w:t>anti</w:t>
      </w:r>
      <w:proofErr w:type="spellEnd"/>
      <w:r w:rsidRPr="00382DAE">
        <w:rPr>
          <w:rFonts w:ascii="Arial" w:eastAsia="Times New Roman" w:hAnsi="Arial" w:cs="Arial"/>
          <w:sz w:val="20"/>
          <w:szCs w:val="20"/>
          <w:lang w:eastAsia="sl-SI"/>
        </w:rPr>
        <w:t xml:space="preserve">-B pripravljamo iz izvlečkov semen ali drugih delov ustrezne rastline, čemur sledi, če je potrebno, čiščenje. Reagent </w:t>
      </w:r>
      <w:proofErr w:type="spellStart"/>
      <w:r w:rsidRPr="00382DAE">
        <w:rPr>
          <w:rFonts w:ascii="Arial" w:eastAsia="Times New Roman" w:hAnsi="Arial" w:cs="Arial"/>
          <w:sz w:val="20"/>
          <w:szCs w:val="20"/>
          <w:lang w:eastAsia="sl-SI"/>
        </w:rPr>
        <w:t>anti</w:t>
      </w:r>
      <w:proofErr w:type="spellEnd"/>
      <w:r w:rsidRPr="00382DAE">
        <w:rPr>
          <w:rFonts w:ascii="Arial" w:eastAsia="Times New Roman" w:hAnsi="Arial" w:cs="Arial"/>
          <w:sz w:val="20"/>
          <w:szCs w:val="20"/>
          <w:lang w:eastAsia="sl-SI"/>
        </w:rPr>
        <w:t>-B aglutinira človeške rdeče krvne celice, ki vsebujejo antigen B, to je krvne celice krvnih skupin B in AB, ne aglutinira pa človeških rdečih krvnih celic, ki ne vsebujejo antigena B, to je krvnih celic krvnih skupin 0 in A.</w:t>
      </w:r>
      <w:r w:rsidRPr="00382DAE">
        <w:rPr>
          <w:rFonts w:ascii="Arial" w:eastAsia="Times New Roman" w:hAnsi="Arial" w:cs="Arial"/>
          <w:sz w:val="20"/>
          <w:szCs w:val="20"/>
          <w:lang w:eastAsia="sl-SI"/>
        </w:rPr>
        <w:br/>
      </w:r>
      <w:r w:rsidRPr="00382DAE">
        <w:rPr>
          <w:rFonts w:ascii="Arial" w:eastAsia="Times New Roman" w:hAnsi="Arial" w:cs="Arial"/>
          <w:sz w:val="20"/>
          <w:szCs w:val="20"/>
          <w:lang w:eastAsia="sl-SI"/>
        </w:rPr>
        <w:br/>
        <w:t>JAKOST</w:t>
      </w:r>
      <w:r w:rsidRPr="00382DAE">
        <w:rPr>
          <w:rFonts w:ascii="Arial" w:eastAsia="Times New Roman" w:hAnsi="Arial" w:cs="Arial"/>
          <w:sz w:val="20"/>
          <w:szCs w:val="20"/>
          <w:lang w:eastAsia="sl-SI"/>
        </w:rPr>
        <w:br/>
      </w:r>
      <w:r w:rsidRPr="00382DAE">
        <w:rPr>
          <w:rFonts w:ascii="Arial" w:eastAsia="Times New Roman" w:hAnsi="Arial" w:cs="Arial"/>
          <w:sz w:val="20"/>
          <w:szCs w:val="20"/>
          <w:lang w:eastAsia="sl-SI"/>
        </w:rPr>
        <w:br/>
        <w:t>Titracija</w:t>
      </w:r>
      <w:r w:rsidRPr="00382DAE">
        <w:rPr>
          <w:rFonts w:ascii="Arial" w:eastAsia="Times New Roman" w:hAnsi="Arial" w:cs="Arial"/>
          <w:sz w:val="20"/>
          <w:szCs w:val="20"/>
          <w:lang w:eastAsia="sl-SI"/>
        </w:rPr>
        <w:br/>
        <w:t xml:space="preserve">Reagent </w:t>
      </w:r>
      <w:proofErr w:type="spellStart"/>
      <w:r w:rsidRPr="00382DAE">
        <w:rPr>
          <w:rFonts w:ascii="Arial" w:eastAsia="Times New Roman" w:hAnsi="Arial" w:cs="Arial"/>
          <w:sz w:val="20"/>
          <w:szCs w:val="20"/>
          <w:lang w:eastAsia="sl-SI"/>
        </w:rPr>
        <w:t>anti</w:t>
      </w:r>
      <w:proofErr w:type="spellEnd"/>
      <w:r w:rsidRPr="00382DAE">
        <w:rPr>
          <w:rFonts w:ascii="Arial" w:eastAsia="Times New Roman" w:hAnsi="Arial" w:cs="Arial"/>
          <w:sz w:val="20"/>
          <w:szCs w:val="20"/>
          <w:lang w:eastAsia="sl-SI"/>
        </w:rPr>
        <w:t xml:space="preserve">-B titriramo in dodamo suspenzijo krvnih celic skupine B vzporedno z </w:t>
      </w:r>
      <w:proofErr w:type="spellStart"/>
      <w:r w:rsidRPr="00382DAE">
        <w:rPr>
          <w:rFonts w:ascii="Arial" w:eastAsia="Times New Roman" w:hAnsi="Arial" w:cs="Arial"/>
          <w:sz w:val="20"/>
          <w:szCs w:val="20"/>
          <w:lang w:eastAsia="sl-SI"/>
        </w:rPr>
        <w:t>rekonstituiranim</w:t>
      </w:r>
      <w:proofErr w:type="spellEnd"/>
      <w:r w:rsidRPr="00382DAE">
        <w:rPr>
          <w:rFonts w:ascii="Arial" w:eastAsia="Times New Roman" w:hAnsi="Arial" w:cs="Arial"/>
          <w:sz w:val="20"/>
          <w:szCs w:val="20"/>
          <w:lang w:eastAsia="sl-SI"/>
        </w:rPr>
        <w:t xml:space="preserve">, vendar nerazredčenim mednarodnim standardnim pripravkom seruma </w:t>
      </w:r>
      <w:proofErr w:type="spellStart"/>
      <w:r w:rsidRPr="00382DAE">
        <w:rPr>
          <w:rFonts w:ascii="Arial" w:eastAsia="Times New Roman" w:hAnsi="Arial" w:cs="Arial"/>
          <w:sz w:val="20"/>
          <w:szCs w:val="20"/>
          <w:lang w:eastAsia="sl-SI"/>
        </w:rPr>
        <w:t>anti</w:t>
      </w:r>
      <w:proofErr w:type="spellEnd"/>
      <w:r w:rsidRPr="00382DAE">
        <w:rPr>
          <w:rFonts w:ascii="Arial" w:eastAsia="Times New Roman" w:hAnsi="Arial" w:cs="Arial"/>
          <w:sz w:val="20"/>
          <w:szCs w:val="20"/>
          <w:lang w:eastAsia="sl-SI"/>
        </w:rPr>
        <w:t>-B za določanje krvnih skupin ali z enakovrednim referenčnim pripravkom</w:t>
      </w:r>
      <w:r w:rsidRPr="00382DAE">
        <w:rPr>
          <w:rFonts w:ascii="Arial" w:eastAsia="Times New Roman" w:hAnsi="Arial" w:cs="Arial"/>
          <w:sz w:val="20"/>
          <w:szCs w:val="20"/>
          <w:vertAlign w:val="superscript"/>
          <w:lang w:eastAsia="sl-SI"/>
        </w:rPr>
        <w:t>1</w:t>
      </w:r>
      <w:r w:rsidRPr="00382DAE">
        <w:rPr>
          <w:rFonts w:ascii="Arial" w:eastAsia="Times New Roman" w:hAnsi="Arial" w:cs="Arial"/>
          <w:sz w:val="20"/>
          <w:szCs w:val="20"/>
          <w:lang w:eastAsia="sl-SI"/>
        </w:rPr>
        <w:t>. Jakost seruma je v vsakem primeru najmanj 64 mednarodnih enot na ml.</w:t>
      </w:r>
      <w:r w:rsidRPr="00382DAE">
        <w:rPr>
          <w:rFonts w:ascii="Arial" w:eastAsia="Times New Roman" w:hAnsi="Arial" w:cs="Arial"/>
          <w:sz w:val="20"/>
          <w:szCs w:val="20"/>
          <w:lang w:eastAsia="sl-SI"/>
        </w:rPr>
        <w:br/>
      </w:r>
      <w:r w:rsidRPr="00382DAE">
        <w:rPr>
          <w:rFonts w:ascii="Arial" w:eastAsia="Times New Roman" w:hAnsi="Arial" w:cs="Arial"/>
          <w:sz w:val="20"/>
          <w:szCs w:val="20"/>
          <w:lang w:eastAsia="sl-SI"/>
        </w:rPr>
        <w:br/>
        <w:t>________________________________________________________________________________</w:t>
      </w:r>
      <w:r w:rsidRPr="00382DAE">
        <w:rPr>
          <w:rFonts w:ascii="Arial" w:eastAsia="Times New Roman" w:hAnsi="Arial" w:cs="Arial"/>
          <w:sz w:val="20"/>
          <w:szCs w:val="20"/>
          <w:lang w:eastAsia="sl-SI"/>
        </w:rPr>
        <w:br/>
      </w:r>
      <w:r w:rsidRPr="00382DAE">
        <w:rPr>
          <w:rFonts w:ascii="Arial" w:eastAsia="Times New Roman" w:hAnsi="Arial" w:cs="Arial"/>
          <w:sz w:val="20"/>
          <w:szCs w:val="20"/>
          <w:vertAlign w:val="superscript"/>
          <w:lang w:eastAsia="sl-SI"/>
        </w:rPr>
        <w:t>1</w:t>
      </w:r>
      <w:r w:rsidRPr="00382DAE">
        <w:rPr>
          <w:rFonts w:ascii="Arial" w:eastAsia="Times New Roman" w:hAnsi="Arial" w:cs="Arial"/>
          <w:sz w:val="20"/>
          <w:szCs w:val="20"/>
          <w:lang w:eastAsia="sl-SI"/>
        </w:rPr>
        <w:t xml:space="preserve"> Mednarodni standardni pripravek je človeškega izvora; enakovreden referenčni pripravek, če ga uporabljamo, je lahko človeškega izvora ali pa ne.</w:t>
      </w:r>
      <w:r w:rsidRPr="00382DAE">
        <w:rPr>
          <w:rFonts w:ascii="Arial" w:eastAsia="Times New Roman" w:hAnsi="Arial" w:cs="Arial"/>
          <w:sz w:val="20"/>
          <w:szCs w:val="20"/>
          <w:lang w:eastAsia="sl-SI"/>
        </w:rPr>
        <w:br/>
      </w:r>
      <w:r w:rsidRPr="00382DAE">
        <w:rPr>
          <w:rFonts w:ascii="Arial" w:eastAsia="Times New Roman" w:hAnsi="Arial" w:cs="Arial"/>
          <w:sz w:val="20"/>
          <w:szCs w:val="20"/>
          <w:lang w:eastAsia="sl-SI"/>
        </w:rPr>
        <w:br/>
        <w:t xml:space="preserve">Določanje </w:t>
      </w:r>
      <w:proofErr w:type="spellStart"/>
      <w:r w:rsidRPr="00382DAE">
        <w:rPr>
          <w:rFonts w:ascii="Arial" w:eastAsia="Times New Roman" w:hAnsi="Arial" w:cs="Arial"/>
          <w:sz w:val="20"/>
          <w:szCs w:val="20"/>
          <w:lang w:eastAsia="sl-SI"/>
        </w:rPr>
        <w:t>avidnosti</w:t>
      </w:r>
      <w:proofErr w:type="spellEnd"/>
      <w:r w:rsidRPr="00382DAE">
        <w:rPr>
          <w:rFonts w:ascii="Arial" w:eastAsia="Times New Roman" w:hAnsi="Arial" w:cs="Arial"/>
          <w:sz w:val="20"/>
          <w:szCs w:val="20"/>
          <w:lang w:eastAsia="sl-SI"/>
        </w:rPr>
        <w:br/>
        <w:t xml:space="preserve">Kadar serum </w:t>
      </w:r>
      <w:proofErr w:type="spellStart"/>
      <w:r w:rsidRPr="00382DAE">
        <w:rPr>
          <w:rFonts w:ascii="Arial" w:eastAsia="Times New Roman" w:hAnsi="Arial" w:cs="Arial"/>
          <w:sz w:val="20"/>
          <w:szCs w:val="20"/>
          <w:lang w:eastAsia="sl-SI"/>
        </w:rPr>
        <w:t>anti</w:t>
      </w:r>
      <w:proofErr w:type="spellEnd"/>
      <w:r w:rsidRPr="00382DAE">
        <w:rPr>
          <w:rFonts w:ascii="Arial" w:eastAsia="Times New Roman" w:hAnsi="Arial" w:cs="Arial"/>
          <w:sz w:val="20"/>
          <w:szCs w:val="20"/>
          <w:lang w:eastAsia="sl-SI"/>
        </w:rPr>
        <w:t xml:space="preserve">-B na stekleni ploščici zmešamo z enakim volumnom suspenzije celic B z volumensko frakcijo od 0,05 do 0,1, se aglutinacija pojavi v največ dvakratnem času, ki je potreben za izvedbo enakega testa na </w:t>
      </w:r>
      <w:proofErr w:type="spellStart"/>
      <w:r w:rsidRPr="00382DAE">
        <w:rPr>
          <w:rFonts w:ascii="Arial" w:eastAsia="Times New Roman" w:hAnsi="Arial" w:cs="Arial"/>
          <w:sz w:val="20"/>
          <w:szCs w:val="20"/>
          <w:lang w:eastAsia="sl-SI"/>
        </w:rPr>
        <w:t>rekonstituiranem</w:t>
      </w:r>
      <w:proofErr w:type="spellEnd"/>
      <w:r w:rsidRPr="00382DAE">
        <w:rPr>
          <w:rFonts w:ascii="Arial" w:eastAsia="Times New Roman" w:hAnsi="Arial" w:cs="Arial"/>
          <w:sz w:val="20"/>
          <w:szCs w:val="20"/>
          <w:lang w:eastAsia="sl-SI"/>
        </w:rPr>
        <w:t xml:space="preserve">, vendar nerazredčenem mednarodnem standardnem pripravku seruma </w:t>
      </w:r>
      <w:proofErr w:type="spellStart"/>
      <w:r w:rsidRPr="00382DAE">
        <w:rPr>
          <w:rFonts w:ascii="Arial" w:eastAsia="Times New Roman" w:hAnsi="Arial" w:cs="Arial"/>
          <w:sz w:val="20"/>
          <w:szCs w:val="20"/>
          <w:lang w:eastAsia="sl-SI"/>
        </w:rPr>
        <w:t>anti</w:t>
      </w:r>
      <w:proofErr w:type="spellEnd"/>
      <w:r w:rsidRPr="00382DAE">
        <w:rPr>
          <w:rFonts w:ascii="Arial" w:eastAsia="Times New Roman" w:hAnsi="Arial" w:cs="Arial"/>
          <w:sz w:val="20"/>
          <w:szCs w:val="20"/>
          <w:lang w:eastAsia="sl-SI"/>
        </w:rPr>
        <w:t xml:space="preserve">-B za določanje krvnih skupin ali z referenčnim standardom z enakovredno </w:t>
      </w:r>
      <w:proofErr w:type="spellStart"/>
      <w:r w:rsidRPr="00382DAE">
        <w:rPr>
          <w:rFonts w:ascii="Arial" w:eastAsia="Times New Roman" w:hAnsi="Arial" w:cs="Arial"/>
          <w:sz w:val="20"/>
          <w:szCs w:val="20"/>
          <w:lang w:eastAsia="sl-SI"/>
        </w:rPr>
        <w:t>avidnostjo</w:t>
      </w:r>
      <w:proofErr w:type="spellEnd"/>
      <w:r w:rsidRPr="00382DAE">
        <w:rPr>
          <w:rFonts w:ascii="Arial" w:eastAsia="Times New Roman" w:hAnsi="Arial" w:cs="Arial"/>
          <w:sz w:val="20"/>
          <w:szCs w:val="20"/>
          <w:lang w:eastAsia="sl-SI"/>
        </w:rPr>
        <w:t>.</w:t>
      </w:r>
    </w:p>
    <w:p w:rsidR="00382DAE" w:rsidRPr="00382DAE" w:rsidRDefault="00382DAE" w:rsidP="00382DAE">
      <w:pPr>
        <w:spacing w:after="240" w:line="360" w:lineRule="auto"/>
        <w:rPr>
          <w:rFonts w:ascii="Arial" w:eastAsia="Times New Roman" w:hAnsi="Arial" w:cs="Arial"/>
          <w:sz w:val="20"/>
          <w:szCs w:val="20"/>
          <w:lang w:eastAsia="sl-SI"/>
        </w:rPr>
      </w:pPr>
      <w:r w:rsidRPr="00382DAE">
        <w:rPr>
          <w:rFonts w:ascii="Arial" w:eastAsia="Times New Roman" w:hAnsi="Arial" w:cs="Arial"/>
          <w:sz w:val="20"/>
          <w:szCs w:val="20"/>
          <w:lang w:eastAsia="sl-SI"/>
        </w:rPr>
        <w:br/>
      </w:r>
      <w:r w:rsidRPr="00382DAE">
        <w:rPr>
          <w:rFonts w:ascii="Arial" w:eastAsia="Times New Roman" w:hAnsi="Arial" w:cs="Arial"/>
          <w:b/>
          <w:bCs/>
          <w:sz w:val="20"/>
          <w:szCs w:val="20"/>
          <w:lang w:eastAsia="sl-SI"/>
        </w:rPr>
        <w:t>VZOREC ETIKETE</w:t>
      </w:r>
      <w:r w:rsidRPr="00382DAE">
        <w:rPr>
          <w:rFonts w:ascii="Arial" w:eastAsia="Times New Roman" w:hAnsi="Arial" w:cs="Arial"/>
          <w:b/>
          <w:bCs/>
          <w:sz w:val="20"/>
          <w:szCs w:val="20"/>
          <w:lang w:eastAsia="sl-SI"/>
        </w:rPr>
        <w:br/>
      </w:r>
      <w:r w:rsidRPr="00382DAE">
        <w:rPr>
          <w:rFonts w:ascii="Arial" w:eastAsia="Times New Roman" w:hAnsi="Arial" w:cs="Arial"/>
          <w:b/>
          <w:bCs/>
          <w:sz w:val="20"/>
          <w:szCs w:val="20"/>
          <w:lang w:eastAsia="sl-SI"/>
        </w:rPr>
        <w:br/>
        <w:t>SVET EVROPE</w:t>
      </w:r>
      <w:r w:rsidRPr="00382DAE">
        <w:rPr>
          <w:rFonts w:ascii="Arial" w:eastAsia="Times New Roman" w:hAnsi="Arial" w:cs="Arial"/>
          <w:sz w:val="20"/>
          <w:szCs w:val="20"/>
          <w:lang w:eastAsia="sl-SI"/>
        </w:rPr>
        <w:br/>
      </w:r>
      <w:r w:rsidRPr="00382DAE">
        <w:rPr>
          <w:rFonts w:ascii="Arial" w:eastAsia="Times New Roman" w:hAnsi="Arial" w:cs="Arial"/>
          <w:sz w:val="20"/>
          <w:szCs w:val="20"/>
          <w:lang w:eastAsia="sl-SI"/>
        </w:rPr>
        <w:br/>
        <w:t xml:space="preserve">Evropski sporazum o izmenjavi reagentov </w:t>
      </w:r>
      <w:r w:rsidRPr="00382DAE">
        <w:rPr>
          <w:rFonts w:ascii="Arial" w:eastAsia="Times New Roman" w:hAnsi="Arial" w:cs="Arial"/>
          <w:sz w:val="20"/>
          <w:szCs w:val="20"/>
          <w:lang w:eastAsia="sl-SI"/>
        </w:rPr>
        <w:br/>
        <w:t>za določanje krvnih skupin</w:t>
      </w:r>
      <w:r w:rsidRPr="00382DAE">
        <w:rPr>
          <w:rFonts w:ascii="Arial" w:eastAsia="Times New Roman" w:hAnsi="Arial" w:cs="Arial"/>
          <w:sz w:val="20"/>
          <w:szCs w:val="20"/>
          <w:lang w:eastAsia="sl-SI"/>
        </w:rPr>
        <w:br/>
        <w:t xml:space="preserve">  </w:t>
      </w:r>
    </w:p>
    <w:p w:rsidR="00382DAE" w:rsidRPr="00382DAE" w:rsidRDefault="00382DAE" w:rsidP="00382DAE">
      <w:pPr>
        <w:spacing w:after="240" w:line="360" w:lineRule="auto"/>
        <w:rPr>
          <w:rFonts w:ascii="Arial" w:eastAsia="Times New Roman" w:hAnsi="Arial" w:cs="Arial"/>
          <w:sz w:val="20"/>
          <w:szCs w:val="20"/>
          <w:lang w:eastAsia="sl-SI"/>
        </w:rPr>
      </w:pPr>
      <w:r w:rsidRPr="00382DAE">
        <w:rPr>
          <w:rFonts w:ascii="Arial" w:eastAsia="Times New Roman" w:hAnsi="Arial" w:cs="Arial"/>
          <w:i/>
          <w:iCs/>
          <w:sz w:val="20"/>
          <w:szCs w:val="20"/>
          <w:lang w:eastAsia="sl-SI"/>
        </w:rPr>
        <w:t>a) Tekoči serum</w:t>
      </w:r>
      <w:r w:rsidRPr="00382DAE">
        <w:rPr>
          <w:rFonts w:ascii="Arial" w:eastAsia="Times New Roman" w:hAnsi="Arial" w:cs="Arial"/>
          <w:sz w:val="20"/>
          <w:szCs w:val="20"/>
          <w:lang w:eastAsia="sl-SI"/>
        </w:rPr>
        <w:br/>
      </w:r>
      <w:r w:rsidRPr="00382DAE">
        <w:rPr>
          <w:rFonts w:ascii="Arial" w:eastAsia="Times New Roman" w:hAnsi="Arial" w:cs="Arial"/>
          <w:sz w:val="20"/>
          <w:szCs w:val="20"/>
          <w:lang w:eastAsia="sl-SI"/>
        </w:rPr>
        <w:br/>
        <w:t>1. ... laboratorij, Amsterdam</w:t>
      </w:r>
      <w:r w:rsidRPr="00382DAE">
        <w:rPr>
          <w:rFonts w:ascii="Arial" w:eastAsia="Times New Roman" w:hAnsi="Arial" w:cs="Arial"/>
          <w:sz w:val="20"/>
          <w:szCs w:val="20"/>
          <w:lang w:eastAsia="sl-SI"/>
        </w:rPr>
        <w:br/>
        <w:t xml:space="preserve">2. Serum </w:t>
      </w:r>
      <w:proofErr w:type="spellStart"/>
      <w:r w:rsidRPr="00382DAE">
        <w:rPr>
          <w:rFonts w:ascii="Arial" w:eastAsia="Times New Roman" w:hAnsi="Arial" w:cs="Arial"/>
          <w:sz w:val="20"/>
          <w:szCs w:val="20"/>
          <w:lang w:eastAsia="sl-SI"/>
        </w:rPr>
        <w:t>anti</w:t>
      </w:r>
      <w:proofErr w:type="spellEnd"/>
      <w:r w:rsidRPr="00382DAE">
        <w:rPr>
          <w:rFonts w:ascii="Arial" w:eastAsia="Times New Roman" w:hAnsi="Arial" w:cs="Arial"/>
          <w:sz w:val="20"/>
          <w:szCs w:val="20"/>
          <w:lang w:eastAsia="sl-SI"/>
        </w:rPr>
        <w:t>-A (humani)</w:t>
      </w:r>
      <w:r w:rsidRPr="00382DAE">
        <w:rPr>
          <w:rFonts w:ascii="Arial" w:eastAsia="Times New Roman" w:hAnsi="Arial" w:cs="Arial"/>
          <w:sz w:val="20"/>
          <w:szCs w:val="20"/>
          <w:lang w:eastAsia="sl-SI"/>
        </w:rPr>
        <w:br/>
        <w:t>3. Natrijev azid 0,1 %</w:t>
      </w:r>
      <w:r w:rsidRPr="00382DAE">
        <w:rPr>
          <w:rFonts w:ascii="Arial" w:eastAsia="Times New Roman" w:hAnsi="Arial" w:cs="Arial"/>
          <w:sz w:val="20"/>
          <w:szCs w:val="20"/>
          <w:lang w:eastAsia="sl-SI"/>
        </w:rPr>
        <w:br/>
        <w:t>4. 5 ml</w:t>
      </w:r>
      <w:r w:rsidRPr="00382DAE">
        <w:rPr>
          <w:rFonts w:ascii="Arial" w:eastAsia="Times New Roman" w:hAnsi="Arial" w:cs="Arial"/>
          <w:sz w:val="20"/>
          <w:szCs w:val="20"/>
          <w:lang w:eastAsia="sl-SI"/>
        </w:rPr>
        <w:br/>
        <w:t>5. 7. september 1965</w:t>
      </w:r>
      <w:r w:rsidRPr="00382DAE">
        <w:rPr>
          <w:rFonts w:ascii="Arial" w:eastAsia="Times New Roman" w:hAnsi="Arial" w:cs="Arial"/>
          <w:sz w:val="20"/>
          <w:szCs w:val="20"/>
          <w:lang w:eastAsia="sl-SI"/>
        </w:rPr>
        <w:br/>
        <w:t xml:space="preserve">6. Št. 1 2 3 4 </w:t>
      </w:r>
      <w:r w:rsidRPr="00382DAE">
        <w:rPr>
          <w:rFonts w:ascii="Arial" w:eastAsia="Times New Roman" w:hAnsi="Arial" w:cs="Arial"/>
          <w:sz w:val="20"/>
          <w:szCs w:val="20"/>
          <w:lang w:eastAsia="sl-SI"/>
        </w:rPr>
        <w:br/>
      </w:r>
      <w:r w:rsidRPr="00382DAE">
        <w:rPr>
          <w:rFonts w:ascii="Arial" w:eastAsia="Times New Roman" w:hAnsi="Arial" w:cs="Arial"/>
          <w:sz w:val="20"/>
          <w:szCs w:val="20"/>
          <w:lang w:eastAsia="sl-SI"/>
        </w:rPr>
        <w:lastRenderedPageBreak/>
        <w:br/>
      </w:r>
      <w:r w:rsidRPr="00382DAE">
        <w:rPr>
          <w:rFonts w:ascii="Arial" w:eastAsia="Times New Roman" w:hAnsi="Arial" w:cs="Arial"/>
          <w:i/>
          <w:iCs/>
          <w:sz w:val="20"/>
          <w:szCs w:val="20"/>
          <w:lang w:eastAsia="sl-SI"/>
        </w:rPr>
        <w:t>b) Dehidrirani serum</w:t>
      </w:r>
      <w:r w:rsidRPr="00382DAE">
        <w:rPr>
          <w:rFonts w:ascii="Arial" w:eastAsia="Times New Roman" w:hAnsi="Arial" w:cs="Arial"/>
          <w:sz w:val="20"/>
          <w:szCs w:val="20"/>
          <w:lang w:eastAsia="sl-SI"/>
        </w:rPr>
        <w:t xml:space="preserve"> </w:t>
      </w:r>
      <w:r w:rsidRPr="00382DAE">
        <w:rPr>
          <w:rFonts w:ascii="Arial" w:eastAsia="Times New Roman" w:hAnsi="Arial" w:cs="Arial"/>
          <w:sz w:val="20"/>
          <w:szCs w:val="20"/>
          <w:lang w:eastAsia="sl-SI"/>
        </w:rPr>
        <w:br/>
      </w:r>
      <w:r w:rsidRPr="00382DAE">
        <w:rPr>
          <w:rFonts w:ascii="Arial" w:eastAsia="Times New Roman" w:hAnsi="Arial" w:cs="Arial"/>
          <w:sz w:val="20"/>
          <w:szCs w:val="20"/>
          <w:lang w:eastAsia="sl-SI"/>
        </w:rPr>
        <w:br/>
        <w:t>1. ... laboratorij, Amsterdam</w:t>
      </w:r>
      <w:r w:rsidRPr="00382DAE">
        <w:rPr>
          <w:rFonts w:ascii="Arial" w:eastAsia="Times New Roman" w:hAnsi="Arial" w:cs="Arial"/>
          <w:sz w:val="20"/>
          <w:szCs w:val="20"/>
          <w:lang w:eastAsia="sl-SI"/>
        </w:rPr>
        <w:br/>
        <w:t xml:space="preserve">2. Serum </w:t>
      </w:r>
      <w:proofErr w:type="spellStart"/>
      <w:r w:rsidRPr="00382DAE">
        <w:rPr>
          <w:rFonts w:ascii="Arial" w:eastAsia="Times New Roman" w:hAnsi="Arial" w:cs="Arial"/>
          <w:sz w:val="20"/>
          <w:szCs w:val="20"/>
          <w:lang w:eastAsia="sl-SI"/>
        </w:rPr>
        <w:t>anti</w:t>
      </w:r>
      <w:proofErr w:type="spellEnd"/>
      <w:r w:rsidRPr="00382DAE">
        <w:rPr>
          <w:rFonts w:ascii="Arial" w:eastAsia="Times New Roman" w:hAnsi="Arial" w:cs="Arial"/>
          <w:sz w:val="20"/>
          <w:szCs w:val="20"/>
          <w:lang w:eastAsia="sl-SI"/>
        </w:rPr>
        <w:t>-B (živalski)</w:t>
      </w:r>
      <w:r w:rsidRPr="00382DAE">
        <w:rPr>
          <w:rFonts w:ascii="Arial" w:eastAsia="Times New Roman" w:hAnsi="Arial" w:cs="Arial"/>
          <w:sz w:val="20"/>
          <w:szCs w:val="20"/>
          <w:lang w:eastAsia="sl-SI"/>
        </w:rPr>
        <w:br/>
        <w:t xml:space="preserve">3. </w:t>
      </w:r>
      <w:proofErr w:type="spellStart"/>
      <w:r w:rsidRPr="00382DAE">
        <w:rPr>
          <w:rFonts w:ascii="Arial" w:eastAsia="Times New Roman" w:hAnsi="Arial" w:cs="Arial"/>
          <w:sz w:val="20"/>
          <w:szCs w:val="20"/>
          <w:lang w:eastAsia="sl-SI"/>
        </w:rPr>
        <w:t>Mersalate</w:t>
      </w:r>
      <w:proofErr w:type="spellEnd"/>
      <w:r w:rsidRPr="00382DAE">
        <w:rPr>
          <w:rFonts w:ascii="Arial" w:eastAsia="Times New Roman" w:hAnsi="Arial" w:cs="Arial"/>
          <w:sz w:val="20"/>
          <w:szCs w:val="20"/>
          <w:lang w:eastAsia="sl-SI"/>
        </w:rPr>
        <w:t xml:space="preserve"> 0,1 %</w:t>
      </w:r>
      <w:r w:rsidRPr="00382DAE">
        <w:rPr>
          <w:rFonts w:ascii="Arial" w:eastAsia="Times New Roman" w:hAnsi="Arial" w:cs="Arial"/>
          <w:sz w:val="20"/>
          <w:szCs w:val="20"/>
          <w:lang w:eastAsia="sl-SI"/>
        </w:rPr>
        <w:br/>
        <w:t xml:space="preserve">4. </w:t>
      </w:r>
      <w:proofErr w:type="spellStart"/>
      <w:r w:rsidRPr="00382DAE">
        <w:rPr>
          <w:rFonts w:ascii="Arial" w:eastAsia="Times New Roman" w:hAnsi="Arial" w:cs="Arial"/>
          <w:sz w:val="20"/>
          <w:szCs w:val="20"/>
          <w:lang w:eastAsia="sl-SI"/>
        </w:rPr>
        <w:t>Rekonstituirati</w:t>
      </w:r>
      <w:proofErr w:type="spellEnd"/>
      <w:r w:rsidRPr="00382DAE">
        <w:rPr>
          <w:rFonts w:ascii="Arial" w:eastAsia="Times New Roman" w:hAnsi="Arial" w:cs="Arial"/>
          <w:sz w:val="20"/>
          <w:szCs w:val="20"/>
          <w:lang w:eastAsia="sl-SI"/>
        </w:rPr>
        <w:t xml:space="preserve"> s 5 ml destilirane vode</w:t>
      </w:r>
      <w:r w:rsidRPr="00382DAE">
        <w:rPr>
          <w:rFonts w:ascii="Arial" w:eastAsia="Times New Roman" w:hAnsi="Arial" w:cs="Arial"/>
          <w:sz w:val="20"/>
          <w:szCs w:val="20"/>
          <w:lang w:eastAsia="sl-SI"/>
        </w:rPr>
        <w:br/>
        <w:t>5. 31. december 1968</w:t>
      </w:r>
      <w:r w:rsidRPr="00382DAE">
        <w:rPr>
          <w:rFonts w:ascii="Arial" w:eastAsia="Times New Roman" w:hAnsi="Arial" w:cs="Arial"/>
          <w:sz w:val="20"/>
          <w:szCs w:val="20"/>
          <w:lang w:eastAsia="sl-SI"/>
        </w:rPr>
        <w:br/>
        <w:t>6. Št. 4321</w:t>
      </w:r>
    </w:p>
    <w:p w:rsidR="00382DAE" w:rsidRPr="00382DAE" w:rsidRDefault="00382DAE" w:rsidP="00382DAE">
      <w:pPr>
        <w:spacing w:after="240" w:line="360" w:lineRule="auto"/>
        <w:rPr>
          <w:rFonts w:ascii="Arial" w:eastAsia="Times New Roman" w:hAnsi="Arial" w:cs="Arial"/>
          <w:sz w:val="20"/>
          <w:szCs w:val="20"/>
          <w:lang w:eastAsia="sl-SI"/>
        </w:rPr>
      </w:pPr>
      <w:r w:rsidRPr="00382DAE">
        <w:rPr>
          <w:rFonts w:ascii="Arial" w:eastAsia="Times New Roman" w:hAnsi="Arial" w:cs="Arial"/>
          <w:sz w:val="20"/>
          <w:szCs w:val="20"/>
          <w:lang w:eastAsia="sl-SI"/>
        </w:rPr>
        <w:br/>
      </w:r>
      <w:r w:rsidRPr="00382DAE">
        <w:rPr>
          <w:rFonts w:ascii="Arial" w:eastAsia="Times New Roman" w:hAnsi="Arial" w:cs="Arial"/>
          <w:b/>
          <w:bCs/>
          <w:sz w:val="20"/>
          <w:szCs w:val="20"/>
          <w:lang w:eastAsia="sl-SI"/>
        </w:rPr>
        <w:t>VZOREC KONTROLNEGA LISTA</w:t>
      </w:r>
      <w:r w:rsidRPr="00382DAE">
        <w:rPr>
          <w:rFonts w:ascii="Arial" w:eastAsia="Times New Roman" w:hAnsi="Arial" w:cs="Arial"/>
          <w:b/>
          <w:bCs/>
          <w:sz w:val="20"/>
          <w:szCs w:val="20"/>
          <w:lang w:eastAsia="sl-SI"/>
        </w:rPr>
        <w:br/>
      </w:r>
      <w:r w:rsidRPr="00382DAE">
        <w:rPr>
          <w:rFonts w:ascii="Arial" w:eastAsia="Times New Roman" w:hAnsi="Arial" w:cs="Arial"/>
          <w:b/>
          <w:bCs/>
          <w:sz w:val="20"/>
          <w:szCs w:val="20"/>
          <w:lang w:eastAsia="sl-SI"/>
        </w:rPr>
        <w:br/>
        <w:t>SVET EVROPE</w:t>
      </w:r>
      <w:r w:rsidRPr="00382DAE">
        <w:rPr>
          <w:rFonts w:ascii="Arial" w:eastAsia="Times New Roman" w:hAnsi="Arial" w:cs="Arial"/>
          <w:sz w:val="20"/>
          <w:szCs w:val="20"/>
          <w:lang w:eastAsia="sl-SI"/>
        </w:rPr>
        <w:br/>
      </w:r>
      <w:r w:rsidRPr="00382DAE">
        <w:rPr>
          <w:rFonts w:ascii="Arial" w:eastAsia="Times New Roman" w:hAnsi="Arial" w:cs="Arial"/>
          <w:sz w:val="20"/>
          <w:szCs w:val="20"/>
          <w:lang w:eastAsia="sl-SI"/>
        </w:rPr>
        <w:br/>
        <w:t xml:space="preserve">Evropski sporazum o izmenjavi reagentov </w:t>
      </w:r>
      <w:r w:rsidRPr="00382DAE">
        <w:rPr>
          <w:rFonts w:ascii="Arial" w:eastAsia="Times New Roman" w:hAnsi="Arial" w:cs="Arial"/>
          <w:sz w:val="20"/>
          <w:szCs w:val="20"/>
          <w:lang w:eastAsia="sl-SI"/>
        </w:rPr>
        <w:br/>
        <w:t>za določanje krvnih skupin</w:t>
      </w:r>
      <w:r w:rsidRPr="00382DAE">
        <w:rPr>
          <w:rFonts w:ascii="Arial" w:eastAsia="Times New Roman" w:hAnsi="Arial" w:cs="Arial"/>
          <w:sz w:val="20"/>
          <w:szCs w:val="20"/>
          <w:lang w:eastAsia="sl-SI"/>
        </w:rPr>
        <w:br/>
        <w:t xml:space="preserve">  </w:t>
      </w:r>
    </w:p>
    <w:p w:rsidR="00382DAE" w:rsidRPr="00382DAE" w:rsidRDefault="00382DAE" w:rsidP="00382DAE">
      <w:pPr>
        <w:spacing w:after="240" w:line="360" w:lineRule="auto"/>
        <w:rPr>
          <w:rFonts w:ascii="Arial" w:eastAsia="Times New Roman" w:hAnsi="Arial" w:cs="Arial"/>
          <w:sz w:val="20"/>
          <w:szCs w:val="20"/>
          <w:lang w:eastAsia="sl-SI"/>
        </w:rPr>
      </w:pPr>
      <w:r w:rsidRPr="00382DAE">
        <w:rPr>
          <w:rFonts w:ascii="Arial" w:eastAsia="Times New Roman" w:hAnsi="Arial" w:cs="Arial"/>
          <w:sz w:val="20"/>
          <w:szCs w:val="20"/>
          <w:lang w:eastAsia="sl-SI"/>
        </w:rPr>
        <w:t>1. Centralni laboratorij za transfuzijo krvi</w:t>
      </w:r>
      <w:r w:rsidRPr="00382DAE">
        <w:rPr>
          <w:rFonts w:ascii="Arial" w:eastAsia="Times New Roman" w:hAnsi="Arial" w:cs="Arial"/>
          <w:sz w:val="20"/>
          <w:szCs w:val="20"/>
          <w:lang w:eastAsia="sl-SI"/>
        </w:rPr>
        <w:br/>
        <w:t xml:space="preserve">1 </w:t>
      </w:r>
      <w:proofErr w:type="spellStart"/>
      <w:r w:rsidRPr="00382DAE">
        <w:rPr>
          <w:rFonts w:ascii="Arial" w:eastAsia="Times New Roman" w:hAnsi="Arial" w:cs="Arial"/>
          <w:sz w:val="20"/>
          <w:szCs w:val="20"/>
          <w:lang w:eastAsia="sl-SI"/>
        </w:rPr>
        <w:t>Main</w:t>
      </w:r>
      <w:proofErr w:type="spellEnd"/>
      <w:r w:rsidRPr="00382DAE">
        <w:rPr>
          <w:rFonts w:ascii="Arial" w:eastAsia="Times New Roman" w:hAnsi="Arial" w:cs="Arial"/>
          <w:sz w:val="20"/>
          <w:szCs w:val="20"/>
          <w:lang w:eastAsia="sl-SI"/>
        </w:rPr>
        <w:t xml:space="preserve"> </w:t>
      </w:r>
      <w:proofErr w:type="spellStart"/>
      <w:r w:rsidRPr="00382DAE">
        <w:rPr>
          <w:rFonts w:ascii="Arial" w:eastAsia="Times New Roman" w:hAnsi="Arial" w:cs="Arial"/>
          <w:sz w:val="20"/>
          <w:szCs w:val="20"/>
          <w:lang w:eastAsia="sl-SI"/>
        </w:rPr>
        <w:t>Street</w:t>
      </w:r>
      <w:proofErr w:type="spellEnd"/>
      <w:r w:rsidRPr="00382DAE">
        <w:rPr>
          <w:rFonts w:ascii="Arial" w:eastAsia="Times New Roman" w:hAnsi="Arial" w:cs="Arial"/>
          <w:sz w:val="20"/>
          <w:szCs w:val="20"/>
          <w:lang w:eastAsia="sl-SI"/>
        </w:rPr>
        <w:t xml:space="preserve">, </w:t>
      </w:r>
      <w:proofErr w:type="spellStart"/>
      <w:r w:rsidRPr="00382DAE">
        <w:rPr>
          <w:rFonts w:ascii="Arial" w:eastAsia="Times New Roman" w:hAnsi="Arial" w:cs="Arial"/>
          <w:sz w:val="20"/>
          <w:szCs w:val="20"/>
          <w:lang w:eastAsia="sl-SI"/>
        </w:rPr>
        <w:t>Metropolis</w:t>
      </w:r>
      <w:proofErr w:type="spellEnd"/>
      <w:r w:rsidRPr="00382DAE">
        <w:rPr>
          <w:rFonts w:ascii="Arial" w:eastAsia="Times New Roman" w:hAnsi="Arial" w:cs="Arial"/>
          <w:sz w:val="20"/>
          <w:szCs w:val="20"/>
          <w:lang w:eastAsia="sl-SI"/>
        </w:rPr>
        <w:t xml:space="preserve">, </w:t>
      </w:r>
      <w:proofErr w:type="spellStart"/>
      <w:r w:rsidRPr="00382DAE">
        <w:rPr>
          <w:rFonts w:ascii="Arial" w:eastAsia="Times New Roman" w:hAnsi="Arial" w:cs="Arial"/>
          <w:sz w:val="20"/>
          <w:szCs w:val="20"/>
          <w:lang w:eastAsia="sl-SI"/>
        </w:rPr>
        <w:t>Westland</w:t>
      </w:r>
      <w:proofErr w:type="spellEnd"/>
      <w:r w:rsidRPr="00382DAE">
        <w:rPr>
          <w:rFonts w:ascii="Arial" w:eastAsia="Times New Roman" w:hAnsi="Arial" w:cs="Arial"/>
          <w:sz w:val="20"/>
          <w:szCs w:val="20"/>
          <w:lang w:eastAsia="sl-SI"/>
        </w:rPr>
        <w:br/>
        <w:t xml:space="preserve">2. Serum </w:t>
      </w:r>
      <w:proofErr w:type="spellStart"/>
      <w:r w:rsidRPr="00382DAE">
        <w:rPr>
          <w:rFonts w:ascii="Arial" w:eastAsia="Times New Roman" w:hAnsi="Arial" w:cs="Arial"/>
          <w:sz w:val="20"/>
          <w:szCs w:val="20"/>
          <w:lang w:eastAsia="sl-SI"/>
        </w:rPr>
        <w:t>anti</w:t>
      </w:r>
      <w:proofErr w:type="spellEnd"/>
      <w:r w:rsidRPr="00382DAE">
        <w:rPr>
          <w:rFonts w:ascii="Arial" w:eastAsia="Times New Roman" w:hAnsi="Arial" w:cs="Arial"/>
          <w:sz w:val="20"/>
          <w:szCs w:val="20"/>
          <w:lang w:eastAsia="sl-SI"/>
        </w:rPr>
        <w:t>-E (</w:t>
      </w:r>
      <w:proofErr w:type="spellStart"/>
      <w:r w:rsidRPr="00382DAE">
        <w:rPr>
          <w:rFonts w:ascii="Arial" w:eastAsia="Times New Roman" w:hAnsi="Arial" w:cs="Arial"/>
          <w:sz w:val="20"/>
          <w:szCs w:val="20"/>
          <w:lang w:eastAsia="sl-SI"/>
        </w:rPr>
        <w:t>anti</w:t>
      </w:r>
      <w:proofErr w:type="spellEnd"/>
      <w:r w:rsidRPr="00382DAE">
        <w:rPr>
          <w:rFonts w:ascii="Arial" w:eastAsia="Times New Roman" w:hAnsi="Arial" w:cs="Arial"/>
          <w:sz w:val="20"/>
          <w:szCs w:val="20"/>
          <w:lang w:eastAsia="sl-SI"/>
        </w:rPr>
        <w:t>-</w:t>
      </w:r>
      <w:proofErr w:type="spellStart"/>
      <w:r w:rsidRPr="00382DAE">
        <w:rPr>
          <w:rFonts w:ascii="Arial" w:eastAsia="Times New Roman" w:hAnsi="Arial" w:cs="Arial"/>
          <w:sz w:val="20"/>
          <w:szCs w:val="20"/>
          <w:lang w:eastAsia="sl-SI"/>
        </w:rPr>
        <w:t>rh</w:t>
      </w:r>
      <w:proofErr w:type="spellEnd"/>
      <w:r w:rsidRPr="00382DAE">
        <w:rPr>
          <w:rFonts w:ascii="Arial" w:eastAsia="Times New Roman" w:hAnsi="Arial" w:cs="Arial"/>
          <w:sz w:val="20"/>
          <w:szCs w:val="20"/>
          <w:lang w:eastAsia="sl-SI"/>
        </w:rPr>
        <w:t>' ') (humani)</w:t>
      </w:r>
      <w:r w:rsidRPr="00382DAE">
        <w:rPr>
          <w:rFonts w:ascii="Arial" w:eastAsia="Times New Roman" w:hAnsi="Arial" w:cs="Arial"/>
          <w:sz w:val="20"/>
          <w:szCs w:val="20"/>
          <w:lang w:eastAsia="sl-SI"/>
        </w:rPr>
        <w:br/>
        <w:t>3. 10 ml</w:t>
      </w:r>
      <w:r w:rsidRPr="00382DAE">
        <w:rPr>
          <w:rFonts w:ascii="Arial" w:eastAsia="Times New Roman" w:hAnsi="Arial" w:cs="Arial"/>
          <w:sz w:val="20"/>
          <w:szCs w:val="20"/>
          <w:lang w:eastAsia="sl-SI"/>
        </w:rPr>
        <w:br/>
        <w:t>4. Datum zadnjega preverjanja aktivnosti: 30. maj 1961</w:t>
      </w:r>
      <w:r w:rsidRPr="00382DAE">
        <w:rPr>
          <w:rFonts w:ascii="Arial" w:eastAsia="Times New Roman" w:hAnsi="Arial" w:cs="Arial"/>
          <w:sz w:val="20"/>
          <w:szCs w:val="20"/>
          <w:lang w:eastAsia="sl-SI"/>
        </w:rPr>
        <w:br/>
        <w:t>5. Rok uporabnosti: 30. maj 1962</w:t>
      </w:r>
      <w:r w:rsidRPr="00382DAE">
        <w:rPr>
          <w:rFonts w:ascii="Arial" w:eastAsia="Times New Roman" w:hAnsi="Arial" w:cs="Arial"/>
          <w:sz w:val="20"/>
          <w:szCs w:val="20"/>
          <w:lang w:eastAsia="sl-SI"/>
        </w:rPr>
        <w:br/>
        <w:t>6. Št. 5432</w:t>
      </w:r>
      <w:r w:rsidRPr="00382DAE">
        <w:rPr>
          <w:rFonts w:ascii="Arial" w:eastAsia="Times New Roman" w:hAnsi="Arial" w:cs="Arial"/>
          <w:sz w:val="20"/>
          <w:szCs w:val="20"/>
          <w:lang w:eastAsia="sl-SI"/>
        </w:rPr>
        <w:br/>
      </w:r>
      <w:r w:rsidRPr="00382DAE">
        <w:rPr>
          <w:rFonts w:ascii="Arial" w:eastAsia="Times New Roman" w:hAnsi="Arial" w:cs="Arial"/>
          <w:sz w:val="20"/>
          <w:szCs w:val="20"/>
          <w:lang w:eastAsia="sl-SI"/>
        </w:rPr>
        <w:br/>
        <w:t xml:space="preserve">7. Rdeče krvne celice, ki jih preverjamo, je treba enkrat ali večkrat oprati z </w:t>
      </w:r>
      <w:r w:rsidRPr="00382DAE">
        <w:rPr>
          <w:rFonts w:ascii="Arial" w:eastAsia="Times New Roman" w:hAnsi="Arial" w:cs="Arial"/>
          <w:sz w:val="20"/>
          <w:szCs w:val="20"/>
          <w:lang w:eastAsia="sl-SI"/>
        </w:rPr>
        <w:br/>
        <w:t>raztopino 9 g/l NaCl. Pripravimo 3-odstotno suspenzijo eritrocitov, tako da zmešamo eno volumensko enoto ali kapljico koncentriranih rdečih krvnih celic s 30 volumenskimi enotami ali kapljicami izotonične raztopine NaCl. Na podlagi izkušenj jakost suspenzije lahko ocenimo po videzu.</w:t>
      </w:r>
      <w:r w:rsidRPr="00382DAE">
        <w:rPr>
          <w:rFonts w:ascii="Arial" w:eastAsia="Times New Roman" w:hAnsi="Arial" w:cs="Arial"/>
          <w:sz w:val="20"/>
          <w:szCs w:val="20"/>
          <w:lang w:eastAsia="sl-SI"/>
        </w:rPr>
        <w:br/>
      </w:r>
      <w:r w:rsidRPr="00382DAE">
        <w:rPr>
          <w:rFonts w:ascii="Arial" w:eastAsia="Times New Roman" w:hAnsi="Arial" w:cs="Arial"/>
          <w:sz w:val="20"/>
          <w:szCs w:val="20"/>
          <w:lang w:eastAsia="sl-SI"/>
        </w:rPr>
        <w:br/>
        <w:t xml:space="preserve">S Pasteurjevo pipeto kanemo kapljico seruma v </w:t>
      </w:r>
      <w:proofErr w:type="spellStart"/>
      <w:r w:rsidRPr="00382DAE">
        <w:rPr>
          <w:rFonts w:ascii="Arial" w:eastAsia="Times New Roman" w:hAnsi="Arial" w:cs="Arial"/>
          <w:sz w:val="20"/>
          <w:szCs w:val="20"/>
          <w:lang w:eastAsia="sl-SI"/>
        </w:rPr>
        <w:t>precipitinsko</w:t>
      </w:r>
      <w:proofErr w:type="spellEnd"/>
      <w:r w:rsidRPr="00382DAE">
        <w:rPr>
          <w:rFonts w:ascii="Arial" w:eastAsia="Times New Roman" w:hAnsi="Arial" w:cs="Arial"/>
          <w:sz w:val="20"/>
          <w:szCs w:val="20"/>
          <w:lang w:eastAsia="sl-SI"/>
        </w:rPr>
        <w:t xml:space="preserve"> epruveto (6 mm x </w:t>
      </w:r>
      <w:r w:rsidRPr="00382DAE">
        <w:rPr>
          <w:rFonts w:ascii="Arial" w:eastAsia="Times New Roman" w:hAnsi="Arial" w:cs="Arial"/>
          <w:sz w:val="20"/>
          <w:szCs w:val="20"/>
          <w:lang w:eastAsia="sl-SI"/>
        </w:rPr>
        <w:br/>
        <w:t xml:space="preserve">30 mm) in dodamo enako kapljico suspenzije rdečih krvnih celic. (Na podlagi izkušenj lahko dosežemo znaten prihranek, če serum in celično suspenzijo </w:t>
      </w:r>
      <w:proofErr w:type="spellStart"/>
      <w:r w:rsidRPr="00382DAE">
        <w:rPr>
          <w:rFonts w:ascii="Arial" w:eastAsia="Times New Roman" w:hAnsi="Arial" w:cs="Arial"/>
          <w:sz w:val="20"/>
          <w:szCs w:val="20"/>
          <w:lang w:eastAsia="sl-SI"/>
        </w:rPr>
        <w:t>pipetiramo</w:t>
      </w:r>
      <w:proofErr w:type="spellEnd"/>
      <w:r w:rsidRPr="00382DAE">
        <w:rPr>
          <w:rFonts w:ascii="Arial" w:eastAsia="Times New Roman" w:hAnsi="Arial" w:cs="Arial"/>
          <w:sz w:val="20"/>
          <w:szCs w:val="20"/>
          <w:lang w:eastAsia="sl-SI"/>
        </w:rPr>
        <w:t xml:space="preserve"> s pipeto z označenim volumnom 10 l). Vsebino epruvete premešamo in dve uri </w:t>
      </w:r>
      <w:proofErr w:type="spellStart"/>
      <w:r w:rsidRPr="00382DAE">
        <w:rPr>
          <w:rFonts w:ascii="Arial" w:eastAsia="Times New Roman" w:hAnsi="Arial" w:cs="Arial"/>
          <w:sz w:val="20"/>
          <w:szCs w:val="20"/>
          <w:lang w:eastAsia="sl-SI"/>
        </w:rPr>
        <w:t>inkubiramo</w:t>
      </w:r>
      <w:proofErr w:type="spellEnd"/>
      <w:r w:rsidRPr="00382DAE">
        <w:rPr>
          <w:rFonts w:ascii="Arial" w:eastAsia="Times New Roman" w:hAnsi="Arial" w:cs="Arial"/>
          <w:sz w:val="20"/>
          <w:szCs w:val="20"/>
          <w:lang w:eastAsia="sl-SI"/>
        </w:rPr>
        <w:t xml:space="preserve"> pri 37 C. Vsebino epruvete nato previdno prenesemo na objektno stekelce in jo rahlo razmažemo. Če aglutinacija ni dobro vidna s prostim očesom, preparat pregledamo pod mikroskopom, da ugotovimo prisotnost in stopnjo aglutinacije.</w:t>
      </w:r>
      <w:r w:rsidRPr="00382DAE">
        <w:rPr>
          <w:rFonts w:ascii="Arial" w:eastAsia="Times New Roman" w:hAnsi="Arial" w:cs="Arial"/>
          <w:sz w:val="20"/>
          <w:szCs w:val="20"/>
          <w:lang w:eastAsia="sl-SI"/>
        </w:rPr>
        <w:br/>
      </w:r>
      <w:r w:rsidRPr="00382DAE">
        <w:rPr>
          <w:rFonts w:ascii="Arial" w:eastAsia="Times New Roman" w:hAnsi="Arial" w:cs="Arial"/>
          <w:sz w:val="20"/>
          <w:szCs w:val="20"/>
          <w:lang w:eastAsia="sl-SI"/>
        </w:rPr>
        <w:br/>
        <w:t xml:space="preserve">8. Hranimo pri –20 C ali nižjih temperaturah. Če bo reagent, ki smo ga odprli, </w:t>
      </w:r>
      <w:r w:rsidRPr="00382DAE">
        <w:rPr>
          <w:rFonts w:ascii="Arial" w:eastAsia="Times New Roman" w:hAnsi="Arial" w:cs="Arial"/>
          <w:sz w:val="20"/>
          <w:szCs w:val="20"/>
          <w:lang w:eastAsia="sl-SI"/>
        </w:rPr>
        <w:br/>
        <w:t xml:space="preserve">uporabljen naslednji dan, dodamo 0,1 ml raztopine, ki vsebuje 100 g/l </w:t>
      </w:r>
      <w:r w:rsidRPr="00382DAE">
        <w:rPr>
          <w:rFonts w:ascii="Arial" w:eastAsia="Times New Roman" w:hAnsi="Arial" w:cs="Arial"/>
          <w:sz w:val="20"/>
          <w:szCs w:val="20"/>
          <w:lang w:eastAsia="sl-SI"/>
        </w:rPr>
        <w:br/>
      </w:r>
      <w:r w:rsidRPr="00382DAE">
        <w:rPr>
          <w:rFonts w:ascii="Arial" w:eastAsia="Times New Roman" w:hAnsi="Arial" w:cs="Arial"/>
          <w:sz w:val="20"/>
          <w:szCs w:val="20"/>
          <w:lang w:eastAsia="sl-SI"/>
        </w:rPr>
        <w:lastRenderedPageBreak/>
        <w:t>natrijevega azida.</w:t>
      </w:r>
      <w:r w:rsidRPr="00382DAE">
        <w:rPr>
          <w:rFonts w:ascii="Arial" w:eastAsia="Times New Roman" w:hAnsi="Arial" w:cs="Arial"/>
          <w:sz w:val="20"/>
          <w:szCs w:val="20"/>
          <w:lang w:eastAsia="sl-SI"/>
        </w:rPr>
        <w:br/>
      </w:r>
      <w:r w:rsidRPr="00382DAE">
        <w:rPr>
          <w:rFonts w:ascii="Arial" w:eastAsia="Times New Roman" w:hAnsi="Arial" w:cs="Arial"/>
          <w:sz w:val="20"/>
          <w:szCs w:val="20"/>
          <w:lang w:eastAsia="sl-SI"/>
        </w:rPr>
        <w:br/>
        <w:t xml:space="preserve">9. Humani serum </w:t>
      </w:r>
      <w:proofErr w:type="spellStart"/>
      <w:r w:rsidRPr="00382DAE">
        <w:rPr>
          <w:rFonts w:ascii="Arial" w:eastAsia="Times New Roman" w:hAnsi="Arial" w:cs="Arial"/>
          <w:sz w:val="20"/>
          <w:szCs w:val="20"/>
          <w:lang w:eastAsia="sl-SI"/>
        </w:rPr>
        <w:t>anti</w:t>
      </w:r>
      <w:proofErr w:type="spellEnd"/>
      <w:r w:rsidRPr="00382DAE">
        <w:rPr>
          <w:rFonts w:ascii="Arial" w:eastAsia="Times New Roman" w:hAnsi="Arial" w:cs="Arial"/>
          <w:sz w:val="20"/>
          <w:szCs w:val="20"/>
          <w:lang w:eastAsia="sl-SI"/>
        </w:rPr>
        <w:t>-E ("</w:t>
      </w:r>
      <w:proofErr w:type="spellStart"/>
      <w:r w:rsidRPr="00382DAE">
        <w:rPr>
          <w:rFonts w:ascii="Arial" w:eastAsia="Times New Roman" w:hAnsi="Arial" w:cs="Arial"/>
          <w:sz w:val="20"/>
          <w:szCs w:val="20"/>
          <w:lang w:eastAsia="sl-SI"/>
        </w:rPr>
        <w:t>anti</w:t>
      </w:r>
      <w:proofErr w:type="spellEnd"/>
      <w:r w:rsidRPr="00382DAE">
        <w:rPr>
          <w:rFonts w:ascii="Arial" w:eastAsia="Times New Roman" w:hAnsi="Arial" w:cs="Arial"/>
          <w:sz w:val="20"/>
          <w:szCs w:val="20"/>
          <w:lang w:eastAsia="sl-SI"/>
        </w:rPr>
        <w:t>-</w:t>
      </w:r>
      <w:proofErr w:type="spellStart"/>
      <w:r w:rsidRPr="00382DAE">
        <w:rPr>
          <w:rFonts w:ascii="Arial" w:eastAsia="Times New Roman" w:hAnsi="Arial" w:cs="Arial"/>
          <w:sz w:val="20"/>
          <w:szCs w:val="20"/>
          <w:lang w:eastAsia="sl-SI"/>
        </w:rPr>
        <w:t>rh</w:t>
      </w:r>
      <w:proofErr w:type="spellEnd"/>
      <w:r w:rsidRPr="00382DAE">
        <w:rPr>
          <w:rFonts w:ascii="Arial" w:eastAsia="Times New Roman" w:hAnsi="Arial" w:cs="Arial"/>
          <w:sz w:val="20"/>
          <w:szCs w:val="20"/>
          <w:lang w:eastAsia="sl-SI"/>
        </w:rPr>
        <w:t xml:space="preserve">''): 5 ml; raztopina, ki vsebuje 300 g/l govejega </w:t>
      </w:r>
      <w:r w:rsidRPr="00382DAE">
        <w:rPr>
          <w:rFonts w:ascii="Arial" w:eastAsia="Times New Roman" w:hAnsi="Arial" w:cs="Arial"/>
          <w:sz w:val="20"/>
          <w:szCs w:val="20"/>
          <w:lang w:eastAsia="sl-SI"/>
        </w:rPr>
        <w:br/>
        <w:t>albumina: 5 ml.</w:t>
      </w:r>
      <w:r w:rsidRPr="00382DAE">
        <w:rPr>
          <w:rFonts w:ascii="Arial" w:eastAsia="Times New Roman" w:hAnsi="Arial" w:cs="Arial"/>
          <w:sz w:val="20"/>
          <w:szCs w:val="20"/>
          <w:lang w:eastAsia="sl-SI"/>
        </w:rPr>
        <w:br/>
      </w:r>
      <w:r w:rsidRPr="00382DAE">
        <w:rPr>
          <w:rFonts w:ascii="Arial" w:eastAsia="Times New Roman" w:hAnsi="Arial" w:cs="Arial"/>
          <w:sz w:val="20"/>
          <w:szCs w:val="20"/>
          <w:lang w:eastAsia="sl-SI"/>
        </w:rPr>
        <w:br/>
        <w:t>10. Izdelek vsebuje snovi človeškega izvora.</w:t>
      </w:r>
    </w:p>
    <w:p w:rsidR="00382DAE" w:rsidRPr="00382DAE" w:rsidRDefault="00382DAE" w:rsidP="00382DAE">
      <w:pPr>
        <w:spacing w:after="240" w:line="360" w:lineRule="auto"/>
        <w:rPr>
          <w:rFonts w:ascii="Arial" w:eastAsia="Times New Roman" w:hAnsi="Arial" w:cs="Arial"/>
          <w:sz w:val="20"/>
          <w:szCs w:val="20"/>
          <w:lang w:eastAsia="sl-SI"/>
        </w:rPr>
      </w:pPr>
      <w:r w:rsidRPr="00382DAE">
        <w:rPr>
          <w:rFonts w:ascii="Arial" w:eastAsia="Times New Roman" w:hAnsi="Arial" w:cs="Arial"/>
          <w:b/>
          <w:bCs/>
          <w:sz w:val="20"/>
          <w:szCs w:val="20"/>
          <w:lang w:eastAsia="sl-SI"/>
        </w:rPr>
        <w:t>PRILOGA K PROTOKOLU</w:t>
      </w:r>
      <w:r w:rsidRPr="00382DAE">
        <w:rPr>
          <w:rFonts w:ascii="Arial" w:eastAsia="Times New Roman" w:hAnsi="Arial" w:cs="Arial"/>
          <w:sz w:val="20"/>
          <w:szCs w:val="20"/>
          <w:lang w:eastAsia="sl-SI"/>
        </w:rPr>
        <w:br/>
      </w:r>
      <w:r w:rsidRPr="00382DAE">
        <w:rPr>
          <w:rFonts w:ascii="Arial" w:eastAsia="Times New Roman" w:hAnsi="Arial" w:cs="Arial"/>
          <w:sz w:val="20"/>
          <w:szCs w:val="20"/>
          <w:lang w:eastAsia="sl-SI"/>
        </w:rPr>
        <w:br/>
        <w:t>Svet Evrope</w:t>
      </w:r>
      <w:r w:rsidRPr="00382DAE">
        <w:rPr>
          <w:rFonts w:ascii="Arial" w:eastAsia="Times New Roman" w:hAnsi="Arial" w:cs="Arial"/>
          <w:sz w:val="20"/>
          <w:szCs w:val="20"/>
          <w:lang w:eastAsia="sl-SI"/>
        </w:rPr>
        <w:br/>
      </w:r>
      <w:r w:rsidRPr="00382DAE">
        <w:rPr>
          <w:rFonts w:ascii="Arial" w:eastAsia="Times New Roman" w:hAnsi="Arial" w:cs="Arial"/>
          <w:sz w:val="20"/>
          <w:szCs w:val="20"/>
          <w:lang w:eastAsia="sl-SI"/>
        </w:rPr>
        <w:br/>
        <w:t xml:space="preserve">Evropski sporazum o izmenjavi </w:t>
      </w:r>
      <w:r w:rsidRPr="00382DAE">
        <w:rPr>
          <w:rFonts w:ascii="Arial" w:eastAsia="Times New Roman" w:hAnsi="Arial" w:cs="Arial"/>
          <w:sz w:val="20"/>
          <w:szCs w:val="20"/>
          <w:lang w:eastAsia="sl-SI"/>
        </w:rPr>
        <w:br/>
        <w:t>reagentov za določanje krvnih skupin</w:t>
      </w:r>
      <w:r w:rsidRPr="00382DAE">
        <w:rPr>
          <w:rFonts w:ascii="Arial" w:eastAsia="Times New Roman" w:hAnsi="Arial" w:cs="Arial"/>
          <w:sz w:val="20"/>
          <w:szCs w:val="20"/>
          <w:lang w:eastAsia="sl-SI"/>
        </w:rPr>
        <w:br/>
      </w:r>
      <w:r w:rsidRPr="00382DAE">
        <w:rPr>
          <w:rFonts w:ascii="Arial" w:eastAsia="Times New Roman" w:hAnsi="Arial" w:cs="Arial"/>
          <w:sz w:val="20"/>
          <w:szCs w:val="20"/>
          <w:lang w:eastAsia="sl-SI"/>
        </w:rPr>
        <w:br/>
      </w:r>
      <w:r w:rsidRPr="00382DAE">
        <w:rPr>
          <w:rFonts w:ascii="Arial" w:eastAsia="Times New Roman" w:hAnsi="Arial" w:cs="Arial"/>
          <w:sz w:val="20"/>
          <w:szCs w:val="20"/>
          <w:lang w:eastAsia="sl-SI"/>
        </w:rPr>
        <w:br/>
      </w:r>
      <w:r w:rsidRPr="00382DAE">
        <w:rPr>
          <w:rFonts w:ascii="Arial" w:eastAsia="Times New Roman" w:hAnsi="Arial" w:cs="Arial"/>
          <w:sz w:val="20"/>
          <w:szCs w:val="20"/>
          <w:lang w:eastAsia="sl-SI"/>
        </w:rPr>
        <w:br/>
      </w:r>
      <w:r w:rsidRPr="00382DAE">
        <w:rPr>
          <w:rFonts w:ascii="Arial" w:eastAsia="Times New Roman" w:hAnsi="Arial" w:cs="Arial"/>
          <w:b/>
          <w:bCs/>
          <w:sz w:val="20"/>
          <w:szCs w:val="20"/>
          <w:lang w:eastAsia="sl-SI"/>
        </w:rPr>
        <w:t>Certifikat</w:t>
      </w:r>
      <w:r w:rsidRPr="00382DAE">
        <w:rPr>
          <w:rFonts w:ascii="Arial" w:eastAsia="Times New Roman" w:hAnsi="Arial" w:cs="Arial"/>
          <w:sz w:val="20"/>
          <w:szCs w:val="20"/>
          <w:lang w:eastAsia="sl-SI"/>
        </w:rPr>
        <w:br/>
      </w:r>
      <w:r w:rsidRPr="00382DAE">
        <w:rPr>
          <w:rFonts w:ascii="Arial" w:eastAsia="Times New Roman" w:hAnsi="Arial" w:cs="Arial"/>
          <w:i/>
          <w:iCs/>
          <w:sz w:val="20"/>
          <w:szCs w:val="20"/>
          <w:lang w:eastAsia="sl-SI"/>
        </w:rPr>
        <w:t>(4. člen)</w:t>
      </w:r>
    </w:p>
    <w:p w:rsidR="00382DAE" w:rsidRDefault="00382DAE" w:rsidP="00382DAE">
      <w:pPr>
        <w:spacing w:after="240" w:line="360" w:lineRule="auto"/>
        <w:rPr>
          <w:rFonts w:ascii="Arial" w:eastAsia="Times New Roman" w:hAnsi="Arial" w:cs="Arial"/>
          <w:sz w:val="20"/>
          <w:szCs w:val="20"/>
          <w:lang w:eastAsia="sl-SI"/>
        </w:rPr>
      </w:pPr>
      <w:r w:rsidRPr="00382DAE">
        <w:rPr>
          <w:rFonts w:ascii="Arial" w:eastAsia="Times New Roman" w:hAnsi="Arial" w:cs="Arial"/>
          <w:sz w:val="20"/>
          <w:szCs w:val="20"/>
          <w:lang w:eastAsia="sl-SI"/>
        </w:rPr>
        <w:t>NE SME SE LOČITI OD POŠILJKE</w:t>
      </w:r>
      <w:r w:rsidRPr="00382DAE">
        <w:rPr>
          <w:rFonts w:ascii="Arial" w:eastAsia="Times New Roman" w:hAnsi="Arial" w:cs="Arial"/>
          <w:sz w:val="20"/>
          <w:szCs w:val="20"/>
          <w:lang w:eastAsia="sl-SI"/>
        </w:rPr>
        <w:br/>
      </w:r>
      <w:r w:rsidRPr="00382DAE">
        <w:rPr>
          <w:rFonts w:ascii="Arial" w:eastAsia="Times New Roman" w:hAnsi="Arial" w:cs="Arial"/>
          <w:sz w:val="20"/>
          <w:szCs w:val="20"/>
          <w:lang w:eastAsia="sl-SI"/>
        </w:rPr>
        <w:br/>
        <w:t>.............................................19..........</w:t>
      </w:r>
      <w:r w:rsidRPr="00382DAE">
        <w:rPr>
          <w:rFonts w:ascii="Arial" w:eastAsia="Times New Roman" w:hAnsi="Arial" w:cs="Arial"/>
          <w:sz w:val="20"/>
          <w:szCs w:val="20"/>
          <w:lang w:eastAsia="sl-SI"/>
        </w:rPr>
        <w:br/>
        <w:t>(kraj) (datum)</w:t>
      </w:r>
      <w:r w:rsidRPr="00382DAE">
        <w:rPr>
          <w:rFonts w:ascii="Arial" w:eastAsia="Times New Roman" w:hAnsi="Arial" w:cs="Arial"/>
          <w:sz w:val="20"/>
          <w:szCs w:val="20"/>
          <w:lang w:eastAsia="sl-SI"/>
        </w:rPr>
        <w:br/>
      </w:r>
      <w:r w:rsidRPr="00382DAE">
        <w:rPr>
          <w:rFonts w:ascii="Arial" w:eastAsia="Times New Roman" w:hAnsi="Arial" w:cs="Arial"/>
          <w:sz w:val="20"/>
          <w:szCs w:val="20"/>
          <w:lang w:eastAsia="sl-SI"/>
        </w:rPr>
        <w:br/>
      </w:r>
      <w:r w:rsidRPr="00382DAE">
        <w:rPr>
          <w:rFonts w:ascii="Arial" w:eastAsia="Times New Roman" w:hAnsi="Arial" w:cs="Arial"/>
          <w:sz w:val="20"/>
          <w:szCs w:val="20"/>
          <w:lang w:eastAsia="sl-SI"/>
        </w:rPr>
        <w:br/>
        <w:t>Število paketov Podpisani potrjuje, da je pošiljka, opisana ob robu, ........................ .............................................................................................</w:t>
      </w:r>
      <w:r w:rsidRPr="00382DAE">
        <w:rPr>
          <w:rFonts w:ascii="Arial" w:eastAsia="Times New Roman" w:hAnsi="Arial" w:cs="Arial"/>
          <w:sz w:val="20"/>
          <w:szCs w:val="20"/>
          <w:lang w:eastAsia="sl-SI"/>
        </w:rPr>
        <w:br/>
        <w:t>........................ za katere pripravo je odgovoren .....................................</w:t>
      </w:r>
      <w:r w:rsidRPr="00382DAE">
        <w:rPr>
          <w:rFonts w:ascii="Arial" w:eastAsia="Times New Roman" w:hAnsi="Arial" w:cs="Arial"/>
          <w:sz w:val="20"/>
          <w:szCs w:val="20"/>
          <w:lang w:eastAsia="sl-SI"/>
        </w:rPr>
        <w:br/>
        <w:t>Oznake .............................................................................................</w:t>
      </w:r>
      <w:r w:rsidRPr="00382DAE">
        <w:rPr>
          <w:rFonts w:ascii="Arial" w:eastAsia="Times New Roman" w:hAnsi="Arial" w:cs="Arial"/>
          <w:sz w:val="20"/>
          <w:szCs w:val="20"/>
          <w:lang w:eastAsia="sl-SI"/>
        </w:rPr>
        <w:br/>
        <w:t>........................ .............................................................................................</w:t>
      </w:r>
      <w:r w:rsidRPr="00382DAE">
        <w:rPr>
          <w:rFonts w:ascii="Arial" w:eastAsia="Times New Roman" w:hAnsi="Arial" w:cs="Arial"/>
          <w:sz w:val="20"/>
          <w:szCs w:val="20"/>
          <w:lang w:eastAsia="sl-SI"/>
        </w:rPr>
        <w:br/>
        <w:t xml:space="preserve">........................ eden od organov, navedenih v 6. členu sporazuma, pripravljena skladno s specifikacijami protokola k sporazumu, </w:t>
      </w:r>
      <w:r w:rsidRPr="00382DAE">
        <w:rPr>
          <w:rFonts w:ascii="Arial" w:eastAsia="Times New Roman" w:hAnsi="Arial" w:cs="Arial"/>
          <w:sz w:val="20"/>
          <w:szCs w:val="20"/>
          <w:lang w:eastAsia="sl-SI"/>
        </w:rPr>
        <w:br/>
        <w:t>in se lahko takoj dostavi prejemniku (ime in kraj)</w:t>
      </w:r>
      <w:r w:rsidRPr="00382DAE">
        <w:rPr>
          <w:rFonts w:ascii="Arial" w:eastAsia="Times New Roman" w:hAnsi="Arial" w:cs="Arial"/>
          <w:sz w:val="20"/>
          <w:szCs w:val="20"/>
          <w:lang w:eastAsia="sl-SI"/>
        </w:rPr>
        <w:br/>
        <w:t>...............................................................................................</w:t>
      </w:r>
      <w:r w:rsidRPr="00382DAE">
        <w:rPr>
          <w:rFonts w:ascii="Arial" w:eastAsia="Times New Roman" w:hAnsi="Arial" w:cs="Arial"/>
          <w:sz w:val="20"/>
          <w:szCs w:val="20"/>
          <w:lang w:eastAsia="sl-SI"/>
        </w:rPr>
        <w:br/>
        <w:t>Številka serije ...............................................................................................</w:t>
      </w:r>
      <w:r w:rsidRPr="00382DAE">
        <w:rPr>
          <w:rFonts w:ascii="Arial" w:eastAsia="Times New Roman" w:hAnsi="Arial" w:cs="Arial"/>
          <w:sz w:val="20"/>
          <w:szCs w:val="20"/>
          <w:lang w:eastAsia="sl-SI"/>
        </w:rPr>
        <w:br/>
      </w:r>
      <w:r w:rsidRPr="00382DAE">
        <w:rPr>
          <w:rFonts w:ascii="Arial" w:eastAsia="Times New Roman" w:hAnsi="Arial" w:cs="Arial"/>
          <w:sz w:val="20"/>
          <w:szCs w:val="20"/>
          <w:lang w:eastAsia="sl-SI"/>
        </w:rPr>
        <w:br/>
        <w:t>(žig) (podpis) (naziv)</w:t>
      </w:r>
    </w:p>
    <w:p w:rsidR="00D93AE4" w:rsidRPr="00AB1B8E" w:rsidRDefault="00D93AE4" w:rsidP="00D93AE4">
      <w:pPr>
        <w:spacing w:after="0" w:line="360" w:lineRule="auto"/>
        <w:jc w:val="right"/>
        <w:rPr>
          <w:rFonts w:ascii="Arial" w:eastAsia="Times New Roman" w:hAnsi="Arial" w:cs="Arial"/>
          <w:b/>
          <w:bCs/>
          <w:sz w:val="20"/>
          <w:szCs w:val="20"/>
          <w:lang w:eastAsia="sl-SI"/>
        </w:rPr>
      </w:pPr>
      <w:r>
        <w:rPr>
          <w:rFonts w:ascii="Arial" w:eastAsia="Times New Roman" w:hAnsi="Arial" w:cs="Arial"/>
          <w:sz w:val="20"/>
          <w:szCs w:val="20"/>
          <w:lang w:eastAsia="sl-SI"/>
        </w:rPr>
        <w:br w:type="column"/>
      </w:r>
      <w:r w:rsidRPr="00AB1B8E">
        <w:rPr>
          <w:rFonts w:ascii="Arial" w:eastAsia="Times New Roman" w:hAnsi="Arial" w:cs="Arial"/>
          <w:b/>
          <w:bCs/>
          <w:noProof/>
          <w:sz w:val="20"/>
          <w:szCs w:val="20"/>
          <w:lang w:eastAsia="sl-SI"/>
        </w:rPr>
        <w:lastRenderedPageBreak/>
        <w:drawing>
          <wp:inline distT="0" distB="0" distL="0" distR="0" wp14:anchorId="7AF643C5" wp14:editId="5492E95B">
            <wp:extent cx="1632308" cy="1304925"/>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imenovano.png"/>
                    <pic:cNvPicPr/>
                  </pic:nvPicPr>
                  <pic:blipFill>
                    <a:blip r:embed="rId6">
                      <a:extLst>
                        <a:ext uri="{28A0092B-C50C-407E-A947-70E740481C1C}">
                          <a14:useLocalDpi xmlns:a14="http://schemas.microsoft.com/office/drawing/2010/main" val="0"/>
                        </a:ext>
                      </a:extLst>
                    </a:blip>
                    <a:stretch>
                      <a:fillRect/>
                    </a:stretch>
                  </pic:blipFill>
                  <pic:spPr>
                    <a:xfrm>
                      <a:off x="0" y="0"/>
                      <a:ext cx="1639319" cy="1310530"/>
                    </a:xfrm>
                    <a:prstGeom prst="rect">
                      <a:avLst/>
                    </a:prstGeom>
                  </pic:spPr>
                </pic:pic>
              </a:graphicData>
            </a:graphic>
          </wp:inline>
        </w:drawing>
      </w:r>
    </w:p>
    <w:p w:rsidR="00D93AE4" w:rsidRPr="00AB1B8E" w:rsidRDefault="00D93AE4" w:rsidP="00D93AE4">
      <w:pPr>
        <w:spacing w:after="0" w:line="360" w:lineRule="auto"/>
        <w:jc w:val="right"/>
        <w:rPr>
          <w:rFonts w:ascii="Arial" w:eastAsia="Times New Roman" w:hAnsi="Arial" w:cs="Arial"/>
          <w:b/>
          <w:bCs/>
          <w:sz w:val="20"/>
          <w:szCs w:val="20"/>
          <w:lang w:eastAsia="sl-SI"/>
        </w:rPr>
      </w:pPr>
    </w:p>
    <w:p w:rsidR="00D93AE4" w:rsidRPr="00AB1B8E" w:rsidRDefault="00D93AE4" w:rsidP="00D93AE4">
      <w:pPr>
        <w:spacing w:after="0" w:line="360" w:lineRule="auto"/>
        <w:jc w:val="right"/>
        <w:rPr>
          <w:rFonts w:ascii="Arial" w:eastAsia="Times New Roman" w:hAnsi="Arial" w:cs="Arial"/>
          <w:b/>
          <w:bCs/>
          <w:sz w:val="20"/>
          <w:szCs w:val="20"/>
          <w:lang w:eastAsia="sl-SI"/>
        </w:rPr>
      </w:pPr>
      <w:r w:rsidRPr="00AB1B8E">
        <w:rPr>
          <w:rFonts w:ascii="Arial" w:eastAsia="Times New Roman" w:hAnsi="Arial" w:cs="Arial"/>
          <w:b/>
          <w:bCs/>
          <w:sz w:val="20"/>
          <w:szCs w:val="20"/>
          <w:lang w:eastAsia="sl-SI"/>
        </w:rPr>
        <w:t>Serija pogodb Sveta Evrope</w:t>
      </w:r>
      <w:r>
        <w:rPr>
          <w:rFonts w:ascii="Arial" w:eastAsia="Times New Roman" w:hAnsi="Arial" w:cs="Arial"/>
          <w:b/>
          <w:bCs/>
          <w:sz w:val="20"/>
          <w:szCs w:val="20"/>
          <w:lang w:eastAsia="sl-SI"/>
        </w:rPr>
        <w:t xml:space="preserve"> - </w:t>
      </w:r>
      <w:r w:rsidRPr="00AB1B8E">
        <w:rPr>
          <w:rFonts w:ascii="Arial" w:eastAsia="Times New Roman" w:hAnsi="Arial" w:cs="Arial"/>
          <w:b/>
          <w:bCs/>
          <w:sz w:val="20"/>
          <w:szCs w:val="20"/>
          <w:lang w:eastAsia="sl-SI"/>
        </w:rPr>
        <w:t xml:space="preserve">št. </w:t>
      </w:r>
      <w:r>
        <w:rPr>
          <w:rFonts w:ascii="Arial" w:eastAsia="Times New Roman" w:hAnsi="Arial" w:cs="Arial"/>
          <w:b/>
          <w:bCs/>
          <w:sz w:val="20"/>
          <w:szCs w:val="20"/>
          <w:lang w:eastAsia="sl-SI"/>
        </w:rPr>
        <w:t>111</w:t>
      </w:r>
    </w:p>
    <w:p w:rsidR="00D93AE4" w:rsidRDefault="00D93AE4" w:rsidP="00D93AE4">
      <w:pPr>
        <w:spacing w:after="240" w:line="360" w:lineRule="auto"/>
        <w:outlineLvl w:val="2"/>
        <w:rPr>
          <w:rFonts w:ascii="Arial" w:eastAsia="Times New Roman" w:hAnsi="Arial" w:cs="Arial"/>
          <w:b/>
          <w:bCs/>
          <w:sz w:val="32"/>
          <w:szCs w:val="32"/>
          <w:lang w:eastAsia="sl-SI"/>
        </w:rPr>
      </w:pPr>
    </w:p>
    <w:p w:rsidR="00D93AE4" w:rsidRPr="004A7251" w:rsidRDefault="00D93AE4" w:rsidP="00D93AE4">
      <w:pPr>
        <w:spacing w:after="240" w:line="360" w:lineRule="auto"/>
        <w:outlineLvl w:val="2"/>
        <w:rPr>
          <w:rFonts w:ascii="Arial" w:eastAsia="Times New Roman" w:hAnsi="Arial" w:cs="Arial"/>
          <w:b/>
          <w:bCs/>
          <w:sz w:val="32"/>
          <w:szCs w:val="32"/>
          <w:lang w:eastAsia="sl-SI"/>
        </w:rPr>
      </w:pPr>
      <w:r w:rsidRPr="004A7251">
        <w:rPr>
          <w:rFonts w:ascii="Arial" w:eastAsia="Times New Roman" w:hAnsi="Arial" w:cs="Arial"/>
          <w:b/>
          <w:bCs/>
          <w:sz w:val="32"/>
          <w:szCs w:val="32"/>
          <w:lang w:eastAsia="sl-SI"/>
        </w:rPr>
        <w:t>Dodatni protokol k Evropskemu sporazumu o izmenjavi reagentov za določanje krvnih skupin</w:t>
      </w:r>
    </w:p>
    <w:p w:rsidR="00D93AE4" w:rsidRDefault="00D93AE4" w:rsidP="00D93AE4">
      <w:pPr>
        <w:spacing w:after="240" w:line="360" w:lineRule="auto"/>
        <w:outlineLvl w:val="2"/>
        <w:rPr>
          <w:rFonts w:ascii="Arial" w:eastAsia="Times New Roman" w:hAnsi="Arial" w:cs="Arial"/>
          <w:sz w:val="20"/>
          <w:szCs w:val="20"/>
          <w:lang w:eastAsia="sl-SI"/>
        </w:rPr>
      </w:pPr>
    </w:p>
    <w:p w:rsidR="00D93AE4" w:rsidRPr="004A7251" w:rsidRDefault="00D93AE4" w:rsidP="00D93AE4">
      <w:pPr>
        <w:spacing w:after="240" w:line="360" w:lineRule="auto"/>
        <w:rPr>
          <w:rFonts w:ascii="Arial" w:eastAsia="Times New Roman" w:hAnsi="Arial" w:cs="Arial"/>
          <w:sz w:val="20"/>
          <w:szCs w:val="20"/>
          <w:lang w:eastAsia="sl-SI"/>
        </w:rPr>
      </w:pPr>
      <w:r w:rsidRPr="004A7251">
        <w:rPr>
          <w:rFonts w:ascii="Arial" w:eastAsia="Times New Roman" w:hAnsi="Arial" w:cs="Arial"/>
          <w:sz w:val="20"/>
          <w:szCs w:val="20"/>
          <w:lang w:eastAsia="sl-SI"/>
        </w:rPr>
        <w:t>Države članice Sveta Evrope, pogodbenice Evropskega sporazuma o izmenjavi reagentov za določanje krvnih skupin z dne 14. maja 1961 (v nadaljevanju "sporazum"), so se</w:t>
      </w:r>
      <w:r w:rsidRPr="004A7251">
        <w:rPr>
          <w:rFonts w:ascii="Arial" w:eastAsia="Times New Roman" w:hAnsi="Arial" w:cs="Arial"/>
          <w:sz w:val="20"/>
          <w:szCs w:val="20"/>
          <w:lang w:eastAsia="sl-SI"/>
        </w:rPr>
        <w:br/>
      </w:r>
      <w:r w:rsidRPr="004A7251">
        <w:rPr>
          <w:rFonts w:ascii="Arial" w:eastAsia="Times New Roman" w:hAnsi="Arial" w:cs="Arial"/>
          <w:sz w:val="20"/>
          <w:szCs w:val="20"/>
          <w:lang w:eastAsia="sl-SI"/>
        </w:rPr>
        <w:br/>
        <w:t>ob upoštevanju določb prvega odstavka 5. člena sporazuma, po katerem "pogodbenice ukrenejo vse potrebno, da so reagenti za določanje krvnih skupin, ki jim jih dajo na voljo druge pogodbenice, oproščeni vseh uvoznih dajatev",</w:t>
      </w:r>
      <w:r w:rsidRPr="004A7251">
        <w:rPr>
          <w:rFonts w:ascii="Arial" w:eastAsia="Times New Roman" w:hAnsi="Arial" w:cs="Arial"/>
          <w:sz w:val="20"/>
          <w:szCs w:val="20"/>
          <w:lang w:eastAsia="sl-SI"/>
        </w:rPr>
        <w:br/>
      </w:r>
      <w:r w:rsidRPr="004A7251">
        <w:rPr>
          <w:rFonts w:ascii="Arial" w:eastAsia="Times New Roman" w:hAnsi="Arial" w:cs="Arial"/>
          <w:sz w:val="20"/>
          <w:szCs w:val="20"/>
          <w:lang w:eastAsia="sl-SI"/>
        </w:rPr>
        <w:br/>
        <w:t>glede na to, da je za odobritev te oprostitve državam članicam Evropske gospodarske skupnosti pristojna Skupnost, ki je za to pooblaščena na podlagi pogodbe, s katero je bila ustanovljena,</w:t>
      </w:r>
      <w:r w:rsidRPr="004A7251">
        <w:rPr>
          <w:rFonts w:ascii="Arial" w:eastAsia="Times New Roman" w:hAnsi="Arial" w:cs="Arial"/>
          <w:sz w:val="20"/>
          <w:szCs w:val="20"/>
          <w:lang w:eastAsia="sl-SI"/>
        </w:rPr>
        <w:br/>
      </w:r>
      <w:r w:rsidRPr="004A7251">
        <w:rPr>
          <w:rFonts w:ascii="Arial" w:eastAsia="Times New Roman" w:hAnsi="Arial" w:cs="Arial"/>
          <w:sz w:val="20"/>
          <w:szCs w:val="20"/>
          <w:lang w:eastAsia="sl-SI"/>
        </w:rPr>
        <w:br/>
        <w:t xml:space="preserve">glede na to, da je za izvajanje prvega odstavka 5. člena sporazuma potrebno, da Evropska gospodarska skupnost lahko postane pogodbenica sporazuma, </w:t>
      </w:r>
      <w:r w:rsidRPr="004A7251">
        <w:rPr>
          <w:rFonts w:ascii="Arial" w:eastAsia="Times New Roman" w:hAnsi="Arial" w:cs="Arial"/>
          <w:sz w:val="20"/>
          <w:szCs w:val="20"/>
          <w:lang w:eastAsia="sl-SI"/>
        </w:rPr>
        <w:br/>
      </w:r>
      <w:r w:rsidRPr="004A7251">
        <w:rPr>
          <w:rFonts w:ascii="Arial" w:eastAsia="Times New Roman" w:hAnsi="Arial" w:cs="Arial"/>
          <w:sz w:val="20"/>
          <w:szCs w:val="20"/>
          <w:lang w:eastAsia="sl-SI"/>
        </w:rPr>
        <w:br/>
      </w:r>
      <w:r w:rsidRPr="004A7251">
        <w:rPr>
          <w:rFonts w:ascii="Arial" w:eastAsia="Times New Roman" w:hAnsi="Arial" w:cs="Arial"/>
          <w:sz w:val="20"/>
          <w:szCs w:val="20"/>
          <w:lang w:eastAsia="sl-SI"/>
        </w:rPr>
        <w:br/>
        <w:t>sporazumele o naslednjem:</w:t>
      </w:r>
      <w:r w:rsidRPr="004A7251">
        <w:rPr>
          <w:rFonts w:ascii="Arial" w:eastAsia="Times New Roman" w:hAnsi="Arial" w:cs="Arial"/>
          <w:sz w:val="20"/>
          <w:szCs w:val="20"/>
          <w:lang w:eastAsia="sl-SI"/>
        </w:rPr>
        <w:br/>
        <w:t> </w:t>
      </w:r>
    </w:p>
    <w:p w:rsidR="00D93AE4" w:rsidRPr="004A7251" w:rsidRDefault="00D93AE4" w:rsidP="00D93AE4">
      <w:pPr>
        <w:spacing w:after="240" w:line="360" w:lineRule="auto"/>
        <w:jc w:val="center"/>
        <w:rPr>
          <w:rFonts w:ascii="Arial" w:eastAsia="Times New Roman" w:hAnsi="Arial" w:cs="Arial"/>
          <w:sz w:val="20"/>
          <w:szCs w:val="20"/>
          <w:lang w:eastAsia="sl-SI"/>
        </w:rPr>
      </w:pPr>
      <w:r w:rsidRPr="004A7251">
        <w:rPr>
          <w:rFonts w:ascii="Arial" w:eastAsia="Times New Roman" w:hAnsi="Arial" w:cs="Arial"/>
          <w:b/>
          <w:bCs/>
          <w:sz w:val="20"/>
          <w:szCs w:val="20"/>
          <w:lang w:eastAsia="sl-SI"/>
        </w:rPr>
        <w:t>1. člen</w:t>
      </w:r>
    </w:p>
    <w:p w:rsidR="00D93AE4" w:rsidRPr="004A7251" w:rsidRDefault="00D93AE4" w:rsidP="00D93AE4">
      <w:pPr>
        <w:spacing w:after="240" w:line="360" w:lineRule="auto"/>
        <w:rPr>
          <w:rFonts w:ascii="Arial" w:eastAsia="Times New Roman" w:hAnsi="Arial" w:cs="Arial"/>
          <w:sz w:val="20"/>
          <w:szCs w:val="20"/>
          <w:lang w:eastAsia="sl-SI"/>
        </w:rPr>
      </w:pPr>
      <w:r w:rsidRPr="004A7251">
        <w:rPr>
          <w:rFonts w:ascii="Arial" w:eastAsia="Times New Roman" w:hAnsi="Arial" w:cs="Arial"/>
          <w:sz w:val="20"/>
          <w:szCs w:val="20"/>
          <w:lang w:eastAsia="sl-SI"/>
        </w:rPr>
        <w:t>Evropska gospodarska skupnost lahko postane pogodbenica sporazuma, tako da ga podpiše. Za Skupnost začne sporazum veljati prvi dan v mesecu, ki sledi podpisu.</w:t>
      </w:r>
      <w:r w:rsidRPr="004A7251">
        <w:rPr>
          <w:rFonts w:ascii="Arial" w:eastAsia="Times New Roman" w:hAnsi="Arial" w:cs="Arial"/>
          <w:sz w:val="20"/>
          <w:szCs w:val="20"/>
          <w:lang w:eastAsia="sl-SI"/>
        </w:rPr>
        <w:br/>
        <w:t> </w:t>
      </w:r>
    </w:p>
    <w:p w:rsidR="00D93AE4" w:rsidRPr="004A7251" w:rsidRDefault="00D93AE4" w:rsidP="00D93AE4">
      <w:pPr>
        <w:spacing w:after="240" w:line="360" w:lineRule="auto"/>
        <w:jc w:val="center"/>
        <w:rPr>
          <w:rFonts w:ascii="Arial" w:eastAsia="Times New Roman" w:hAnsi="Arial" w:cs="Arial"/>
          <w:sz w:val="20"/>
          <w:szCs w:val="20"/>
          <w:lang w:eastAsia="sl-SI"/>
        </w:rPr>
      </w:pPr>
      <w:r w:rsidRPr="004A7251">
        <w:rPr>
          <w:rFonts w:ascii="Arial" w:eastAsia="Times New Roman" w:hAnsi="Arial" w:cs="Arial"/>
          <w:b/>
          <w:bCs/>
          <w:sz w:val="20"/>
          <w:szCs w:val="20"/>
          <w:lang w:eastAsia="sl-SI"/>
        </w:rPr>
        <w:t>2. člen</w:t>
      </w:r>
    </w:p>
    <w:p w:rsidR="00D93AE4" w:rsidRPr="004A7251" w:rsidRDefault="00D93AE4" w:rsidP="00D93AE4">
      <w:pPr>
        <w:spacing w:after="240" w:line="360" w:lineRule="auto"/>
        <w:rPr>
          <w:rFonts w:ascii="Arial" w:eastAsia="Times New Roman" w:hAnsi="Arial" w:cs="Arial"/>
          <w:sz w:val="20"/>
          <w:szCs w:val="20"/>
          <w:lang w:eastAsia="sl-SI"/>
        </w:rPr>
      </w:pPr>
      <w:r w:rsidRPr="004A7251">
        <w:rPr>
          <w:rFonts w:ascii="Arial" w:eastAsia="Times New Roman" w:hAnsi="Arial" w:cs="Arial"/>
          <w:sz w:val="20"/>
          <w:szCs w:val="20"/>
          <w:lang w:eastAsia="sl-SI"/>
        </w:rPr>
        <w:lastRenderedPageBreak/>
        <w:t xml:space="preserve">1. Ta dodatni protokol je na voljo za sprejetje pogodbenicam sporazuma. Veljati začne prvi dan v mesecu, ki sledi dnevu, ko zadnja pogodbenica deponira svojo listino o sprejetju pri generalnem sekretarju Sveta Evrope. </w:t>
      </w:r>
      <w:r w:rsidRPr="004A7251">
        <w:rPr>
          <w:rFonts w:ascii="Arial" w:eastAsia="Times New Roman" w:hAnsi="Arial" w:cs="Arial"/>
          <w:sz w:val="20"/>
          <w:szCs w:val="20"/>
          <w:lang w:eastAsia="sl-SI"/>
        </w:rPr>
        <w:br/>
      </w:r>
      <w:r w:rsidRPr="004A7251">
        <w:rPr>
          <w:rFonts w:ascii="Arial" w:eastAsia="Times New Roman" w:hAnsi="Arial" w:cs="Arial"/>
          <w:sz w:val="20"/>
          <w:szCs w:val="20"/>
          <w:lang w:eastAsia="sl-SI"/>
        </w:rPr>
        <w:br/>
        <w:t>2. Ne glede na to začne ta dodatni protokol veljati po izteku dveh let od dneva, ko je dan na voljo za sprejetje, razen če ena od pogodbenic uradno izjavi, da nasprotuje začetku veljavnosti. Če je bilo uradno obveščeno o takem nasprotovanju, se uporabi prvi odstavek tega člena.</w:t>
      </w:r>
      <w:r w:rsidRPr="004A7251">
        <w:rPr>
          <w:rFonts w:ascii="Arial" w:eastAsia="Times New Roman" w:hAnsi="Arial" w:cs="Arial"/>
          <w:sz w:val="20"/>
          <w:szCs w:val="20"/>
          <w:lang w:eastAsia="sl-SI"/>
        </w:rPr>
        <w:br/>
        <w:t> </w:t>
      </w:r>
    </w:p>
    <w:p w:rsidR="00D93AE4" w:rsidRPr="004A7251" w:rsidRDefault="00D93AE4" w:rsidP="00D93AE4">
      <w:pPr>
        <w:spacing w:after="240" w:line="360" w:lineRule="auto"/>
        <w:jc w:val="center"/>
        <w:rPr>
          <w:rFonts w:ascii="Arial" w:eastAsia="Times New Roman" w:hAnsi="Arial" w:cs="Arial"/>
          <w:sz w:val="20"/>
          <w:szCs w:val="20"/>
          <w:lang w:eastAsia="sl-SI"/>
        </w:rPr>
      </w:pPr>
      <w:r w:rsidRPr="004A7251">
        <w:rPr>
          <w:rFonts w:ascii="Arial" w:eastAsia="Times New Roman" w:hAnsi="Arial" w:cs="Arial"/>
          <w:b/>
          <w:bCs/>
          <w:sz w:val="20"/>
          <w:szCs w:val="20"/>
          <w:lang w:eastAsia="sl-SI"/>
        </w:rPr>
        <w:t>3. člen</w:t>
      </w:r>
    </w:p>
    <w:p w:rsidR="00D93AE4" w:rsidRPr="004A7251" w:rsidRDefault="00D93AE4" w:rsidP="00D93AE4">
      <w:pPr>
        <w:spacing w:after="240" w:line="360" w:lineRule="auto"/>
        <w:rPr>
          <w:rFonts w:ascii="Arial" w:eastAsia="Times New Roman" w:hAnsi="Arial" w:cs="Arial"/>
          <w:sz w:val="20"/>
          <w:szCs w:val="20"/>
          <w:lang w:eastAsia="sl-SI"/>
        </w:rPr>
      </w:pPr>
      <w:r w:rsidRPr="004A7251">
        <w:rPr>
          <w:rFonts w:ascii="Arial" w:eastAsia="Times New Roman" w:hAnsi="Arial" w:cs="Arial"/>
          <w:sz w:val="20"/>
          <w:szCs w:val="20"/>
          <w:lang w:eastAsia="sl-SI"/>
        </w:rPr>
        <w:t>Od dneva začetka veljavnosti je ta dodatni protokol sestavni del sporazuma. Po tem dnevu ne more nobena država postati pogodbenica sporazuma, ne da bi hkrati postala pogodbenica dodatnega protokola.</w:t>
      </w:r>
      <w:r w:rsidRPr="004A7251">
        <w:rPr>
          <w:rFonts w:ascii="Arial" w:eastAsia="Times New Roman" w:hAnsi="Arial" w:cs="Arial"/>
          <w:sz w:val="20"/>
          <w:szCs w:val="20"/>
          <w:lang w:eastAsia="sl-SI"/>
        </w:rPr>
        <w:br/>
        <w:t> </w:t>
      </w:r>
    </w:p>
    <w:p w:rsidR="00D93AE4" w:rsidRPr="004A7251" w:rsidRDefault="00D93AE4" w:rsidP="00D93AE4">
      <w:pPr>
        <w:spacing w:after="240" w:line="360" w:lineRule="auto"/>
        <w:jc w:val="center"/>
        <w:rPr>
          <w:rFonts w:ascii="Arial" w:eastAsia="Times New Roman" w:hAnsi="Arial" w:cs="Arial"/>
          <w:sz w:val="20"/>
          <w:szCs w:val="20"/>
          <w:lang w:eastAsia="sl-SI"/>
        </w:rPr>
      </w:pPr>
      <w:r w:rsidRPr="004A7251">
        <w:rPr>
          <w:rFonts w:ascii="Arial" w:eastAsia="Times New Roman" w:hAnsi="Arial" w:cs="Arial"/>
          <w:b/>
          <w:bCs/>
          <w:sz w:val="20"/>
          <w:szCs w:val="20"/>
          <w:lang w:eastAsia="sl-SI"/>
        </w:rPr>
        <w:t>4. člen</w:t>
      </w:r>
    </w:p>
    <w:p w:rsidR="00D93AE4" w:rsidRPr="004A7251" w:rsidRDefault="00D93AE4" w:rsidP="00D93AE4">
      <w:pPr>
        <w:spacing w:after="240" w:line="360" w:lineRule="auto"/>
        <w:rPr>
          <w:rFonts w:ascii="Arial" w:eastAsia="Times New Roman" w:hAnsi="Arial" w:cs="Arial"/>
          <w:sz w:val="20"/>
          <w:szCs w:val="20"/>
          <w:lang w:eastAsia="sl-SI"/>
        </w:rPr>
      </w:pPr>
      <w:r w:rsidRPr="004A7251">
        <w:rPr>
          <w:rFonts w:ascii="Arial" w:eastAsia="Times New Roman" w:hAnsi="Arial" w:cs="Arial"/>
          <w:sz w:val="20"/>
          <w:szCs w:val="20"/>
          <w:lang w:eastAsia="sl-SI"/>
        </w:rPr>
        <w:t>Generalni sekretar Sveta Evrope uradno obvesti države članice Sveta Evrope, vsako državo, ki je pristopila k sporazumu, in Evropsko gospodarsko skupnost o vsakem sprejetju ali nasprotovanju po 2. členu in o datumu začetka veljavnosti tega dodatnega protokola v skladu z 2. členom.</w:t>
      </w:r>
      <w:r w:rsidRPr="004A7251">
        <w:rPr>
          <w:rFonts w:ascii="Arial" w:eastAsia="Times New Roman" w:hAnsi="Arial" w:cs="Arial"/>
          <w:sz w:val="20"/>
          <w:szCs w:val="20"/>
          <w:lang w:eastAsia="sl-SI"/>
        </w:rPr>
        <w:br/>
      </w:r>
      <w:r w:rsidRPr="004A7251">
        <w:rPr>
          <w:rFonts w:ascii="Arial" w:eastAsia="Times New Roman" w:hAnsi="Arial" w:cs="Arial"/>
          <w:sz w:val="20"/>
          <w:szCs w:val="20"/>
          <w:lang w:eastAsia="sl-SI"/>
        </w:rPr>
        <w:br/>
        <w:t>Generalni sekretar tudi Evropsko gospodarsko skupnost uradno obvesti o vsakem aktu, uradnem obvestilu ali sporočilu, ki se nanaša na sporazum.</w:t>
      </w:r>
      <w:r w:rsidRPr="004A7251">
        <w:rPr>
          <w:rFonts w:ascii="Arial" w:eastAsia="Times New Roman" w:hAnsi="Arial" w:cs="Arial"/>
          <w:sz w:val="20"/>
          <w:szCs w:val="20"/>
          <w:lang w:eastAsia="sl-SI"/>
        </w:rPr>
        <w:br/>
      </w:r>
      <w:r w:rsidRPr="004A7251">
        <w:rPr>
          <w:rFonts w:ascii="Arial" w:eastAsia="Times New Roman" w:hAnsi="Arial" w:cs="Arial"/>
          <w:sz w:val="20"/>
          <w:szCs w:val="20"/>
          <w:lang w:eastAsia="sl-SI"/>
        </w:rPr>
        <w:br/>
        <w:t>Sestavljeno v Strasbourgu 29. septembra 1982 v angleškem in francoskem jeziku in dano na voljo za sprejetje 1. januarja 1983. Besedili sta enako verodostojni in se v enem izvodu hranita v arhivu Sveta Evrope. Generalni sekretar Sveta Evrope pošlje overjene kopije vsaki državi članici Sveta Evrope, vsaki državi, ki je povabljena, da pristopi k sporazumu, in Evropski gospodarski skupnosti.</w:t>
      </w:r>
    </w:p>
    <w:p w:rsidR="00D93AE4" w:rsidRPr="004A7251" w:rsidRDefault="00D93AE4" w:rsidP="00D93AE4">
      <w:pPr>
        <w:spacing w:line="360" w:lineRule="auto"/>
        <w:rPr>
          <w:sz w:val="20"/>
          <w:szCs w:val="20"/>
        </w:rPr>
      </w:pPr>
    </w:p>
    <w:p w:rsidR="00D93AE4" w:rsidRPr="00382DAE" w:rsidRDefault="00D93AE4" w:rsidP="00382DAE">
      <w:pPr>
        <w:spacing w:after="240" w:line="360" w:lineRule="auto"/>
        <w:rPr>
          <w:rFonts w:ascii="Arial" w:eastAsia="Times New Roman" w:hAnsi="Arial" w:cs="Arial"/>
          <w:sz w:val="20"/>
          <w:szCs w:val="20"/>
          <w:lang w:eastAsia="sl-SI"/>
        </w:rPr>
      </w:pPr>
    </w:p>
    <w:p w:rsidR="005D5212" w:rsidRPr="00382DAE" w:rsidRDefault="005D5212" w:rsidP="00382DAE">
      <w:pPr>
        <w:spacing w:line="360" w:lineRule="auto"/>
        <w:rPr>
          <w:rFonts w:ascii="Arial" w:hAnsi="Arial" w:cs="Arial"/>
          <w:sz w:val="20"/>
          <w:szCs w:val="20"/>
        </w:rPr>
      </w:pPr>
    </w:p>
    <w:sectPr w:rsidR="005D5212" w:rsidRPr="00382D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885B7A"/>
    <w:multiLevelType w:val="multilevel"/>
    <w:tmpl w:val="5C7ED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DAE"/>
    <w:rsid w:val="001244BF"/>
    <w:rsid w:val="001E5790"/>
    <w:rsid w:val="00382DAE"/>
    <w:rsid w:val="003F1307"/>
    <w:rsid w:val="005D5212"/>
    <w:rsid w:val="0073789A"/>
    <w:rsid w:val="00C06A79"/>
    <w:rsid w:val="00D93AE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1244BF"/>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244B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1244BF"/>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244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8910756">
      <w:bodyDiv w:val="1"/>
      <w:marLeft w:val="75"/>
      <w:marRight w:val="75"/>
      <w:marTop w:val="75"/>
      <w:marBottom w:val="75"/>
      <w:divBdr>
        <w:top w:val="none" w:sz="0" w:space="0" w:color="auto"/>
        <w:left w:val="none" w:sz="0" w:space="0" w:color="auto"/>
        <w:bottom w:val="none" w:sz="0" w:space="0" w:color="auto"/>
        <w:right w:val="none" w:sz="0" w:space="0" w:color="auto"/>
      </w:divBdr>
      <w:divsChild>
        <w:div w:id="1682079209">
          <w:marLeft w:val="0"/>
          <w:marRight w:val="0"/>
          <w:marTop w:val="150"/>
          <w:marBottom w:val="0"/>
          <w:divBdr>
            <w:top w:val="none" w:sz="0" w:space="0" w:color="auto"/>
            <w:left w:val="none" w:sz="0" w:space="0" w:color="auto"/>
            <w:bottom w:val="none" w:sz="0" w:space="0" w:color="auto"/>
            <w:right w:val="none" w:sz="0" w:space="0" w:color="auto"/>
          </w:divBdr>
          <w:divsChild>
            <w:div w:id="942735763">
              <w:marLeft w:val="2880"/>
              <w:marRight w:val="2880"/>
              <w:marTop w:val="0"/>
              <w:marBottom w:val="0"/>
              <w:divBdr>
                <w:top w:val="single" w:sz="6" w:space="8" w:color="365578"/>
                <w:left w:val="single" w:sz="6" w:space="8" w:color="365578"/>
                <w:bottom w:val="single" w:sz="6" w:space="8" w:color="365578"/>
                <w:right w:val="single" w:sz="6" w:space="8" w:color="365578"/>
              </w:divBdr>
              <w:divsChild>
                <w:div w:id="860316754">
                  <w:marLeft w:val="0"/>
                  <w:marRight w:val="0"/>
                  <w:marTop w:val="0"/>
                  <w:marBottom w:val="0"/>
                  <w:divBdr>
                    <w:top w:val="none" w:sz="0" w:space="0" w:color="auto"/>
                    <w:left w:val="none" w:sz="0" w:space="0" w:color="auto"/>
                    <w:bottom w:val="none" w:sz="0" w:space="0" w:color="auto"/>
                    <w:right w:val="none" w:sz="0" w:space="0" w:color="auto"/>
                  </w:divBdr>
                  <w:divsChild>
                    <w:div w:id="65540293">
                      <w:marLeft w:val="0"/>
                      <w:marRight w:val="0"/>
                      <w:marTop w:val="0"/>
                      <w:marBottom w:val="0"/>
                      <w:divBdr>
                        <w:top w:val="none" w:sz="0" w:space="0" w:color="auto"/>
                        <w:left w:val="none" w:sz="0" w:space="0" w:color="auto"/>
                        <w:bottom w:val="none" w:sz="0" w:space="0" w:color="auto"/>
                        <w:right w:val="none" w:sz="0" w:space="0" w:color="auto"/>
                      </w:divBdr>
                    </w:div>
                    <w:div w:id="150832785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5672</Words>
  <Characters>32333</Characters>
  <Application>Microsoft Office Word</Application>
  <DocSecurity>0</DocSecurity>
  <Lines>269</Lines>
  <Paragraphs>75</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37930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cp:lastModifiedBy>
  <cp:revision>4</cp:revision>
  <dcterms:created xsi:type="dcterms:W3CDTF">2019-05-24T08:04:00Z</dcterms:created>
  <dcterms:modified xsi:type="dcterms:W3CDTF">2019-05-24T08:11:00Z</dcterms:modified>
</cp:coreProperties>
</file>